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733980EA"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85011B">
        <w:rPr>
          <w:rFonts w:ascii="Tahoma" w:hAnsi="Tahoma" w:cs="Tahoma"/>
          <w:b/>
          <w:color w:val="0000CC"/>
          <w:sz w:val="19"/>
          <w:szCs w:val="19"/>
        </w:rPr>
        <w:t>203</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2EF555C6" w:rsidR="00EC0B56" w:rsidRPr="002E57E3" w:rsidRDefault="00D30666" w:rsidP="00DF30F8">
      <w:pPr>
        <w:pStyle w:val="af2"/>
        <w:jc w:val="right"/>
        <w:rPr>
          <w:rFonts w:ascii="Tahoma" w:hAnsi="Tahoma" w:cs="Tahoma"/>
          <w:sz w:val="19"/>
          <w:szCs w:val="19"/>
        </w:rPr>
      </w:pPr>
      <w:r>
        <w:rPr>
          <w:rFonts w:ascii="Tahoma" w:hAnsi="Tahoma" w:cs="Tahoma"/>
          <w:sz w:val="19"/>
          <w:szCs w:val="19"/>
        </w:rPr>
        <w:t>Дата: «</w:t>
      </w:r>
      <w:r w:rsidR="00DF30F8">
        <w:rPr>
          <w:rFonts w:ascii="Tahoma" w:hAnsi="Tahoma" w:cs="Tahoma"/>
          <w:sz w:val="19"/>
          <w:szCs w:val="19"/>
        </w:rPr>
        <w:t>_</w:t>
      </w:r>
      <w:r w:rsidR="0085011B">
        <w:rPr>
          <w:rFonts w:ascii="Tahoma" w:hAnsi="Tahoma" w:cs="Tahoma"/>
          <w:sz w:val="19"/>
          <w:szCs w:val="19"/>
        </w:rPr>
        <w:t>3</w:t>
      </w:r>
      <w:r w:rsidR="00DF30F8">
        <w:rPr>
          <w:rFonts w:ascii="Tahoma" w:hAnsi="Tahoma" w:cs="Tahoma"/>
          <w:sz w:val="19"/>
          <w:szCs w:val="19"/>
        </w:rPr>
        <w:t>_</w:t>
      </w:r>
      <w:r w:rsidR="00BE7EFE" w:rsidRPr="002E57E3">
        <w:rPr>
          <w:rFonts w:ascii="Tahoma" w:hAnsi="Tahoma" w:cs="Tahoma"/>
          <w:sz w:val="19"/>
          <w:szCs w:val="19"/>
        </w:rPr>
        <w:t xml:space="preserve">» </w:t>
      </w:r>
      <w:r w:rsidR="0085011B">
        <w:rPr>
          <w:rFonts w:ascii="Tahoma" w:hAnsi="Tahoma" w:cs="Tahoma"/>
          <w:sz w:val="19"/>
          <w:szCs w:val="19"/>
        </w:rPr>
        <w:t>октября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6CF1EF5C"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DF30F8">
        <w:rPr>
          <w:rFonts w:ascii="Tahoma" w:hAnsi="Tahoma" w:cs="Tahoma"/>
          <w:b/>
          <w:sz w:val="19"/>
          <w:szCs w:val="19"/>
        </w:rPr>
        <w:t>офисной мебели</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r w:rsidRPr="002E57E3">
              <w:rPr>
                <w:rFonts w:ascii="Tahoma" w:hAnsi="Tahoma" w:cs="Tahoma"/>
                <w:b/>
                <w:sz w:val="19"/>
                <w:szCs w:val="19"/>
                <w:lang w:val="en-US"/>
              </w:rPr>
              <w:t>megacom</w:t>
            </w:r>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26116A29" w:rsidR="00E11396" w:rsidRPr="002E57E3" w:rsidRDefault="0085011B" w:rsidP="0085011B">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12</w:t>
            </w:r>
            <w:r w:rsidR="007714A2">
              <w:rPr>
                <w:rFonts w:ascii="Tahoma" w:hAnsi="Tahoma" w:cs="Tahoma"/>
                <w:b/>
                <w:sz w:val="19"/>
                <w:szCs w:val="19"/>
              </w:rPr>
              <w:t>.</w:t>
            </w:r>
            <w:r>
              <w:rPr>
                <w:rFonts w:ascii="Tahoma" w:hAnsi="Tahoma" w:cs="Tahoma"/>
                <w:b/>
                <w:sz w:val="19"/>
                <w:szCs w:val="19"/>
              </w:rPr>
              <w:t>10</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Pr>
                <w:rFonts w:ascii="Tahoma" w:hAnsi="Tahoma" w:cs="Tahoma"/>
                <w:b/>
                <w:sz w:val="19"/>
                <w:szCs w:val="19"/>
              </w:rPr>
              <w:t>09</w:t>
            </w:r>
            <w:r w:rsidR="00AC138E" w:rsidRPr="002E57E3">
              <w:rPr>
                <w:rFonts w:ascii="Tahoma" w:hAnsi="Tahoma" w:cs="Tahoma"/>
                <w:b/>
                <w:sz w:val="19"/>
                <w:szCs w:val="19"/>
              </w:rPr>
              <w:t>:</w:t>
            </w:r>
            <w:r>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r w:rsidRPr="002E57E3">
              <w:rPr>
                <w:rFonts w:ascii="Tahoma" w:hAnsi="Tahoma" w:cs="Tahoma"/>
                <w:b/>
                <w:sz w:val="19"/>
                <w:szCs w:val="19"/>
                <w:lang w:val="en-US"/>
              </w:rPr>
              <w:t>megacom</w:t>
            </w:r>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3AED14CE" w:rsidR="009A2881" w:rsidRPr="002E57E3" w:rsidRDefault="0085011B" w:rsidP="0085011B">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12</w:t>
            </w:r>
            <w:r w:rsidR="007714A2">
              <w:rPr>
                <w:rFonts w:ascii="Tahoma" w:hAnsi="Tahoma" w:cs="Tahoma"/>
                <w:b/>
                <w:sz w:val="19"/>
                <w:szCs w:val="19"/>
              </w:rPr>
              <w:t>.</w:t>
            </w:r>
            <w:r>
              <w:rPr>
                <w:rFonts w:ascii="Tahoma" w:hAnsi="Tahoma" w:cs="Tahoma"/>
                <w:b/>
                <w:sz w:val="19"/>
                <w:szCs w:val="19"/>
              </w:rPr>
              <w:t>10</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 xml:space="preserve">г. с </w:t>
            </w:r>
            <w:r>
              <w:rPr>
                <w:rFonts w:ascii="Tahoma" w:hAnsi="Tahoma" w:cs="Tahoma"/>
                <w:b/>
                <w:sz w:val="19"/>
                <w:szCs w:val="19"/>
              </w:rPr>
              <w:t>10</w:t>
            </w:r>
            <w:r w:rsidR="00A917E3">
              <w:rPr>
                <w:rFonts w:ascii="Tahoma" w:hAnsi="Tahoma" w:cs="Tahoma"/>
                <w:b/>
                <w:sz w:val="19"/>
                <w:szCs w:val="19"/>
              </w:rPr>
              <w:t>:</w:t>
            </w:r>
            <w:r>
              <w:rPr>
                <w:rFonts w:ascii="Tahoma" w:hAnsi="Tahoma" w:cs="Tahoma"/>
                <w:b/>
                <w:sz w:val="19"/>
                <w:szCs w:val="19"/>
              </w:rPr>
              <w:t>00</w:t>
            </w:r>
            <w:r w:rsidR="00A917E3">
              <w:rPr>
                <w:rFonts w:ascii="Tahoma" w:hAnsi="Tahoma" w:cs="Tahoma"/>
                <w:b/>
                <w:sz w:val="19"/>
                <w:szCs w:val="19"/>
              </w:rPr>
              <w:t xml:space="preserve"> до </w:t>
            </w:r>
            <w:r>
              <w:rPr>
                <w:rFonts w:ascii="Tahoma" w:hAnsi="Tahoma" w:cs="Tahoma"/>
                <w:b/>
                <w:sz w:val="19"/>
                <w:szCs w:val="19"/>
              </w:rPr>
              <w:t>11</w:t>
            </w:r>
            <w:r w:rsidR="00142733" w:rsidRPr="002E57E3">
              <w:rPr>
                <w:rFonts w:ascii="Tahoma" w:hAnsi="Tahoma" w:cs="Tahoma"/>
                <w:b/>
                <w:sz w:val="19"/>
                <w:szCs w:val="19"/>
              </w:rPr>
              <w:t>:</w:t>
            </w:r>
            <w:r>
              <w:rPr>
                <w:rFonts w:ascii="Tahoma" w:hAnsi="Tahoma" w:cs="Tahoma"/>
                <w:b/>
                <w:sz w:val="19"/>
                <w:szCs w:val="19"/>
              </w:rPr>
              <w:t>59</w:t>
            </w:r>
            <w:r w:rsidR="00142733" w:rsidRPr="002E57E3">
              <w:rPr>
                <w:rFonts w:ascii="Tahoma" w:hAnsi="Tahoma" w:cs="Tahoma"/>
                <w:b/>
                <w:sz w:val="19"/>
                <w:szCs w:val="19"/>
              </w:rPr>
              <w:t xml:space="preserve"> 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о адресу: г. Бишкек, ул. Суюмбаева, 123;</w:t>
            </w:r>
          </w:p>
        </w:tc>
        <w:tc>
          <w:tcPr>
            <w:tcW w:w="3969" w:type="dxa"/>
            <w:shd w:val="clear" w:color="auto" w:fill="auto"/>
            <w:vAlign w:val="center"/>
          </w:tcPr>
          <w:p w14:paraId="5C31FAFF" w14:textId="76F2DCD6"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85011B">
              <w:rPr>
                <w:rFonts w:ascii="Tahoma" w:hAnsi="Tahoma" w:cs="Tahoma"/>
                <w:b/>
                <w:sz w:val="19"/>
                <w:szCs w:val="19"/>
              </w:rPr>
              <w:t>12</w:t>
            </w:r>
            <w:r w:rsidR="003B4AEE">
              <w:rPr>
                <w:rFonts w:ascii="Tahoma" w:hAnsi="Tahoma" w:cs="Tahoma"/>
                <w:b/>
                <w:i/>
                <w:sz w:val="19"/>
                <w:szCs w:val="19"/>
              </w:rPr>
              <w:t>.</w:t>
            </w:r>
            <w:r w:rsidR="0085011B">
              <w:rPr>
                <w:rFonts w:ascii="Tahoma" w:hAnsi="Tahoma" w:cs="Tahoma"/>
                <w:b/>
                <w:sz w:val="19"/>
                <w:szCs w:val="19"/>
              </w:rPr>
              <w:t>10</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 xml:space="preserve">г. в </w:t>
            </w:r>
            <w:r w:rsidR="0085011B">
              <w:rPr>
                <w:rFonts w:ascii="Tahoma" w:hAnsi="Tahoma" w:cs="Tahoma"/>
                <w:b/>
                <w:sz w:val="19"/>
                <w:szCs w:val="19"/>
              </w:rPr>
              <w:t>12</w:t>
            </w:r>
            <w:r w:rsidR="006D09D1" w:rsidRPr="002E57E3">
              <w:rPr>
                <w:rFonts w:ascii="Tahoma" w:hAnsi="Tahoma" w:cs="Tahoma"/>
                <w:b/>
                <w:i/>
                <w:sz w:val="19"/>
                <w:szCs w:val="19"/>
              </w:rPr>
              <w:t>:</w:t>
            </w:r>
            <w:r w:rsidR="0085011B">
              <w:rPr>
                <w:rFonts w:ascii="Tahoma" w:hAnsi="Tahoma" w:cs="Tahoma"/>
                <w:b/>
                <w:sz w:val="19"/>
                <w:szCs w:val="19"/>
              </w:rPr>
              <w:t>00</w:t>
            </w:r>
            <w:bookmarkStart w:id="0" w:name="_GoBack"/>
            <w:bookmarkEnd w:id="0"/>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393D3C" w:rsidRDefault="00BC561E" w:rsidP="00BC561E">
      <w:pPr>
        <w:pStyle w:val="a3"/>
        <w:numPr>
          <w:ilvl w:val="0"/>
          <w:numId w:val="1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Заявки, направленные с использованием облачных файлообменников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r w:rsidRPr="00CF333A">
        <w:rPr>
          <w:rFonts w:ascii="Tahoma" w:hAnsi="Tahoma" w:cs="Tahoma"/>
          <w:b/>
          <w:sz w:val="19"/>
          <w:szCs w:val="19"/>
          <w:u w:val="single"/>
          <w:lang w:val="en-US"/>
        </w:rPr>
        <w:t>megacom</w:t>
      </w:r>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(-ов)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711507C3" w14:textId="67F6EA53"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7D0E4840" w14:textId="77777777" w:rsidR="00236AF8" w:rsidRDefault="00236AF8" w:rsidP="00CC7080">
      <w:pPr>
        <w:pStyle w:val="ac"/>
        <w:rPr>
          <w:rFonts w:ascii="Tahoma" w:hAnsi="Tahoma" w:cs="Tahoma"/>
          <w:i/>
          <w:sz w:val="16"/>
          <w:szCs w:val="16"/>
        </w:rPr>
      </w:pPr>
    </w:p>
    <w:p w14:paraId="4A34C4B1" w14:textId="77777777" w:rsidR="00236AF8" w:rsidRDefault="00236AF8" w:rsidP="00CC7080">
      <w:pPr>
        <w:pStyle w:val="ac"/>
        <w:rPr>
          <w:rFonts w:ascii="Tahoma" w:hAnsi="Tahoma" w:cs="Tahoma"/>
          <w:i/>
          <w:sz w:val="16"/>
          <w:szCs w:val="16"/>
        </w:rPr>
      </w:pPr>
    </w:p>
    <w:p w14:paraId="29B12CC1" w14:textId="1D1D1954" w:rsidR="00CC7080" w:rsidRPr="00DF30F8" w:rsidRDefault="00CC7080" w:rsidP="00CC7080">
      <w:pPr>
        <w:pStyle w:val="ac"/>
        <w:rPr>
          <w:rFonts w:ascii="Tahoma" w:hAnsi="Tahoma" w:cs="Tahoma"/>
          <w:sz w:val="16"/>
          <w:szCs w:val="16"/>
        </w:rPr>
      </w:pPr>
      <w:r w:rsidRPr="00DF30F8">
        <w:rPr>
          <w:rFonts w:ascii="Tahoma" w:hAnsi="Tahoma" w:cs="Tahoma"/>
          <w:sz w:val="16"/>
          <w:szCs w:val="16"/>
        </w:rPr>
        <w:t xml:space="preserve">Исп.: </w:t>
      </w:r>
      <w:r w:rsidR="00DF30F8">
        <w:rPr>
          <w:rFonts w:ascii="Tahoma" w:hAnsi="Tahoma" w:cs="Tahoma"/>
          <w:sz w:val="16"/>
          <w:szCs w:val="16"/>
        </w:rPr>
        <w:t>Н. Шапаков</w:t>
      </w:r>
    </w:p>
    <w:p w14:paraId="54083775" w14:textId="2EE2132B" w:rsidR="003F1A19" w:rsidRDefault="00CC7080" w:rsidP="003F1A19">
      <w:pPr>
        <w:pStyle w:val="ac"/>
        <w:rPr>
          <w:rFonts w:ascii="Tahoma" w:hAnsi="Tahoma" w:cs="Tahoma"/>
          <w:b/>
          <w:sz w:val="19"/>
          <w:szCs w:val="19"/>
        </w:rPr>
      </w:pPr>
      <w:r w:rsidRPr="00DF30F8">
        <w:rPr>
          <w:rFonts w:ascii="Tahoma" w:hAnsi="Tahoma" w:cs="Tahoma"/>
          <w:sz w:val="16"/>
          <w:szCs w:val="16"/>
        </w:rPr>
        <w:t>Тел:0312 905</w:t>
      </w:r>
      <w:r w:rsidR="003F1A19">
        <w:rPr>
          <w:rFonts w:ascii="Tahoma" w:hAnsi="Tahoma" w:cs="Tahoma"/>
          <w:sz w:val="16"/>
          <w:szCs w:val="16"/>
        </w:rPr>
        <w:t> </w:t>
      </w:r>
      <w:r w:rsidRPr="00DF30F8">
        <w:rPr>
          <w:rFonts w:ascii="Tahoma" w:hAnsi="Tahoma" w:cs="Tahoma"/>
          <w:sz w:val="16"/>
          <w:szCs w:val="16"/>
        </w:rPr>
        <w:t>244</w:t>
      </w:r>
      <w:r w:rsidR="003F1A19">
        <w:rPr>
          <w:rFonts w:ascii="Tahoma" w:hAnsi="Tahoma" w:cs="Tahoma"/>
          <w:b/>
          <w:sz w:val="19"/>
          <w:szCs w:val="19"/>
        </w:rPr>
        <w:br w:type="page"/>
      </w:r>
    </w:p>
    <w:p w14:paraId="0E793369" w14:textId="684256C8"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69C9648C" w14:textId="1B1DDAC1"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28"/>
        <w:gridCol w:w="3439"/>
        <w:gridCol w:w="26"/>
        <w:gridCol w:w="6781"/>
      </w:tblGrid>
      <w:tr w:rsidR="002D136C" w:rsidRPr="002E57E3" w14:paraId="00D865C2" w14:textId="77777777" w:rsidTr="005D412F">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2E57E3" w:rsidRDefault="002D136C" w:rsidP="001D219D">
            <w:pPr>
              <w:spacing w:after="0" w:line="240" w:lineRule="auto"/>
              <w:rPr>
                <w:rFonts w:ascii="Tahoma" w:hAnsi="Tahoma" w:cs="Tahoma"/>
                <w:b/>
                <w:bCs/>
                <w:color w:val="000000"/>
                <w:sz w:val="19"/>
                <w:szCs w:val="19"/>
              </w:rPr>
            </w:pPr>
            <w:r w:rsidRPr="002E57E3">
              <w:rPr>
                <w:rFonts w:ascii="Tahoma" w:hAnsi="Tahoma" w:cs="Tahoma"/>
                <w:b/>
                <w:bCs/>
                <w:color w:val="000000"/>
                <w:sz w:val="19"/>
                <w:szCs w:val="19"/>
              </w:rPr>
              <w:t>1.</w:t>
            </w:r>
          </w:p>
        </w:tc>
        <w:tc>
          <w:tcPr>
            <w:tcW w:w="10246"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2E57E3" w:rsidRDefault="002D136C" w:rsidP="001D219D">
            <w:pPr>
              <w:spacing w:after="0" w:line="240" w:lineRule="auto"/>
              <w:jc w:val="center"/>
              <w:rPr>
                <w:rFonts w:ascii="Tahoma" w:hAnsi="Tahoma" w:cs="Tahoma"/>
                <w:b/>
                <w:bCs/>
                <w:color w:val="000000"/>
                <w:sz w:val="19"/>
                <w:szCs w:val="19"/>
              </w:rPr>
            </w:pPr>
            <w:r w:rsidRPr="002E57E3">
              <w:rPr>
                <w:rFonts w:ascii="Tahoma" w:hAnsi="Tahoma" w:cs="Tahoma"/>
                <w:b/>
                <w:bCs/>
                <w:color w:val="0000CC"/>
                <w:sz w:val="19"/>
                <w:szCs w:val="19"/>
              </w:rPr>
              <w:t>Общие требования:</w:t>
            </w:r>
          </w:p>
        </w:tc>
      </w:tr>
      <w:tr w:rsidR="002D136C" w:rsidRPr="002E57E3" w14:paraId="1308D4A3" w14:textId="77777777" w:rsidTr="007458B1">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1.1</w:t>
            </w:r>
          </w:p>
        </w:tc>
        <w:tc>
          <w:tcPr>
            <w:tcW w:w="3439" w:type="dxa"/>
            <w:tcBorders>
              <w:top w:val="nil"/>
              <w:left w:val="nil"/>
              <w:bottom w:val="single" w:sz="4" w:space="0" w:color="auto"/>
              <w:right w:val="single" w:sz="4" w:space="0" w:color="auto"/>
            </w:tcBorders>
            <w:shd w:val="clear" w:color="auto" w:fill="auto"/>
            <w:vAlign w:val="center"/>
            <w:hideMark/>
          </w:tcPr>
          <w:p w14:paraId="71FAB87F"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Язык конкурсной заявки</w:t>
            </w:r>
          </w:p>
        </w:tc>
        <w:tc>
          <w:tcPr>
            <w:tcW w:w="6807" w:type="dxa"/>
            <w:gridSpan w:val="2"/>
            <w:tcBorders>
              <w:top w:val="nil"/>
              <w:left w:val="nil"/>
              <w:bottom w:val="single" w:sz="4" w:space="0" w:color="auto"/>
              <w:right w:val="single" w:sz="4" w:space="0" w:color="auto"/>
            </w:tcBorders>
            <w:shd w:val="clear" w:color="auto" w:fill="auto"/>
            <w:noWrap/>
            <w:vAlign w:val="center"/>
            <w:hideMark/>
          </w:tcPr>
          <w:p w14:paraId="3A84C866" w14:textId="77777777" w:rsidR="002D136C" w:rsidRPr="00E655A6" w:rsidRDefault="002D136C" w:rsidP="001D219D">
            <w:pPr>
              <w:spacing w:after="0" w:line="240" w:lineRule="auto"/>
              <w:rPr>
                <w:rFonts w:ascii="Tahoma" w:hAnsi="Tahoma" w:cs="Tahoma"/>
                <w:sz w:val="19"/>
                <w:szCs w:val="19"/>
              </w:rPr>
            </w:pPr>
            <w:r w:rsidRPr="00E655A6">
              <w:rPr>
                <w:rFonts w:ascii="Tahoma" w:hAnsi="Tahoma" w:cs="Tahoma"/>
                <w:sz w:val="19"/>
                <w:szCs w:val="19"/>
              </w:rPr>
              <w:t>Русский</w:t>
            </w:r>
          </w:p>
        </w:tc>
      </w:tr>
      <w:tr w:rsidR="002D136C" w:rsidRPr="002E57E3" w14:paraId="4213F0D9" w14:textId="77777777" w:rsidTr="007458B1">
        <w:trPr>
          <w:trHeight w:val="1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1.2</w:t>
            </w:r>
          </w:p>
        </w:tc>
        <w:tc>
          <w:tcPr>
            <w:tcW w:w="3439" w:type="dxa"/>
            <w:tcBorders>
              <w:top w:val="nil"/>
              <w:left w:val="nil"/>
              <w:bottom w:val="single" w:sz="4" w:space="0" w:color="auto"/>
              <w:right w:val="single" w:sz="4" w:space="0" w:color="auto"/>
            </w:tcBorders>
            <w:shd w:val="clear" w:color="auto" w:fill="auto"/>
            <w:vAlign w:val="center"/>
          </w:tcPr>
          <w:p w14:paraId="1F23B177" w14:textId="77777777"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Условия и место поставки</w:t>
            </w:r>
          </w:p>
        </w:tc>
        <w:tc>
          <w:tcPr>
            <w:tcW w:w="6807" w:type="dxa"/>
            <w:gridSpan w:val="2"/>
            <w:tcBorders>
              <w:top w:val="nil"/>
              <w:left w:val="nil"/>
              <w:bottom w:val="single" w:sz="4" w:space="0" w:color="auto"/>
              <w:right w:val="single" w:sz="4" w:space="0" w:color="auto"/>
            </w:tcBorders>
            <w:shd w:val="clear" w:color="auto" w:fill="auto"/>
            <w:vAlign w:val="center"/>
          </w:tcPr>
          <w:p w14:paraId="352AA37D" w14:textId="77777777" w:rsidR="00DF30F8" w:rsidRDefault="00DF30F8" w:rsidP="006E0D84">
            <w:pPr>
              <w:spacing w:after="0" w:line="240" w:lineRule="auto"/>
              <w:rPr>
                <w:rFonts w:ascii="Tahoma" w:hAnsi="Tahoma" w:cs="Tahoma"/>
                <w:b/>
                <w:sz w:val="19"/>
                <w:szCs w:val="19"/>
              </w:rPr>
            </w:pPr>
            <w:r>
              <w:rPr>
                <w:rFonts w:ascii="Tahoma" w:hAnsi="Tahoma" w:cs="Tahoma"/>
                <w:b/>
                <w:iCs/>
                <w:sz w:val="19"/>
                <w:szCs w:val="19"/>
              </w:rPr>
              <w:t xml:space="preserve">Лот №1 - </w:t>
            </w:r>
            <w:r w:rsidR="002D136C" w:rsidRPr="00121DA2">
              <w:rPr>
                <w:rFonts w:ascii="Tahoma" w:hAnsi="Tahoma" w:cs="Tahoma"/>
                <w:b/>
                <w:iCs/>
                <w:sz w:val="19"/>
                <w:szCs w:val="19"/>
              </w:rPr>
              <w:t>Доставка</w:t>
            </w:r>
            <w:r w:rsidR="00B61845" w:rsidRPr="00121DA2">
              <w:rPr>
                <w:rFonts w:ascii="Tahoma" w:hAnsi="Tahoma" w:cs="Tahoma"/>
                <w:b/>
                <w:iCs/>
                <w:sz w:val="19"/>
                <w:szCs w:val="19"/>
              </w:rPr>
              <w:t xml:space="preserve"> и разгрузка </w:t>
            </w:r>
            <w:r w:rsidR="00B30B4E" w:rsidRPr="00121DA2">
              <w:rPr>
                <w:rFonts w:ascii="Tahoma" w:hAnsi="Tahoma" w:cs="Tahoma"/>
                <w:b/>
                <w:iCs/>
                <w:sz w:val="19"/>
                <w:szCs w:val="19"/>
              </w:rPr>
              <w:t xml:space="preserve">товара </w:t>
            </w:r>
            <w:r w:rsidR="007E44B8" w:rsidRPr="00121DA2">
              <w:rPr>
                <w:rFonts w:ascii="Tahoma" w:hAnsi="Tahoma" w:cs="Tahoma"/>
                <w:b/>
                <w:iCs/>
                <w:sz w:val="19"/>
                <w:szCs w:val="19"/>
              </w:rPr>
              <w:t>до</w:t>
            </w:r>
            <w:r w:rsidR="002D136C" w:rsidRPr="00121DA2">
              <w:rPr>
                <w:rFonts w:ascii="Tahoma" w:hAnsi="Tahoma" w:cs="Tahoma"/>
                <w:b/>
                <w:iCs/>
                <w:sz w:val="19"/>
                <w:szCs w:val="19"/>
              </w:rPr>
              <w:t xml:space="preserve"> склада ЗАО «Альфа Телеком» за счет и транспортом Поставщик</w:t>
            </w:r>
            <w:r w:rsidR="007E44B8" w:rsidRPr="00121DA2">
              <w:rPr>
                <w:rFonts w:ascii="Tahoma" w:hAnsi="Tahoma" w:cs="Tahoma"/>
                <w:b/>
                <w:iCs/>
                <w:sz w:val="19"/>
                <w:szCs w:val="19"/>
              </w:rPr>
              <w:t>а по адресу: КР,</w:t>
            </w:r>
            <w:r w:rsidR="007E44B8" w:rsidRPr="00121DA2">
              <w:rPr>
                <w:rFonts w:ascii="Tahoma" w:hAnsi="Tahoma" w:cs="Tahoma"/>
                <w:b/>
                <w:sz w:val="19"/>
                <w:szCs w:val="19"/>
              </w:rPr>
              <w:t xml:space="preserve"> </w:t>
            </w:r>
            <w:r>
              <w:rPr>
                <w:rFonts w:ascii="Tahoma" w:hAnsi="Tahoma" w:cs="Tahoma"/>
                <w:b/>
                <w:sz w:val="19"/>
                <w:szCs w:val="19"/>
              </w:rPr>
              <w:t>г. Бишкек, ул. Суюмбаева, 123</w:t>
            </w:r>
          </w:p>
          <w:p w14:paraId="58F174A0" w14:textId="2F2B3298" w:rsidR="002D136C" w:rsidRPr="00121DA2" w:rsidRDefault="00DF30F8" w:rsidP="00DF30F8">
            <w:pPr>
              <w:spacing w:after="0" w:line="240" w:lineRule="auto"/>
              <w:rPr>
                <w:rFonts w:ascii="Tahoma" w:hAnsi="Tahoma" w:cs="Tahoma"/>
                <w:b/>
                <w:iCs/>
                <w:sz w:val="19"/>
                <w:szCs w:val="19"/>
              </w:rPr>
            </w:pPr>
            <w:r>
              <w:rPr>
                <w:rFonts w:ascii="Tahoma" w:hAnsi="Tahoma" w:cs="Tahoma"/>
                <w:b/>
                <w:iCs/>
                <w:sz w:val="19"/>
                <w:szCs w:val="19"/>
              </w:rPr>
              <w:t xml:space="preserve">Лот №2 – </w:t>
            </w:r>
            <w:r w:rsidRPr="00121DA2">
              <w:rPr>
                <w:rFonts w:ascii="Tahoma" w:hAnsi="Tahoma" w:cs="Tahoma"/>
                <w:b/>
                <w:iCs/>
                <w:sz w:val="19"/>
                <w:szCs w:val="19"/>
              </w:rPr>
              <w:t>Доставка</w:t>
            </w:r>
            <w:r>
              <w:rPr>
                <w:rFonts w:ascii="Tahoma" w:hAnsi="Tahoma" w:cs="Tahoma"/>
                <w:b/>
                <w:iCs/>
                <w:sz w:val="19"/>
                <w:szCs w:val="19"/>
              </w:rPr>
              <w:t xml:space="preserve">, </w:t>
            </w:r>
            <w:r w:rsidRPr="00121DA2">
              <w:rPr>
                <w:rFonts w:ascii="Tahoma" w:hAnsi="Tahoma" w:cs="Tahoma"/>
                <w:b/>
                <w:iCs/>
                <w:sz w:val="19"/>
                <w:szCs w:val="19"/>
              </w:rPr>
              <w:t>разгрузка</w:t>
            </w:r>
            <w:r>
              <w:rPr>
                <w:rFonts w:ascii="Tahoma" w:hAnsi="Tahoma" w:cs="Tahoma"/>
                <w:b/>
                <w:iCs/>
                <w:sz w:val="19"/>
                <w:szCs w:val="19"/>
              </w:rPr>
              <w:t xml:space="preserve"> и монтаж</w:t>
            </w:r>
            <w:r w:rsidRPr="00121DA2">
              <w:rPr>
                <w:rFonts w:ascii="Tahoma" w:hAnsi="Tahoma" w:cs="Tahoma"/>
                <w:b/>
                <w:iCs/>
                <w:sz w:val="19"/>
                <w:szCs w:val="19"/>
              </w:rPr>
              <w:t xml:space="preserve"> </w:t>
            </w:r>
            <w:r>
              <w:rPr>
                <w:rFonts w:ascii="Tahoma" w:hAnsi="Tahoma" w:cs="Tahoma"/>
                <w:b/>
                <w:iCs/>
                <w:sz w:val="19"/>
                <w:szCs w:val="19"/>
              </w:rPr>
              <w:t xml:space="preserve">в </w:t>
            </w:r>
            <w:r w:rsidRPr="00DF30F8">
              <w:rPr>
                <w:rFonts w:ascii="Tahoma" w:hAnsi="Tahoma" w:cs="Tahoma"/>
                <w:b/>
                <w:iCs/>
                <w:sz w:val="19"/>
                <w:szCs w:val="19"/>
              </w:rPr>
              <w:t xml:space="preserve">офис ЗАО «Альфа Телеком» по адресу г. Бишкек ул. А. Суюмбаева 123 (2-этаж </w:t>
            </w:r>
            <w:r>
              <w:rPr>
                <w:rFonts w:ascii="Tahoma" w:hAnsi="Tahoma" w:cs="Tahoma"/>
                <w:b/>
                <w:iCs/>
                <w:sz w:val="19"/>
                <w:szCs w:val="19"/>
              </w:rPr>
              <w:t>).</w:t>
            </w:r>
          </w:p>
        </w:tc>
      </w:tr>
      <w:tr w:rsidR="002D136C" w:rsidRPr="002E57E3" w14:paraId="16E11490" w14:textId="77777777" w:rsidTr="007458B1">
        <w:trPr>
          <w:trHeight w:val="14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1.3</w:t>
            </w:r>
          </w:p>
        </w:tc>
        <w:tc>
          <w:tcPr>
            <w:tcW w:w="3439" w:type="dxa"/>
            <w:tcBorders>
              <w:top w:val="nil"/>
              <w:left w:val="nil"/>
              <w:bottom w:val="single" w:sz="4" w:space="0" w:color="auto"/>
              <w:right w:val="single" w:sz="4" w:space="0" w:color="auto"/>
            </w:tcBorders>
            <w:shd w:val="clear" w:color="auto" w:fill="auto"/>
            <w:vAlign w:val="center"/>
          </w:tcPr>
          <w:p w14:paraId="5DBB4D31" w14:textId="4E407191"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 xml:space="preserve">Срок </w:t>
            </w:r>
            <w:r w:rsidR="007E44B8">
              <w:rPr>
                <w:rFonts w:ascii="Tahoma" w:hAnsi="Tahoma" w:cs="Tahoma"/>
                <w:sz w:val="19"/>
                <w:szCs w:val="19"/>
              </w:rPr>
              <w:t xml:space="preserve">поставки </w:t>
            </w:r>
          </w:p>
        </w:tc>
        <w:tc>
          <w:tcPr>
            <w:tcW w:w="6807" w:type="dxa"/>
            <w:gridSpan w:val="2"/>
            <w:tcBorders>
              <w:top w:val="nil"/>
              <w:left w:val="nil"/>
              <w:bottom w:val="single" w:sz="4" w:space="0" w:color="auto"/>
              <w:right w:val="single" w:sz="4" w:space="0" w:color="auto"/>
            </w:tcBorders>
            <w:shd w:val="clear" w:color="auto" w:fill="auto"/>
            <w:vAlign w:val="center"/>
          </w:tcPr>
          <w:p w14:paraId="670B85B7" w14:textId="56A0FC32" w:rsidR="00D22C07" w:rsidRDefault="00D22C07" w:rsidP="0093163C">
            <w:pPr>
              <w:spacing w:after="0" w:line="240" w:lineRule="auto"/>
              <w:rPr>
                <w:rFonts w:ascii="Tahoma" w:hAnsi="Tahoma" w:cs="Tahoma"/>
                <w:iCs/>
                <w:sz w:val="19"/>
                <w:szCs w:val="19"/>
              </w:rPr>
            </w:pPr>
            <w:r>
              <w:rPr>
                <w:rFonts w:ascii="Tahoma" w:hAnsi="Tahoma" w:cs="Tahoma"/>
                <w:iCs/>
                <w:sz w:val="19"/>
                <w:szCs w:val="19"/>
              </w:rPr>
              <w:t xml:space="preserve">По лоту №1 – Не более </w:t>
            </w:r>
            <w:r w:rsidR="00DF30F8">
              <w:rPr>
                <w:rFonts w:ascii="Tahoma" w:hAnsi="Tahoma" w:cs="Tahoma"/>
                <w:iCs/>
                <w:sz w:val="19"/>
                <w:szCs w:val="19"/>
              </w:rPr>
              <w:t>6</w:t>
            </w:r>
            <w:r w:rsidR="0093163C">
              <w:rPr>
                <w:rFonts w:ascii="Tahoma" w:hAnsi="Tahoma" w:cs="Tahoma"/>
                <w:iCs/>
                <w:sz w:val="19"/>
                <w:szCs w:val="19"/>
              </w:rPr>
              <w:t>0</w:t>
            </w:r>
            <w:r>
              <w:rPr>
                <w:rFonts w:ascii="Tahoma" w:hAnsi="Tahoma" w:cs="Tahoma"/>
                <w:iCs/>
                <w:sz w:val="19"/>
                <w:szCs w:val="19"/>
              </w:rPr>
              <w:t xml:space="preserve"> </w:t>
            </w:r>
            <w:r w:rsidR="00DF30F8">
              <w:rPr>
                <w:rFonts w:ascii="Tahoma" w:hAnsi="Tahoma" w:cs="Tahoma"/>
                <w:iCs/>
                <w:sz w:val="19"/>
                <w:szCs w:val="19"/>
              </w:rPr>
              <w:t>календарных</w:t>
            </w:r>
            <w:r>
              <w:rPr>
                <w:rFonts w:ascii="Tahoma" w:hAnsi="Tahoma" w:cs="Tahoma"/>
                <w:iCs/>
                <w:sz w:val="19"/>
                <w:szCs w:val="19"/>
              </w:rPr>
              <w:t xml:space="preserve"> дней с даты заключения Договора.</w:t>
            </w:r>
          </w:p>
          <w:p w14:paraId="4816344C" w14:textId="1A4462A5" w:rsidR="00DF30F8" w:rsidRPr="00E655A6" w:rsidRDefault="00DF30F8" w:rsidP="00DF30F8">
            <w:pPr>
              <w:spacing w:after="0" w:line="240" w:lineRule="auto"/>
              <w:rPr>
                <w:rFonts w:ascii="Tahoma" w:hAnsi="Tahoma" w:cs="Tahoma"/>
                <w:iCs/>
                <w:sz w:val="19"/>
                <w:szCs w:val="19"/>
              </w:rPr>
            </w:pPr>
            <w:r>
              <w:rPr>
                <w:rFonts w:ascii="Tahoma" w:hAnsi="Tahoma" w:cs="Tahoma"/>
                <w:iCs/>
                <w:sz w:val="19"/>
                <w:szCs w:val="19"/>
              </w:rPr>
              <w:t>По лоту №2 – Не более 15 рабочих дней с даты заключения Договора.</w:t>
            </w:r>
          </w:p>
        </w:tc>
      </w:tr>
      <w:tr w:rsidR="002D136C" w:rsidRPr="002E57E3" w14:paraId="53A5091A" w14:textId="77777777" w:rsidTr="007458B1">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1.4</w:t>
            </w:r>
          </w:p>
        </w:tc>
        <w:tc>
          <w:tcPr>
            <w:tcW w:w="3439" w:type="dxa"/>
            <w:tcBorders>
              <w:top w:val="nil"/>
              <w:left w:val="nil"/>
              <w:bottom w:val="single" w:sz="4" w:space="0" w:color="auto"/>
              <w:right w:val="single" w:sz="4" w:space="0" w:color="auto"/>
            </w:tcBorders>
            <w:shd w:val="clear" w:color="auto" w:fill="auto"/>
            <w:vAlign w:val="center"/>
          </w:tcPr>
          <w:p w14:paraId="1EC791FA" w14:textId="77777777" w:rsidR="002D136C" w:rsidRPr="002E57E3" w:rsidRDefault="002D136C" w:rsidP="001D219D">
            <w:pPr>
              <w:spacing w:after="0" w:line="240" w:lineRule="auto"/>
              <w:ind w:left="-57" w:right="-57"/>
              <w:jc w:val="both"/>
              <w:rPr>
                <w:rFonts w:ascii="Tahoma" w:hAnsi="Tahoma" w:cs="Tahoma"/>
                <w:sz w:val="19"/>
                <w:szCs w:val="19"/>
              </w:rPr>
            </w:pPr>
            <w:r w:rsidRPr="002E57E3">
              <w:rPr>
                <w:rFonts w:ascii="Tahoma" w:hAnsi="Tahoma" w:cs="Tahoma"/>
                <w:sz w:val="19"/>
                <w:szCs w:val="19"/>
              </w:rPr>
              <w:t>Условия оплаты</w:t>
            </w:r>
          </w:p>
        </w:tc>
        <w:tc>
          <w:tcPr>
            <w:tcW w:w="6807" w:type="dxa"/>
            <w:gridSpan w:val="2"/>
            <w:tcBorders>
              <w:top w:val="nil"/>
              <w:left w:val="nil"/>
              <w:bottom w:val="single" w:sz="4" w:space="0" w:color="auto"/>
              <w:right w:val="single" w:sz="4" w:space="0" w:color="auto"/>
            </w:tcBorders>
            <w:shd w:val="clear" w:color="auto" w:fill="auto"/>
            <w:vAlign w:val="center"/>
          </w:tcPr>
          <w:p w14:paraId="1DA15FE0" w14:textId="0440FDC2" w:rsidR="00B30B4E" w:rsidRPr="00E655A6" w:rsidRDefault="00B30B4E" w:rsidP="00B30B4E">
            <w:pPr>
              <w:spacing w:after="0" w:line="240" w:lineRule="auto"/>
              <w:rPr>
                <w:rFonts w:ascii="Tahoma" w:hAnsi="Tahoma" w:cs="Tahoma"/>
                <w:sz w:val="19"/>
                <w:szCs w:val="19"/>
              </w:rPr>
            </w:pPr>
            <w:r w:rsidRPr="00E655A6">
              <w:rPr>
                <w:rFonts w:ascii="Tahoma" w:eastAsia="Times New Roman" w:hAnsi="Tahoma" w:cs="Tahoma"/>
                <w:color w:val="000000"/>
                <w:sz w:val="19"/>
                <w:szCs w:val="19"/>
              </w:rPr>
              <w:t>Оплата 100% от стоимости товара, по факту поставки до склада Компании, выплачиваются в течение 10 банковских дней со дня подписания сторонами акта приема передачи товара и предоставления</w:t>
            </w:r>
            <w:r w:rsidR="00EF081D">
              <w:rPr>
                <w:rFonts w:ascii="Tahoma" w:eastAsia="Times New Roman" w:hAnsi="Tahoma" w:cs="Tahoma"/>
                <w:color w:val="000000"/>
                <w:sz w:val="19"/>
                <w:szCs w:val="19"/>
              </w:rPr>
              <w:t xml:space="preserve"> электронной</w:t>
            </w:r>
            <w:r w:rsidRPr="00E655A6">
              <w:rPr>
                <w:rFonts w:ascii="Tahoma" w:eastAsia="Times New Roman" w:hAnsi="Tahoma" w:cs="Tahoma"/>
                <w:color w:val="000000"/>
                <w:sz w:val="19"/>
                <w:szCs w:val="19"/>
              </w:rPr>
              <w:t xml:space="preserve"> счет-фактуры</w:t>
            </w:r>
            <w:r w:rsidR="00EF081D">
              <w:rPr>
                <w:rFonts w:ascii="Tahoma" w:eastAsia="Times New Roman" w:hAnsi="Tahoma" w:cs="Tahoma"/>
                <w:color w:val="000000"/>
                <w:sz w:val="19"/>
                <w:szCs w:val="19"/>
              </w:rPr>
              <w:t xml:space="preserve"> в автоматизированной системе УГНС</w:t>
            </w:r>
            <w:r w:rsidRPr="00E655A6">
              <w:rPr>
                <w:rFonts w:ascii="Tahoma" w:eastAsia="Times New Roman" w:hAnsi="Tahoma" w:cs="Tahoma"/>
                <w:color w:val="000000"/>
                <w:sz w:val="19"/>
                <w:szCs w:val="19"/>
              </w:rPr>
              <w:t>.</w:t>
            </w:r>
          </w:p>
          <w:p w14:paraId="514EB5E6" w14:textId="52E7E273" w:rsidR="002D136C" w:rsidRPr="00E655A6" w:rsidRDefault="00B30B4E" w:rsidP="00B30B4E">
            <w:pPr>
              <w:pStyle w:val="af2"/>
              <w:jc w:val="both"/>
              <w:rPr>
                <w:rFonts w:ascii="Tahoma" w:hAnsi="Tahoma" w:cs="Tahoma"/>
                <w:sz w:val="19"/>
                <w:szCs w:val="19"/>
              </w:rPr>
            </w:pPr>
            <w:r w:rsidRPr="00E655A6">
              <w:rPr>
                <w:rFonts w:ascii="Tahoma" w:hAnsi="Tahoma" w:cs="Tahoma"/>
                <w:sz w:val="19"/>
                <w:szCs w:val="19"/>
              </w:rPr>
              <w:t>Оплата осуществляется в сомах КР, путем перечисления денежных средств на расчетный счет Поставщика</w:t>
            </w:r>
          </w:p>
        </w:tc>
      </w:tr>
      <w:tr w:rsidR="002D136C" w:rsidRPr="002E57E3" w14:paraId="2AD50D47" w14:textId="77777777" w:rsidTr="007458B1">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1.5</w:t>
            </w:r>
          </w:p>
        </w:tc>
        <w:tc>
          <w:tcPr>
            <w:tcW w:w="3439" w:type="dxa"/>
            <w:tcBorders>
              <w:top w:val="nil"/>
              <w:left w:val="nil"/>
              <w:bottom w:val="single" w:sz="4" w:space="0" w:color="auto"/>
              <w:right w:val="single" w:sz="4" w:space="0" w:color="auto"/>
            </w:tcBorders>
            <w:shd w:val="clear" w:color="auto" w:fill="auto"/>
            <w:vAlign w:val="center"/>
          </w:tcPr>
          <w:p w14:paraId="294444BC"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color w:val="000000"/>
                <w:sz w:val="19"/>
                <w:szCs w:val="19"/>
              </w:rPr>
              <w:t>Цена конкурсной заявки (коммерческое предложение)</w:t>
            </w:r>
          </w:p>
        </w:tc>
        <w:tc>
          <w:tcPr>
            <w:tcW w:w="6807" w:type="dxa"/>
            <w:gridSpan w:val="2"/>
            <w:tcBorders>
              <w:top w:val="nil"/>
              <w:left w:val="nil"/>
              <w:bottom w:val="single" w:sz="4" w:space="0" w:color="auto"/>
              <w:right w:val="single" w:sz="4" w:space="0" w:color="auto"/>
            </w:tcBorders>
            <w:shd w:val="clear" w:color="auto" w:fill="auto"/>
          </w:tcPr>
          <w:p w14:paraId="48F64580" w14:textId="6ECA84CA" w:rsidR="002D136C" w:rsidRPr="00B30B4E" w:rsidRDefault="007E44B8" w:rsidP="007E44B8">
            <w:pPr>
              <w:spacing w:after="0" w:line="240" w:lineRule="auto"/>
              <w:jc w:val="both"/>
              <w:rPr>
                <w:rFonts w:ascii="Tahoma" w:eastAsia="Times New Roman" w:hAnsi="Tahoma" w:cs="Tahoma"/>
                <w:color w:val="000000"/>
                <w:sz w:val="19"/>
                <w:szCs w:val="19"/>
              </w:rPr>
            </w:pPr>
            <w:r w:rsidRPr="00B30B4E">
              <w:rPr>
                <w:rFonts w:ascii="Tahoma" w:eastAsia="Times New Roman" w:hAnsi="Tahoma" w:cs="Tahoma"/>
                <w:sz w:val="19"/>
                <w:szCs w:val="19"/>
              </w:rPr>
              <w:t>В</w:t>
            </w:r>
            <w:r w:rsidR="002D136C" w:rsidRPr="00B30B4E">
              <w:rPr>
                <w:rFonts w:ascii="Tahoma" w:eastAsia="Times New Roman" w:hAnsi="Tahoma" w:cs="Tahoma"/>
                <w:sz w:val="19"/>
                <w:szCs w:val="19"/>
              </w:rPr>
              <w:t xml:space="preserve">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w:t>
            </w:r>
            <w:r w:rsidRPr="00B30B4E">
              <w:rPr>
                <w:rFonts w:ascii="Tahoma" w:eastAsia="Times New Roman" w:hAnsi="Tahoma" w:cs="Tahoma"/>
                <w:sz w:val="19"/>
                <w:szCs w:val="19"/>
              </w:rPr>
              <w:t>лики</w:t>
            </w:r>
            <w:r w:rsidR="002D136C" w:rsidRPr="00B30B4E">
              <w:rPr>
                <w:rFonts w:ascii="Tahoma" w:eastAsia="Times New Roman" w:hAnsi="Tahoma" w:cs="Tahoma"/>
                <w:sz w:val="19"/>
                <w:szCs w:val="19"/>
              </w:rPr>
              <w:t>, а также расходы, связанные с доставкой,</w:t>
            </w:r>
            <w:r w:rsidRPr="00B30B4E">
              <w:rPr>
                <w:rFonts w:ascii="Tahoma" w:eastAsia="Times New Roman" w:hAnsi="Tahoma" w:cs="Tahoma"/>
                <w:sz w:val="19"/>
                <w:szCs w:val="19"/>
              </w:rPr>
              <w:t xml:space="preserve"> разгрузкой</w:t>
            </w:r>
            <w:r w:rsidR="002D136C" w:rsidRPr="00B30B4E">
              <w:rPr>
                <w:rFonts w:ascii="Tahoma" w:eastAsia="Times New Roman" w:hAnsi="Tahoma" w:cs="Tahoma"/>
                <w:sz w:val="19"/>
                <w:szCs w:val="19"/>
              </w:rPr>
              <w:t xml:space="preserve"> и иные расходы по выполнению договорных обязательств.</w:t>
            </w:r>
          </w:p>
        </w:tc>
      </w:tr>
      <w:tr w:rsidR="002D136C" w:rsidRPr="002E57E3" w14:paraId="155F58E1" w14:textId="77777777" w:rsidTr="007458B1">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1.6</w:t>
            </w:r>
          </w:p>
        </w:tc>
        <w:tc>
          <w:tcPr>
            <w:tcW w:w="3439" w:type="dxa"/>
            <w:tcBorders>
              <w:top w:val="nil"/>
              <w:left w:val="nil"/>
              <w:bottom w:val="single" w:sz="4" w:space="0" w:color="auto"/>
              <w:right w:val="single" w:sz="4" w:space="0" w:color="auto"/>
            </w:tcBorders>
            <w:shd w:val="clear" w:color="auto" w:fill="auto"/>
            <w:vAlign w:val="center"/>
          </w:tcPr>
          <w:p w14:paraId="0B7B14CA" w14:textId="77777777" w:rsidR="002D136C" w:rsidRPr="002E57E3" w:rsidRDefault="002D136C" w:rsidP="001D219D">
            <w:pPr>
              <w:spacing w:after="0" w:line="240" w:lineRule="auto"/>
              <w:rPr>
                <w:rFonts w:ascii="Tahoma" w:hAnsi="Tahoma" w:cs="Tahoma"/>
                <w:color w:val="000000"/>
                <w:sz w:val="19"/>
                <w:szCs w:val="19"/>
              </w:rPr>
            </w:pPr>
            <w:r w:rsidRPr="002E57E3">
              <w:rPr>
                <w:rFonts w:ascii="Tahoma" w:hAnsi="Tahoma" w:cs="Tahoma"/>
                <w:sz w:val="19"/>
                <w:szCs w:val="19"/>
              </w:rPr>
              <w:t>Валюта конкурсной заявки/Договора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0BD941A8" w14:textId="230CA928" w:rsidR="002D136C" w:rsidRPr="00B30B4E" w:rsidRDefault="007E44B8" w:rsidP="001D219D">
            <w:pPr>
              <w:spacing w:after="0" w:line="240" w:lineRule="auto"/>
              <w:jc w:val="both"/>
              <w:rPr>
                <w:rFonts w:ascii="Tahoma" w:hAnsi="Tahoma" w:cs="Tahoma"/>
                <w:sz w:val="19"/>
                <w:szCs w:val="19"/>
              </w:rPr>
            </w:pPr>
            <w:r w:rsidRPr="00B30B4E">
              <w:rPr>
                <w:rFonts w:ascii="Tahoma" w:hAnsi="Tahoma" w:cs="Tahoma"/>
                <w:sz w:val="19"/>
                <w:szCs w:val="19"/>
              </w:rPr>
              <w:t>С</w:t>
            </w:r>
            <w:r w:rsidR="002D136C" w:rsidRPr="00B30B4E">
              <w:rPr>
                <w:rFonts w:ascii="Tahoma" w:hAnsi="Tahoma" w:cs="Tahoma"/>
                <w:sz w:val="19"/>
                <w:szCs w:val="19"/>
              </w:rPr>
              <w:t xml:space="preserve">ом КР </w:t>
            </w:r>
          </w:p>
          <w:p w14:paraId="4B123A9C" w14:textId="1E5ACDB5" w:rsidR="002D136C" w:rsidRPr="00B30B4E" w:rsidRDefault="007E44B8" w:rsidP="00B83CD9">
            <w:pPr>
              <w:spacing w:after="0" w:line="240" w:lineRule="auto"/>
              <w:rPr>
                <w:rFonts w:ascii="Tahoma" w:hAnsi="Tahoma" w:cs="Tahoma"/>
                <w:iCs/>
                <w:sz w:val="19"/>
                <w:szCs w:val="19"/>
              </w:rPr>
            </w:pPr>
            <w:r w:rsidRPr="00B30B4E">
              <w:rPr>
                <w:rFonts w:ascii="Tahoma" w:hAnsi="Tahoma" w:cs="Tahoma"/>
                <w:iCs/>
                <w:sz w:val="19"/>
                <w:szCs w:val="19"/>
              </w:rPr>
              <w:t>Оплата осуществляется путем перечисления денежных средств на расчетный счет Поставщика.</w:t>
            </w:r>
          </w:p>
        </w:tc>
      </w:tr>
      <w:tr w:rsidR="002D136C" w:rsidRPr="002E57E3" w14:paraId="10B91DD9" w14:textId="77777777" w:rsidTr="007458B1">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1.7</w:t>
            </w:r>
          </w:p>
        </w:tc>
        <w:tc>
          <w:tcPr>
            <w:tcW w:w="3439" w:type="dxa"/>
            <w:tcBorders>
              <w:top w:val="nil"/>
              <w:left w:val="nil"/>
              <w:bottom w:val="single" w:sz="4" w:space="0" w:color="auto"/>
              <w:right w:val="single" w:sz="4" w:space="0" w:color="auto"/>
            </w:tcBorders>
            <w:shd w:val="clear" w:color="auto" w:fill="auto"/>
            <w:vAlign w:val="center"/>
          </w:tcPr>
          <w:p w14:paraId="314396B1" w14:textId="77777777" w:rsidR="002D136C" w:rsidRPr="002E57E3" w:rsidRDefault="002D136C" w:rsidP="001D219D">
            <w:pPr>
              <w:spacing w:after="0" w:line="240" w:lineRule="auto"/>
              <w:rPr>
                <w:rFonts w:ascii="Tahoma" w:hAnsi="Tahoma" w:cs="Tahoma"/>
                <w:sz w:val="19"/>
                <w:szCs w:val="19"/>
              </w:rPr>
            </w:pPr>
            <w:r w:rsidRPr="002E57E3">
              <w:rPr>
                <w:rFonts w:ascii="Tahoma" w:eastAsia="Times New Roman" w:hAnsi="Tahoma" w:cs="Tahoma"/>
                <w:b/>
                <w:bCs/>
                <w:color w:val="000000"/>
                <w:sz w:val="19"/>
                <w:szCs w:val="19"/>
              </w:rPr>
              <w:t>Для юридических лиц:</w:t>
            </w:r>
            <w:r w:rsidRPr="002E57E3">
              <w:rPr>
                <w:rFonts w:ascii="Tahoma" w:eastAsia="Times New Roman" w:hAnsi="Tahoma" w:cs="Tahoma"/>
                <w:color w:val="000000"/>
                <w:sz w:val="19"/>
                <w:szCs w:val="19"/>
              </w:rPr>
              <w:t xml:space="preserve"> Свидетельство о гос. регистрации/перерегистрации, Устав; приказ/решение/протокол об избрании/назначении исполнительного юр. лица (1-го лица);  </w:t>
            </w:r>
          </w:p>
        </w:tc>
        <w:tc>
          <w:tcPr>
            <w:tcW w:w="6807" w:type="dxa"/>
            <w:gridSpan w:val="2"/>
            <w:tcBorders>
              <w:top w:val="nil"/>
              <w:left w:val="nil"/>
              <w:bottom w:val="single" w:sz="4" w:space="0" w:color="auto"/>
              <w:right w:val="single" w:sz="4" w:space="0" w:color="auto"/>
            </w:tcBorders>
            <w:shd w:val="clear" w:color="auto" w:fill="auto"/>
            <w:vAlign w:val="center"/>
          </w:tcPr>
          <w:p w14:paraId="08F8C39E"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B30B4E" w:rsidRDefault="002D136C" w:rsidP="001D219D">
            <w:pPr>
              <w:spacing w:after="0" w:line="240" w:lineRule="auto"/>
              <w:jc w:val="both"/>
              <w:rPr>
                <w:rFonts w:ascii="Tahoma" w:hAnsi="Tahoma" w:cs="Tahoma"/>
                <w:b/>
                <w:sz w:val="19"/>
                <w:szCs w:val="19"/>
              </w:rPr>
            </w:pPr>
          </w:p>
        </w:tc>
      </w:tr>
      <w:tr w:rsidR="002D136C" w:rsidRPr="002E57E3" w14:paraId="6D3A63A7" w14:textId="77777777" w:rsidTr="007458B1">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1.8</w:t>
            </w:r>
          </w:p>
        </w:tc>
        <w:tc>
          <w:tcPr>
            <w:tcW w:w="3439" w:type="dxa"/>
            <w:tcBorders>
              <w:top w:val="nil"/>
              <w:left w:val="nil"/>
              <w:bottom w:val="single" w:sz="4" w:space="0" w:color="auto"/>
              <w:right w:val="single" w:sz="4" w:space="0" w:color="auto"/>
            </w:tcBorders>
            <w:shd w:val="clear" w:color="auto" w:fill="auto"/>
            <w:vAlign w:val="center"/>
          </w:tcPr>
          <w:p w14:paraId="20F85577" w14:textId="77777777" w:rsidR="002D136C" w:rsidRPr="002E57E3" w:rsidRDefault="002D136C" w:rsidP="001D219D">
            <w:pPr>
              <w:pStyle w:val="a3"/>
              <w:ind w:left="0"/>
              <w:rPr>
                <w:rFonts w:ascii="Tahoma" w:hAnsi="Tahoma" w:cs="Tahoma"/>
                <w:sz w:val="19"/>
                <w:szCs w:val="19"/>
              </w:rPr>
            </w:pPr>
            <w:r w:rsidRPr="002E57E3">
              <w:rPr>
                <w:rFonts w:ascii="Tahoma" w:hAnsi="Tahoma" w:cs="Tahoma"/>
                <w:b/>
                <w:color w:val="000000"/>
                <w:sz w:val="19"/>
                <w:szCs w:val="19"/>
              </w:rPr>
              <w:t>Для индивидуальных предпринимателей:</w:t>
            </w:r>
            <w:r w:rsidRPr="002E57E3">
              <w:rPr>
                <w:rFonts w:ascii="Tahoma" w:hAnsi="Tahoma" w:cs="Tahoma"/>
                <w:color w:val="000000"/>
                <w:sz w:val="19"/>
                <w:szCs w:val="19"/>
              </w:rPr>
              <w:t xml:space="preserve"> </w:t>
            </w:r>
            <w:r w:rsidRPr="002E57E3">
              <w:rPr>
                <w:rFonts w:ascii="Tahoma" w:hAnsi="Tahoma" w:cs="Tahoma"/>
                <w:color w:val="000000"/>
                <w:sz w:val="19"/>
                <w:szCs w:val="19"/>
              </w:rPr>
              <w:br/>
            </w:r>
            <w:r w:rsidRPr="002E57E3">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807" w:type="dxa"/>
            <w:gridSpan w:val="2"/>
            <w:tcBorders>
              <w:top w:val="nil"/>
              <w:left w:val="nil"/>
              <w:bottom w:val="single" w:sz="4" w:space="0" w:color="auto"/>
              <w:right w:val="single" w:sz="4" w:space="0" w:color="auto"/>
            </w:tcBorders>
            <w:shd w:val="clear" w:color="auto" w:fill="auto"/>
            <w:vAlign w:val="center"/>
          </w:tcPr>
          <w:p w14:paraId="71F38773"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B30B4E" w:rsidRDefault="002D136C" w:rsidP="001D219D">
            <w:pPr>
              <w:spacing w:after="0" w:line="240" w:lineRule="auto"/>
              <w:jc w:val="both"/>
              <w:rPr>
                <w:rFonts w:ascii="Tahoma" w:hAnsi="Tahoma" w:cs="Tahoma"/>
                <w:sz w:val="19"/>
                <w:szCs w:val="19"/>
              </w:rPr>
            </w:pPr>
          </w:p>
        </w:tc>
      </w:tr>
      <w:tr w:rsidR="002D136C" w:rsidRPr="002E57E3" w14:paraId="33D3F010" w14:textId="77777777" w:rsidTr="007458B1">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2E57E3" w:rsidRDefault="002D136C" w:rsidP="001568C0">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sidR="001568C0">
              <w:rPr>
                <w:rFonts w:ascii="Tahoma" w:hAnsi="Tahoma" w:cs="Tahoma"/>
                <w:color w:val="000000"/>
                <w:sz w:val="19"/>
                <w:szCs w:val="19"/>
              </w:rPr>
              <w:t>9</w:t>
            </w:r>
          </w:p>
        </w:tc>
        <w:tc>
          <w:tcPr>
            <w:tcW w:w="3439" w:type="dxa"/>
            <w:tcBorders>
              <w:top w:val="nil"/>
              <w:left w:val="nil"/>
              <w:bottom w:val="single" w:sz="4" w:space="0" w:color="auto"/>
              <w:right w:val="single" w:sz="4" w:space="0" w:color="auto"/>
            </w:tcBorders>
            <w:shd w:val="clear" w:color="auto" w:fill="auto"/>
            <w:vAlign w:val="center"/>
          </w:tcPr>
          <w:p w14:paraId="3E86B165"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807" w:type="dxa"/>
            <w:gridSpan w:val="2"/>
            <w:tcBorders>
              <w:top w:val="nil"/>
              <w:left w:val="nil"/>
              <w:bottom w:val="single" w:sz="4" w:space="0" w:color="auto"/>
              <w:right w:val="single" w:sz="4" w:space="0" w:color="auto"/>
            </w:tcBorders>
            <w:shd w:val="clear" w:color="auto" w:fill="auto"/>
            <w:vAlign w:val="center"/>
          </w:tcPr>
          <w:p w14:paraId="50504E2D" w14:textId="77777777" w:rsidR="002D136C" w:rsidRPr="00B30B4E" w:rsidRDefault="002D136C" w:rsidP="001D219D">
            <w:pPr>
              <w:spacing w:after="0" w:line="240" w:lineRule="auto"/>
              <w:rPr>
                <w:rFonts w:ascii="Tahoma" w:hAnsi="Tahoma" w:cs="Tahoma"/>
                <w:sz w:val="19"/>
                <w:szCs w:val="19"/>
              </w:rPr>
            </w:pPr>
            <w:r w:rsidRPr="00B30B4E">
              <w:rPr>
                <w:rFonts w:ascii="Tahoma" w:hAnsi="Tahoma" w:cs="Tahoma"/>
                <w:sz w:val="19"/>
                <w:szCs w:val="19"/>
              </w:rPr>
              <w:t>Приложить копию доверенности.</w:t>
            </w:r>
          </w:p>
        </w:tc>
      </w:tr>
      <w:tr w:rsidR="00A65036" w:rsidRPr="002E57E3" w14:paraId="4136E959" w14:textId="77777777" w:rsidTr="007458B1">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1.1</w:t>
            </w:r>
            <w:r>
              <w:rPr>
                <w:rFonts w:ascii="Tahoma" w:hAnsi="Tahoma" w:cs="Tahoma"/>
                <w:color w:val="000000"/>
                <w:sz w:val="19"/>
                <w:szCs w:val="19"/>
              </w:rPr>
              <w:t>0</w:t>
            </w:r>
          </w:p>
        </w:tc>
        <w:tc>
          <w:tcPr>
            <w:tcW w:w="3439" w:type="dxa"/>
            <w:tcBorders>
              <w:top w:val="nil"/>
              <w:left w:val="nil"/>
              <w:bottom w:val="single" w:sz="4" w:space="0" w:color="auto"/>
              <w:right w:val="single" w:sz="4" w:space="0" w:color="auto"/>
            </w:tcBorders>
            <w:shd w:val="clear" w:color="auto" w:fill="auto"/>
            <w:vAlign w:val="center"/>
          </w:tcPr>
          <w:p w14:paraId="134E2C37" w14:textId="15A1813D" w:rsidR="00A65036" w:rsidRPr="002E57E3" w:rsidRDefault="00A65036" w:rsidP="00A65036">
            <w:pPr>
              <w:spacing w:after="0" w:line="240" w:lineRule="auto"/>
              <w:rPr>
                <w:rFonts w:ascii="Tahoma" w:hAnsi="Tahoma" w:cs="Tahoma"/>
                <w:sz w:val="19"/>
                <w:szCs w:val="19"/>
              </w:rPr>
            </w:pPr>
            <w:r w:rsidRPr="00670607">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807" w:type="dxa"/>
            <w:gridSpan w:val="2"/>
            <w:tcBorders>
              <w:top w:val="nil"/>
              <w:left w:val="nil"/>
              <w:bottom w:val="single" w:sz="4" w:space="0" w:color="auto"/>
              <w:right w:val="single" w:sz="4" w:space="0" w:color="auto"/>
            </w:tcBorders>
            <w:shd w:val="clear" w:color="auto" w:fill="auto"/>
            <w:vAlign w:val="center"/>
          </w:tcPr>
          <w:p w14:paraId="6FE7CF88" w14:textId="77777777" w:rsidR="00A65036" w:rsidRPr="00670607" w:rsidRDefault="00A65036" w:rsidP="00A65036">
            <w:pPr>
              <w:spacing w:after="0" w:line="240" w:lineRule="auto"/>
              <w:rPr>
                <w:rFonts w:ascii="Tahoma" w:hAnsi="Tahoma" w:cs="Tahoma"/>
                <w:sz w:val="19"/>
                <w:szCs w:val="19"/>
              </w:rPr>
            </w:pPr>
            <w:r w:rsidRPr="00670607">
              <w:rPr>
                <w:rFonts w:ascii="Tahoma" w:hAnsi="Tahoma" w:cs="Tahoma"/>
                <w:sz w:val="19"/>
                <w:szCs w:val="19"/>
              </w:rPr>
              <w:t>Приложить копии</w:t>
            </w:r>
          </w:p>
          <w:p w14:paraId="3902F327" w14:textId="2B119476" w:rsidR="00A65036" w:rsidRPr="00B30B4E" w:rsidRDefault="00A65036" w:rsidP="00A65036">
            <w:pPr>
              <w:spacing w:after="0" w:line="240" w:lineRule="auto"/>
              <w:rPr>
                <w:rFonts w:ascii="Tahoma" w:hAnsi="Tahoma" w:cs="Tahoma"/>
                <w:sz w:val="19"/>
                <w:szCs w:val="19"/>
              </w:rPr>
            </w:pPr>
            <w:r w:rsidRPr="00670607">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2E57E3" w14:paraId="38E41C1C" w14:textId="77777777" w:rsidTr="007458B1">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1.11</w:t>
            </w:r>
          </w:p>
        </w:tc>
        <w:tc>
          <w:tcPr>
            <w:tcW w:w="3439" w:type="dxa"/>
            <w:tcBorders>
              <w:top w:val="nil"/>
              <w:left w:val="nil"/>
              <w:bottom w:val="single" w:sz="4" w:space="0" w:color="auto"/>
              <w:right w:val="single" w:sz="4" w:space="0" w:color="auto"/>
            </w:tcBorders>
            <w:shd w:val="clear" w:color="auto" w:fill="auto"/>
            <w:vAlign w:val="center"/>
          </w:tcPr>
          <w:p w14:paraId="68C457D3" w14:textId="2647D92F"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Срок действия конкурсной заявки, в календарных днях:</w:t>
            </w:r>
          </w:p>
        </w:tc>
        <w:tc>
          <w:tcPr>
            <w:tcW w:w="6807" w:type="dxa"/>
            <w:gridSpan w:val="2"/>
            <w:tcBorders>
              <w:top w:val="nil"/>
              <w:left w:val="nil"/>
              <w:bottom w:val="single" w:sz="4" w:space="0" w:color="auto"/>
              <w:right w:val="single" w:sz="4" w:space="0" w:color="auto"/>
            </w:tcBorders>
            <w:shd w:val="clear" w:color="auto" w:fill="auto"/>
            <w:vAlign w:val="center"/>
          </w:tcPr>
          <w:p w14:paraId="4F6A379B" w14:textId="2D63B280"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60 календарных дней с даты вскрытия.</w:t>
            </w:r>
          </w:p>
        </w:tc>
      </w:tr>
      <w:tr w:rsidR="00A65036" w:rsidRPr="002E57E3" w14:paraId="570E81A2" w14:textId="77777777" w:rsidTr="007458B1">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1.12</w:t>
            </w:r>
          </w:p>
        </w:tc>
        <w:tc>
          <w:tcPr>
            <w:tcW w:w="3439" w:type="dxa"/>
            <w:tcBorders>
              <w:top w:val="single" w:sz="4" w:space="0" w:color="auto"/>
              <w:left w:val="nil"/>
              <w:bottom w:val="single" w:sz="4" w:space="0" w:color="auto"/>
              <w:right w:val="single" w:sz="4" w:space="0" w:color="auto"/>
            </w:tcBorders>
            <w:shd w:val="clear" w:color="auto" w:fill="auto"/>
            <w:vAlign w:val="center"/>
          </w:tcPr>
          <w:p w14:paraId="71030ECB" w14:textId="6E288CCD" w:rsidR="00A65036" w:rsidRPr="002E57E3"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Форма гарантийного обеспечения конкурсной  заявки (ГОКЗ)</w:t>
            </w: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1D5B6A6C" w14:textId="5F90C6D8" w:rsidR="00A65036" w:rsidRPr="00A65036" w:rsidRDefault="00CF7968" w:rsidP="00A65036">
            <w:pPr>
              <w:autoSpaceDE w:val="0"/>
              <w:autoSpaceDN w:val="0"/>
              <w:adjustRightInd w:val="0"/>
              <w:spacing w:after="0" w:line="240" w:lineRule="auto"/>
              <w:rPr>
                <w:rFonts w:ascii="Tahoma" w:hAnsi="Tahoma" w:cs="Tahoma"/>
                <w:sz w:val="19"/>
                <w:szCs w:val="19"/>
              </w:rPr>
            </w:pPr>
            <w:r>
              <w:rPr>
                <w:rFonts w:ascii="Tahoma" w:hAnsi="Tahoma" w:cs="Tahoma"/>
                <w:sz w:val="19"/>
                <w:szCs w:val="19"/>
              </w:rPr>
              <w:t>Не требуется</w:t>
            </w:r>
          </w:p>
        </w:tc>
      </w:tr>
      <w:tr w:rsidR="00A65036" w:rsidRPr="002E57E3" w14:paraId="348D9A5B" w14:textId="77777777" w:rsidTr="007458B1">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783344D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1.13</w:t>
            </w:r>
          </w:p>
        </w:tc>
        <w:tc>
          <w:tcPr>
            <w:tcW w:w="3439" w:type="dxa"/>
            <w:tcBorders>
              <w:top w:val="nil"/>
              <w:left w:val="nil"/>
              <w:bottom w:val="single" w:sz="4" w:space="0" w:color="auto"/>
              <w:right w:val="single" w:sz="4" w:space="0" w:color="auto"/>
            </w:tcBorders>
            <w:shd w:val="clear" w:color="auto" w:fill="auto"/>
            <w:vAlign w:val="center"/>
          </w:tcPr>
          <w:p w14:paraId="1DD556A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Размер и форма гарантийного обеспечения исполнения договора (ГОИД)</w:t>
            </w:r>
          </w:p>
        </w:tc>
        <w:tc>
          <w:tcPr>
            <w:tcW w:w="6807" w:type="dxa"/>
            <w:gridSpan w:val="2"/>
            <w:tcBorders>
              <w:top w:val="nil"/>
              <w:left w:val="nil"/>
              <w:bottom w:val="single" w:sz="4" w:space="0" w:color="auto"/>
              <w:right w:val="single" w:sz="4" w:space="0" w:color="auto"/>
            </w:tcBorders>
            <w:shd w:val="clear" w:color="auto" w:fill="auto"/>
            <w:vAlign w:val="center"/>
          </w:tcPr>
          <w:p w14:paraId="1C6A28D9" w14:textId="4C89210B" w:rsidR="00A65036" w:rsidRDefault="00A65036" w:rsidP="00A65036">
            <w:pPr>
              <w:spacing w:after="0" w:line="240" w:lineRule="auto"/>
              <w:rPr>
                <w:rFonts w:ascii="Tahoma" w:hAnsi="Tahoma" w:cs="Tahoma"/>
                <w:sz w:val="19"/>
                <w:szCs w:val="19"/>
              </w:rPr>
            </w:pPr>
            <w:r w:rsidRPr="00B30B4E">
              <w:rPr>
                <w:rFonts w:ascii="Tahoma" w:hAnsi="Tahoma" w:cs="Tahoma"/>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43C57950" w14:textId="6629D815" w:rsidR="00DF30F8" w:rsidRPr="00B30B4E" w:rsidRDefault="00DF30F8" w:rsidP="00A65036">
            <w:pPr>
              <w:spacing w:after="0" w:line="240" w:lineRule="auto"/>
              <w:rPr>
                <w:rFonts w:ascii="Tahoma" w:hAnsi="Tahoma" w:cs="Tahoma"/>
                <w:sz w:val="19"/>
                <w:szCs w:val="19"/>
              </w:rPr>
            </w:pPr>
            <w:r>
              <w:rPr>
                <w:rFonts w:ascii="Tahoma" w:hAnsi="Tahoma" w:cs="Tahoma"/>
                <w:sz w:val="19"/>
                <w:szCs w:val="19"/>
              </w:rPr>
              <w:t xml:space="preserve">По Лоту №1 - </w:t>
            </w:r>
            <w:r w:rsidRPr="00DF30F8">
              <w:rPr>
                <w:rFonts w:ascii="Tahoma" w:hAnsi="Tahoma" w:cs="Tahoma"/>
                <w:b/>
                <w:color w:val="0000CC"/>
                <w:sz w:val="19"/>
                <w:szCs w:val="19"/>
              </w:rPr>
              <w:t>4,50 %</w:t>
            </w:r>
          </w:p>
          <w:p w14:paraId="3C9F8FDB" w14:textId="52E056FD" w:rsidR="00A65036" w:rsidRPr="00DF30F8" w:rsidRDefault="00DF30F8" w:rsidP="00A65036">
            <w:pPr>
              <w:spacing w:after="0" w:line="240" w:lineRule="auto"/>
              <w:rPr>
                <w:rFonts w:ascii="Tahoma" w:hAnsi="Tahoma" w:cs="Tahoma"/>
                <w:sz w:val="19"/>
                <w:szCs w:val="19"/>
              </w:rPr>
            </w:pPr>
            <w:r w:rsidRPr="00DF30F8">
              <w:rPr>
                <w:rFonts w:ascii="Tahoma" w:hAnsi="Tahoma" w:cs="Tahoma"/>
                <w:sz w:val="19"/>
                <w:szCs w:val="19"/>
              </w:rPr>
              <w:lastRenderedPageBreak/>
              <w:t>По Лоту №2 – не требуется</w:t>
            </w:r>
          </w:p>
          <w:p w14:paraId="0F333D3A" w14:textId="1FB57459"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Порядок возврата ГОИД определяется в Договоре</w:t>
            </w:r>
          </w:p>
          <w:p w14:paraId="5FE02238" w14:textId="60754DB7" w:rsidR="00A65036" w:rsidRPr="00B30B4E" w:rsidRDefault="00A65036" w:rsidP="00A65036">
            <w:pPr>
              <w:spacing w:after="0" w:line="240" w:lineRule="auto"/>
              <w:rPr>
                <w:rFonts w:ascii="Tahoma" w:hAnsi="Tahoma" w:cs="Tahoma"/>
                <w:color w:val="000000"/>
                <w:sz w:val="19"/>
                <w:szCs w:val="19"/>
              </w:rPr>
            </w:pPr>
            <w:r w:rsidRPr="00B30B4E">
              <w:rPr>
                <w:rFonts w:ascii="Tahoma" w:eastAsia="Times New Roman" w:hAnsi="Tahoma" w:cs="Tahoma"/>
                <w:b/>
                <w:iCs/>
                <w:sz w:val="19"/>
                <w:szCs w:val="19"/>
                <w:lang w:eastAsia="ru-RU"/>
              </w:rPr>
              <w:t>Форма внесения ГОИД:</w:t>
            </w:r>
            <w:r w:rsidRPr="00B30B4E">
              <w:rPr>
                <w:rFonts w:ascii="Tahoma" w:eastAsia="Times New Roman" w:hAnsi="Tahoma" w:cs="Tahoma"/>
                <w:iCs/>
                <w:sz w:val="19"/>
                <w:szCs w:val="19"/>
                <w:lang w:eastAsia="ru-RU"/>
              </w:rPr>
              <w:t xml:space="preserve"> В виде перечисления денежных средств на банковский счет Покупателя.</w:t>
            </w:r>
          </w:p>
        </w:tc>
      </w:tr>
      <w:tr w:rsidR="00A65036" w:rsidRPr="002E57E3" w14:paraId="45C0DBC5" w14:textId="77777777" w:rsidTr="007458B1">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61E5C765"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lastRenderedPageBreak/>
              <w:t>1.14</w:t>
            </w:r>
          </w:p>
        </w:tc>
        <w:tc>
          <w:tcPr>
            <w:tcW w:w="3439" w:type="dxa"/>
            <w:tcBorders>
              <w:top w:val="nil"/>
              <w:left w:val="nil"/>
              <w:bottom w:val="single" w:sz="4" w:space="0" w:color="auto"/>
              <w:right w:val="single" w:sz="4" w:space="0" w:color="auto"/>
            </w:tcBorders>
            <w:shd w:val="clear" w:color="auto" w:fill="auto"/>
            <w:vAlign w:val="center"/>
          </w:tcPr>
          <w:p w14:paraId="1666BB9C"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sz w:val="19"/>
                <w:szCs w:val="19"/>
              </w:rPr>
              <w:t xml:space="preserve">Реквизиты банковского счета для внесения ГОИД </w:t>
            </w:r>
          </w:p>
        </w:tc>
        <w:tc>
          <w:tcPr>
            <w:tcW w:w="6807" w:type="dxa"/>
            <w:gridSpan w:val="2"/>
            <w:tcBorders>
              <w:top w:val="nil"/>
              <w:left w:val="nil"/>
              <w:bottom w:val="single" w:sz="4" w:space="0" w:color="auto"/>
              <w:right w:val="single" w:sz="4" w:space="0" w:color="auto"/>
            </w:tcBorders>
            <w:shd w:val="clear" w:color="auto" w:fill="auto"/>
            <w:vAlign w:val="center"/>
          </w:tcPr>
          <w:p w14:paraId="7E380265" w14:textId="4324141B" w:rsidR="00A65036" w:rsidRPr="00B30B4E" w:rsidRDefault="00A65036" w:rsidP="00A65036">
            <w:pPr>
              <w:spacing w:after="0" w:line="240" w:lineRule="auto"/>
              <w:rPr>
                <w:rFonts w:ascii="Tahoma" w:hAnsi="Tahoma" w:cs="Tahoma"/>
                <w:iCs/>
                <w:sz w:val="19"/>
                <w:szCs w:val="19"/>
              </w:rPr>
            </w:pPr>
            <w:r w:rsidRPr="00B30B4E">
              <w:rPr>
                <w:rFonts w:ascii="Tahoma" w:hAnsi="Tahoma" w:cs="Tahoma"/>
                <w:sz w:val="19"/>
                <w:szCs w:val="19"/>
              </w:rPr>
              <w:t xml:space="preserve"> указаны в приложении № 1</w:t>
            </w:r>
            <w:r w:rsidRPr="00B30B4E">
              <w:rPr>
                <w:rFonts w:ascii="Tahoma" w:hAnsi="Tahoma" w:cs="Tahoma"/>
                <w:sz w:val="19"/>
                <w:szCs w:val="19"/>
                <w:lang w:val="en-US"/>
              </w:rPr>
              <w:t>.</w:t>
            </w:r>
          </w:p>
        </w:tc>
      </w:tr>
      <w:tr w:rsidR="00A65036" w:rsidRPr="002E57E3" w14:paraId="1DC8B56A" w14:textId="77777777" w:rsidTr="007458B1">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471F6A4C"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1.15</w:t>
            </w:r>
          </w:p>
        </w:tc>
        <w:tc>
          <w:tcPr>
            <w:tcW w:w="3439" w:type="dxa"/>
            <w:tcBorders>
              <w:top w:val="nil"/>
              <w:left w:val="nil"/>
              <w:bottom w:val="single" w:sz="4" w:space="0" w:color="auto"/>
              <w:right w:val="single" w:sz="4" w:space="0" w:color="auto"/>
            </w:tcBorders>
            <w:shd w:val="clear" w:color="auto" w:fill="auto"/>
            <w:vAlign w:val="center"/>
          </w:tcPr>
          <w:p w14:paraId="4F11D950"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b/>
                <w:color w:val="000000"/>
                <w:sz w:val="19"/>
                <w:szCs w:val="19"/>
              </w:rPr>
              <w:t xml:space="preserve">Критерии оценки </w:t>
            </w:r>
          </w:p>
        </w:tc>
        <w:tc>
          <w:tcPr>
            <w:tcW w:w="6807" w:type="dxa"/>
            <w:gridSpan w:val="2"/>
            <w:tcBorders>
              <w:top w:val="nil"/>
              <w:left w:val="nil"/>
              <w:bottom w:val="single" w:sz="4" w:space="0" w:color="auto"/>
              <w:right w:val="single" w:sz="4" w:space="0" w:color="auto"/>
            </w:tcBorders>
            <w:shd w:val="clear" w:color="auto" w:fill="FFFFFF"/>
            <w:vAlign w:val="center"/>
          </w:tcPr>
          <w:p w14:paraId="7ACAC107" w14:textId="77777777" w:rsidR="00A65036" w:rsidRPr="00B30B4E" w:rsidRDefault="00A65036" w:rsidP="00A65036">
            <w:pPr>
              <w:pStyle w:val="af2"/>
              <w:jc w:val="both"/>
              <w:rPr>
                <w:rFonts w:ascii="Tahoma" w:hAnsi="Tahoma" w:cs="Tahoma"/>
                <w:sz w:val="19"/>
                <w:szCs w:val="19"/>
              </w:rPr>
            </w:pPr>
            <w:r w:rsidRPr="00B30B4E">
              <w:rPr>
                <w:rFonts w:ascii="Tahoma" w:hAnsi="Tahoma" w:cs="Tahoma"/>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A65036" w:rsidRPr="00B30B4E" w:rsidRDefault="00A65036" w:rsidP="00A65036">
            <w:pPr>
              <w:spacing w:after="0" w:line="240" w:lineRule="auto"/>
              <w:ind w:left="-57" w:right="-57"/>
              <w:jc w:val="both"/>
              <w:rPr>
                <w:rFonts w:ascii="Tahoma" w:hAnsi="Tahoma" w:cs="Tahoma"/>
                <w:sz w:val="19"/>
                <w:szCs w:val="19"/>
              </w:rPr>
            </w:pPr>
            <w:r w:rsidRPr="00B30B4E">
              <w:rPr>
                <w:rFonts w:ascii="Tahoma" w:hAnsi="Tahoma" w:cs="Tahoma"/>
                <w:sz w:val="19"/>
                <w:szCs w:val="19"/>
              </w:rPr>
              <w:t xml:space="preserve">** при определении оцененной стоимости, от общей стоимости конкурсной заявки, вычитается НДС (-12%), </w:t>
            </w:r>
            <w:r w:rsidRPr="00B30B4E">
              <w:rPr>
                <w:rFonts w:ascii="Tahoma" w:hAnsi="Tahoma" w:cs="Tahoma"/>
                <w:sz w:val="19"/>
                <w:szCs w:val="19"/>
                <w:u w:val="single"/>
              </w:rPr>
              <w:t>если участник-резидент КР является плательщиком НДС, соответственно  оценка заявок будет проводиться без учета НДС-12%.</w:t>
            </w:r>
          </w:p>
        </w:tc>
      </w:tr>
      <w:tr w:rsidR="00A65036" w:rsidRPr="002E57E3" w14:paraId="19610CAC" w14:textId="77777777" w:rsidTr="007458B1">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E4684B" w14:textId="1B3DC213"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Pr>
                <w:rFonts w:ascii="Tahoma" w:hAnsi="Tahoma" w:cs="Tahoma"/>
                <w:color w:val="000000"/>
                <w:sz w:val="19"/>
                <w:szCs w:val="19"/>
              </w:rPr>
              <w:t>16</w:t>
            </w:r>
          </w:p>
        </w:tc>
        <w:tc>
          <w:tcPr>
            <w:tcW w:w="3439" w:type="dxa"/>
            <w:tcBorders>
              <w:top w:val="nil"/>
              <w:left w:val="nil"/>
              <w:bottom w:val="single" w:sz="4" w:space="0" w:color="auto"/>
              <w:right w:val="single" w:sz="4" w:space="0" w:color="auto"/>
            </w:tcBorders>
            <w:shd w:val="clear" w:color="auto" w:fill="auto"/>
            <w:vAlign w:val="center"/>
          </w:tcPr>
          <w:p w14:paraId="5081D55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Срок для устранения дефектов/время реагирования на устранение (при критичности, и в зависимости от предмета закупки, может быть включен в квалификационные требования)</w:t>
            </w:r>
          </w:p>
        </w:tc>
        <w:tc>
          <w:tcPr>
            <w:tcW w:w="6807" w:type="dxa"/>
            <w:gridSpan w:val="2"/>
            <w:tcBorders>
              <w:top w:val="nil"/>
              <w:left w:val="nil"/>
              <w:bottom w:val="single" w:sz="4" w:space="0" w:color="auto"/>
              <w:right w:val="single" w:sz="4" w:space="0" w:color="auto"/>
            </w:tcBorders>
            <w:shd w:val="clear" w:color="auto" w:fill="auto"/>
            <w:vAlign w:val="center"/>
          </w:tcPr>
          <w:p w14:paraId="4D282D5C" w14:textId="6B8451FB" w:rsidR="00A65036" w:rsidRPr="00A65036" w:rsidRDefault="00A65036" w:rsidP="00A65036">
            <w:pPr>
              <w:widowControl w:val="0"/>
              <w:autoSpaceDE w:val="0"/>
              <w:autoSpaceDN w:val="0"/>
              <w:adjustRightInd w:val="0"/>
              <w:spacing w:after="0" w:line="240" w:lineRule="auto"/>
              <w:contextualSpacing/>
              <w:jc w:val="both"/>
              <w:rPr>
                <w:rFonts w:ascii="Tahoma" w:hAnsi="Tahoma" w:cs="Tahoma"/>
                <w:color w:val="000000"/>
                <w:sz w:val="19"/>
                <w:szCs w:val="19"/>
              </w:rPr>
            </w:pPr>
            <w:r w:rsidRPr="00A65036">
              <w:rPr>
                <w:rFonts w:ascii="Tahoma" w:hAnsi="Tahoma" w:cs="Tahoma"/>
                <w:spacing w:val="-3"/>
                <w:sz w:val="19"/>
                <w:szCs w:val="19"/>
              </w:rPr>
              <w:t xml:space="preserve">В случае выявления Покупателем некачественного товара Поставщик, обязуется </w:t>
            </w:r>
            <w:r w:rsidRPr="00A65036">
              <w:rPr>
                <w:rFonts w:ascii="Tahoma" w:hAnsi="Tahoma" w:cs="Tahoma"/>
                <w:b/>
                <w:spacing w:val="-3"/>
                <w:sz w:val="19"/>
                <w:szCs w:val="19"/>
              </w:rPr>
              <w:t xml:space="preserve">в течении 3 (трех) </w:t>
            </w:r>
            <w:r w:rsidRPr="00A65036">
              <w:rPr>
                <w:rFonts w:ascii="Tahoma" w:hAnsi="Tahoma" w:cs="Tahoma"/>
                <w:b/>
                <w:spacing w:val="-3"/>
                <w:sz w:val="19"/>
                <w:szCs w:val="19"/>
                <w:lang w:val="ky-KG"/>
              </w:rPr>
              <w:t xml:space="preserve">рабочих </w:t>
            </w:r>
            <w:r w:rsidRPr="00A65036">
              <w:rPr>
                <w:rFonts w:ascii="Tahoma" w:hAnsi="Tahoma" w:cs="Tahoma"/>
                <w:b/>
                <w:spacing w:val="-3"/>
                <w:sz w:val="19"/>
                <w:szCs w:val="19"/>
              </w:rPr>
              <w:t>дней</w:t>
            </w:r>
            <w:r w:rsidRPr="00A65036">
              <w:rPr>
                <w:rFonts w:ascii="Tahoma" w:hAnsi="Tahoma" w:cs="Tahoma"/>
                <w:spacing w:val="-3"/>
                <w:sz w:val="19"/>
                <w:szCs w:val="19"/>
              </w:rPr>
              <w:t xml:space="preserve"> произвести замену бракованного Товара или его части без каких-либо расходов со стороны Покупателя.</w:t>
            </w:r>
          </w:p>
        </w:tc>
      </w:tr>
      <w:tr w:rsidR="006E0D84" w:rsidRPr="002E57E3" w14:paraId="040620BE" w14:textId="77777777" w:rsidTr="007458B1">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3E647BA" w14:textId="4B4C0A8E" w:rsidR="006E0D84" w:rsidRPr="002E57E3" w:rsidRDefault="006E0D84"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1.17</w:t>
            </w:r>
          </w:p>
        </w:tc>
        <w:tc>
          <w:tcPr>
            <w:tcW w:w="3439" w:type="dxa"/>
            <w:tcBorders>
              <w:top w:val="nil"/>
              <w:left w:val="nil"/>
              <w:bottom w:val="single" w:sz="4" w:space="0" w:color="auto"/>
              <w:right w:val="single" w:sz="4" w:space="0" w:color="auto"/>
            </w:tcBorders>
            <w:shd w:val="clear" w:color="auto" w:fill="auto"/>
            <w:vAlign w:val="center"/>
          </w:tcPr>
          <w:p w14:paraId="245A883C" w14:textId="2D2350F6" w:rsidR="006E0D84" w:rsidRPr="001B343D" w:rsidRDefault="006E0D84" w:rsidP="00A65036">
            <w:pPr>
              <w:spacing w:after="0" w:line="240" w:lineRule="auto"/>
              <w:rPr>
                <w:rFonts w:ascii="Tahoma" w:hAnsi="Tahoma" w:cs="Tahoma"/>
                <w:b/>
                <w:sz w:val="19"/>
                <w:szCs w:val="19"/>
              </w:rPr>
            </w:pPr>
            <w:r w:rsidRPr="001B343D">
              <w:rPr>
                <w:rFonts w:ascii="Tahoma" w:hAnsi="Tahoma" w:cs="Tahoma"/>
                <w:b/>
                <w:sz w:val="19"/>
                <w:szCs w:val="19"/>
              </w:rPr>
              <w:t>Гарантия</w:t>
            </w:r>
          </w:p>
        </w:tc>
        <w:tc>
          <w:tcPr>
            <w:tcW w:w="6807" w:type="dxa"/>
            <w:gridSpan w:val="2"/>
            <w:tcBorders>
              <w:top w:val="nil"/>
              <w:left w:val="nil"/>
              <w:bottom w:val="single" w:sz="4" w:space="0" w:color="auto"/>
              <w:right w:val="single" w:sz="4" w:space="0" w:color="auto"/>
            </w:tcBorders>
            <w:shd w:val="clear" w:color="auto" w:fill="auto"/>
            <w:vAlign w:val="center"/>
          </w:tcPr>
          <w:p w14:paraId="40291B39" w14:textId="2397435B" w:rsidR="006E0D84" w:rsidRPr="001B343D" w:rsidRDefault="001227A7" w:rsidP="00A65036">
            <w:pPr>
              <w:widowControl w:val="0"/>
              <w:autoSpaceDE w:val="0"/>
              <w:autoSpaceDN w:val="0"/>
              <w:adjustRightInd w:val="0"/>
              <w:spacing w:after="0" w:line="240" w:lineRule="auto"/>
              <w:contextualSpacing/>
              <w:jc w:val="both"/>
              <w:rPr>
                <w:rFonts w:ascii="Tahoma" w:hAnsi="Tahoma" w:cs="Tahoma"/>
                <w:b/>
                <w:spacing w:val="-3"/>
                <w:sz w:val="19"/>
                <w:szCs w:val="19"/>
              </w:rPr>
            </w:pPr>
            <w:r>
              <w:rPr>
                <w:rFonts w:ascii="Tahoma" w:hAnsi="Tahoma" w:cs="Tahoma"/>
                <w:b/>
                <w:spacing w:val="-3"/>
                <w:sz w:val="19"/>
                <w:szCs w:val="19"/>
              </w:rPr>
              <w:t>Не требуется</w:t>
            </w:r>
          </w:p>
        </w:tc>
      </w:tr>
      <w:tr w:rsidR="00A65036" w:rsidRPr="002E57E3" w14:paraId="728B9CD1" w14:textId="77777777" w:rsidTr="007458B1">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83E9E56" w14:textId="628C99A7" w:rsidR="00A65036" w:rsidRPr="002E57E3" w:rsidRDefault="00A65036" w:rsidP="001B343D">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w:t>
            </w:r>
            <w:r w:rsidR="001B343D">
              <w:rPr>
                <w:rFonts w:ascii="Tahoma" w:hAnsi="Tahoma" w:cs="Tahoma"/>
                <w:color w:val="000000"/>
                <w:sz w:val="19"/>
                <w:szCs w:val="19"/>
              </w:rPr>
              <w:t>8</w:t>
            </w:r>
          </w:p>
        </w:tc>
        <w:tc>
          <w:tcPr>
            <w:tcW w:w="3439" w:type="dxa"/>
            <w:tcBorders>
              <w:top w:val="nil"/>
              <w:left w:val="nil"/>
              <w:bottom w:val="single" w:sz="4" w:space="0" w:color="auto"/>
              <w:right w:val="single" w:sz="4" w:space="0" w:color="auto"/>
            </w:tcBorders>
            <w:shd w:val="clear" w:color="auto" w:fill="auto"/>
            <w:vAlign w:val="center"/>
          </w:tcPr>
          <w:p w14:paraId="254D2D0C" w14:textId="77777777"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 xml:space="preserve">Сопутствующие услуги </w:t>
            </w:r>
          </w:p>
        </w:tc>
        <w:tc>
          <w:tcPr>
            <w:tcW w:w="6807" w:type="dxa"/>
            <w:gridSpan w:val="2"/>
            <w:tcBorders>
              <w:top w:val="nil"/>
              <w:left w:val="nil"/>
              <w:bottom w:val="single" w:sz="4" w:space="0" w:color="auto"/>
              <w:right w:val="single" w:sz="4" w:space="0" w:color="auto"/>
            </w:tcBorders>
            <w:shd w:val="clear" w:color="auto" w:fill="auto"/>
            <w:vAlign w:val="center"/>
          </w:tcPr>
          <w:p w14:paraId="1CC5FD1A" w14:textId="2B045FB6" w:rsidR="00A65036" w:rsidRPr="00B30B4E" w:rsidRDefault="00A65036" w:rsidP="00A65036">
            <w:pPr>
              <w:spacing w:after="0" w:line="240" w:lineRule="auto"/>
              <w:jc w:val="both"/>
              <w:rPr>
                <w:rFonts w:ascii="Tahoma" w:hAnsi="Tahoma" w:cs="Tahoma"/>
                <w:sz w:val="19"/>
                <w:szCs w:val="19"/>
              </w:rPr>
            </w:pPr>
            <w:r w:rsidRPr="00B30B4E">
              <w:rPr>
                <w:rFonts w:ascii="Tahoma" w:hAnsi="Tahoma" w:cs="Tahoma"/>
                <w:sz w:val="19"/>
                <w:szCs w:val="19"/>
              </w:rPr>
              <w:t>Доставка и упаковка Товара должна быть в достаточной мере защищена от порчи (повреждения) при их перевозке до места назначения При этом доставка</w:t>
            </w:r>
            <w:r w:rsidR="00DF30F8">
              <w:rPr>
                <w:rFonts w:ascii="Tahoma" w:hAnsi="Tahoma" w:cs="Tahoma"/>
                <w:sz w:val="19"/>
                <w:szCs w:val="19"/>
              </w:rPr>
              <w:t>, разгрузка и монтаж</w:t>
            </w:r>
            <w:r w:rsidRPr="00B30B4E">
              <w:rPr>
                <w:rFonts w:ascii="Tahoma" w:hAnsi="Tahoma" w:cs="Tahoma"/>
                <w:sz w:val="19"/>
                <w:szCs w:val="19"/>
              </w:rPr>
              <w:t xml:space="preserve"> Товара производится силами и средствами Поставщика.</w:t>
            </w:r>
          </w:p>
        </w:tc>
      </w:tr>
      <w:tr w:rsidR="002D136C" w:rsidRPr="002E57E3" w14:paraId="60D4B5B2" w14:textId="77777777" w:rsidTr="007458B1">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189533E3" w:rsidR="002D136C" w:rsidRPr="002E57E3" w:rsidRDefault="001B343D"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1.19</w:t>
            </w:r>
          </w:p>
        </w:tc>
        <w:tc>
          <w:tcPr>
            <w:tcW w:w="3439" w:type="dxa"/>
            <w:tcBorders>
              <w:top w:val="nil"/>
              <w:left w:val="nil"/>
              <w:bottom w:val="single" w:sz="4" w:space="0" w:color="auto"/>
              <w:right w:val="single" w:sz="4" w:space="0" w:color="auto"/>
            </w:tcBorders>
            <w:shd w:val="clear" w:color="auto" w:fill="auto"/>
            <w:vAlign w:val="center"/>
          </w:tcPr>
          <w:p w14:paraId="56EB8134" w14:textId="77777777" w:rsidR="002D136C" w:rsidRPr="002E57E3" w:rsidRDefault="002D136C" w:rsidP="002D136C">
            <w:pPr>
              <w:spacing w:after="0" w:line="240" w:lineRule="auto"/>
              <w:jc w:val="both"/>
              <w:rPr>
                <w:rFonts w:ascii="Tahoma" w:hAnsi="Tahoma" w:cs="Tahoma"/>
                <w:b/>
                <w:sz w:val="19"/>
                <w:szCs w:val="19"/>
              </w:rPr>
            </w:pPr>
            <w:r w:rsidRPr="002E57E3">
              <w:rPr>
                <w:rFonts w:ascii="Tahoma" w:hAnsi="Tahoma" w:cs="Tahoma"/>
                <w:color w:val="000000"/>
                <w:sz w:val="19"/>
                <w:szCs w:val="19"/>
              </w:rPr>
              <w:t>Условия 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23C893A4" w14:textId="495B1CD8" w:rsidR="002D136C" w:rsidRPr="00B30B4E" w:rsidRDefault="002D136C" w:rsidP="001D219D">
            <w:pPr>
              <w:spacing w:after="0" w:line="240" w:lineRule="auto"/>
              <w:ind w:left="-57" w:right="-57"/>
              <w:rPr>
                <w:rFonts w:ascii="Tahoma" w:hAnsi="Tahoma" w:cs="Tahoma"/>
                <w:color w:val="000000"/>
                <w:sz w:val="19"/>
                <w:szCs w:val="19"/>
              </w:rPr>
            </w:pPr>
            <w:r w:rsidRPr="00B30B4E">
              <w:rPr>
                <w:rFonts w:ascii="Tahoma" w:hAnsi="Tahoma" w:cs="Tahoma"/>
                <w:color w:val="000000"/>
                <w:sz w:val="19"/>
                <w:szCs w:val="19"/>
              </w:rPr>
              <w:t xml:space="preserve">См. проект Договора (Приложение № </w:t>
            </w:r>
            <w:r w:rsidR="001D219D" w:rsidRPr="00B30B4E">
              <w:rPr>
                <w:rFonts w:ascii="Tahoma" w:hAnsi="Tahoma" w:cs="Tahoma"/>
                <w:color w:val="000000"/>
                <w:sz w:val="19"/>
                <w:szCs w:val="19"/>
              </w:rPr>
              <w:t>3</w:t>
            </w:r>
            <w:r w:rsidRPr="00B30B4E">
              <w:rPr>
                <w:rFonts w:ascii="Tahoma" w:hAnsi="Tahoma" w:cs="Tahoma"/>
                <w:color w:val="000000"/>
                <w:sz w:val="19"/>
                <w:szCs w:val="19"/>
              </w:rPr>
              <w:t>).</w:t>
            </w:r>
          </w:p>
        </w:tc>
      </w:tr>
      <w:tr w:rsidR="001227A7" w:rsidRPr="002E57E3" w14:paraId="45997EBB" w14:textId="77777777" w:rsidTr="007458B1">
        <w:trPr>
          <w:trHeight w:val="15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3D248" w14:textId="600AA57A" w:rsidR="001227A7" w:rsidRPr="002E57E3" w:rsidRDefault="001227A7"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1.20</w:t>
            </w:r>
          </w:p>
        </w:tc>
        <w:tc>
          <w:tcPr>
            <w:tcW w:w="3439" w:type="dxa"/>
            <w:tcBorders>
              <w:top w:val="single" w:sz="4" w:space="0" w:color="auto"/>
              <w:left w:val="nil"/>
              <w:bottom w:val="single" w:sz="4" w:space="0" w:color="auto"/>
              <w:right w:val="single" w:sz="4" w:space="0" w:color="auto"/>
            </w:tcBorders>
            <w:shd w:val="clear" w:color="auto" w:fill="auto"/>
            <w:vAlign w:val="center"/>
          </w:tcPr>
          <w:p w14:paraId="7966E201" w14:textId="0BF8B958" w:rsidR="001227A7" w:rsidRPr="00D04B6E" w:rsidRDefault="001227A7" w:rsidP="00252609">
            <w:pPr>
              <w:spacing w:after="0" w:line="240" w:lineRule="auto"/>
              <w:jc w:val="both"/>
              <w:rPr>
                <w:rFonts w:ascii="Tahoma" w:eastAsia="Times New Roman" w:hAnsi="Tahoma" w:cs="Tahoma"/>
                <w:b/>
                <w:color w:val="FF0000"/>
                <w:sz w:val="19"/>
                <w:szCs w:val="19"/>
              </w:rPr>
            </w:pPr>
            <w:r w:rsidRPr="00D04B6E">
              <w:rPr>
                <w:rFonts w:ascii="Tahoma" w:eastAsia="Times New Roman" w:hAnsi="Tahoma" w:cs="Tahoma"/>
                <w:b/>
                <w:color w:val="FF0000"/>
                <w:sz w:val="19"/>
                <w:szCs w:val="19"/>
              </w:rPr>
              <w:t>Выделяемая сумма</w:t>
            </w:r>
          </w:p>
        </w:tc>
        <w:tc>
          <w:tcPr>
            <w:tcW w:w="6807" w:type="dxa"/>
            <w:gridSpan w:val="2"/>
            <w:tcBorders>
              <w:top w:val="nil"/>
              <w:left w:val="nil"/>
              <w:bottom w:val="single" w:sz="4" w:space="0" w:color="auto"/>
              <w:right w:val="single" w:sz="4" w:space="0" w:color="auto"/>
            </w:tcBorders>
            <w:shd w:val="clear" w:color="auto" w:fill="auto"/>
            <w:vAlign w:val="center"/>
          </w:tcPr>
          <w:p w14:paraId="4B6CAB28" w14:textId="3A8997DC" w:rsidR="001227A7" w:rsidRPr="007740D4" w:rsidRDefault="001227A7" w:rsidP="001A52EC">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 xml:space="preserve">Лот №1 </w:t>
            </w:r>
            <w:r w:rsidR="00AA1823">
              <w:rPr>
                <w:rFonts w:ascii="Tahoma" w:eastAsia="Times New Roman" w:hAnsi="Tahoma" w:cs="Tahoma"/>
                <w:b/>
                <w:color w:val="FF0000"/>
                <w:sz w:val="19"/>
                <w:szCs w:val="19"/>
              </w:rPr>
              <w:t>–</w:t>
            </w:r>
            <w:r>
              <w:rPr>
                <w:rFonts w:ascii="Tahoma" w:eastAsia="Times New Roman" w:hAnsi="Tahoma" w:cs="Tahoma"/>
                <w:b/>
                <w:color w:val="FF0000"/>
                <w:sz w:val="19"/>
                <w:szCs w:val="19"/>
              </w:rPr>
              <w:t xml:space="preserve"> </w:t>
            </w:r>
            <w:r w:rsidR="007740D4">
              <w:rPr>
                <w:rFonts w:ascii="Tahoma" w:eastAsia="Times New Roman" w:hAnsi="Tahoma" w:cs="Tahoma"/>
                <w:b/>
                <w:color w:val="FF0000"/>
                <w:sz w:val="19"/>
                <w:szCs w:val="19"/>
                <w:lang w:val="en-US"/>
              </w:rPr>
              <w:t>2 340 000</w:t>
            </w:r>
            <w:r w:rsidR="007740D4">
              <w:rPr>
                <w:rFonts w:ascii="Tahoma" w:eastAsia="Times New Roman" w:hAnsi="Tahoma" w:cs="Tahoma"/>
                <w:b/>
                <w:color w:val="FF0000"/>
                <w:sz w:val="19"/>
                <w:szCs w:val="19"/>
              </w:rPr>
              <w:t>,</w:t>
            </w:r>
            <w:r w:rsidR="007740D4">
              <w:rPr>
                <w:rFonts w:ascii="Tahoma" w:eastAsia="Times New Roman" w:hAnsi="Tahoma" w:cs="Tahoma"/>
                <w:b/>
                <w:color w:val="FF0000"/>
                <w:sz w:val="19"/>
                <w:szCs w:val="19"/>
                <w:lang w:val="en-US"/>
              </w:rPr>
              <w:t>00</w:t>
            </w:r>
            <w:r w:rsidR="007740D4">
              <w:rPr>
                <w:rFonts w:ascii="Tahoma" w:eastAsia="Times New Roman" w:hAnsi="Tahoma" w:cs="Tahoma"/>
                <w:b/>
                <w:color w:val="FF0000"/>
                <w:sz w:val="19"/>
                <w:szCs w:val="19"/>
              </w:rPr>
              <w:t xml:space="preserve"> сом</w:t>
            </w:r>
          </w:p>
          <w:p w14:paraId="7AF935FF" w14:textId="6D66C50C" w:rsidR="00DF30F8" w:rsidRPr="001227A7" w:rsidRDefault="00DF30F8" w:rsidP="00DF30F8">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 xml:space="preserve">Лот №2 – </w:t>
            </w:r>
            <w:r w:rsidR="007740D4">
              <w:rPr>
                <w:rFonts w:ascii="Tahoma" w:eastAsia="Times New Roman" w:hAnsi="Tahoma" w:cs="Tahoma"/>
                <w:b/>
                <w:color w:val="FF0000"/>
                <w:sz w:val="19"/>
                <w:szCs w:val="19"/>
              </w:rPr>
              <w:t>315 000,00 сом</w:t>
            </w:r>
          </w:p>
        </w:tc>
      </w:tr>
      <w:tr w:rsidR="00252609" w:rsidRPr="002E57E3" w14:paraId="58997BAE" w14:textId="77777777" w:rsidTr="005D412F">
        <w:trPr>
          <w:trHeight w:val="90"/>
        </w:trPr>
        <w:tc>
          <w:tcPr>
            <w:tcW w:w="528" w:type="dxa"/>
            <w:tcBorders>
              <w:top w:val="nil"/>
              <w:left w:val="single" w:sz="4" w:space="0" w:color="auto"/>
              <w:bottom w:val="single" w:sz="4" w:space="0" w:color="auto"/>
              <w:right w:val="single" w:sz="4" w:space="0" w:color="auto"/>
            </w:tcBorders>
            <w:shd w:val="clear" w:color="000000" w:fill="F2F2F2"/>
            <w:noWrap/>
            <w:vAlign w:val="center"/>
            <w:hideMark/>
          </w:tcPr>
          <w:p w14:paraId="2E7B21C8" w14:textId="77777777" w:rsidR="00252609" w:rsidRPr="002E57E3" w:rsidRDefault="00252609" w:rsidP="00252609">
            <w:pPr>
              <w:spacing w:after="0" w:line="240" w:lineRule="auto"/>
              <w:ind w:left="-57" w:right="-57"/>
              <w:jc w:val="center"/>
              <w:rPr>
                <w:rFonts w:ascii="Tahoma" w:hAnsi="Tahoma" w:cs="Tahoma"/>
                <w:b/>
                <w:bCs/>
                <w:color w:val="000000"/>
                <w:sz w:val="19"/>
                <w:szCs w:val="19"/>
              </w:rPr>
            </w:pPr>
            <w:r w:rsidRPr="002E57E3">
              <w:rPr>
                <w:rFonts w:ascii="Tahoma" w:hAnsi="Tahoma" w:cs="Tahoma"/>
                <w:b/>
                <w:bCs/>
                <w:color w:val="000000"/>
                <w:sz w:val="19"/>
                <w:szCs w:val="19"/>
              </w:rPr>
              <w:t>2.</w:t>
            </w:r>
          </w:p>
        </w:tc>
        <w:tc>
          <w:tcPr>
            <w:tcW w:w="10246" w:type="dxa"/>
            <w:gridSpan w:val="3"/>
            <w:tcBorders>
              <w:top w:val="nil"/>
              <w:left w:val="nil"/>
              <w:bottom w:val="single" w:sz="4" w:space="0" w:color="auto"/>
              <w:right w:val="single" w:sz="4" w:space="0" w:color="auto"/>
            </w:tcBorders>
            <w:shd w:val="clear" w:color="000000" w:fill="F2F2F2"/>
            <w:vAlign w:val="center"/>
            <w:hideMark/>
          </w:tcPr>
          <w:p w14:paraId="44CBC6E1" w14:textId="77777777" w:rsidR="00252609" w:rsidRPr="002E57E3" w:rsidRDefault="00252609" w:rsidP="00252609">
            <w:pPr>
              <w:spacing w:after="0" w:line="240" w:lineRule="auto"/>
              <w:ind w:left="-57" w:right="-57"/>
              <w:jc w:val="center"/>
              <w:rPr>
                <w:rFonts w:ascii="Tahoma" w:hAnsi="Tahoma" w:cs="Tahoma"/>
                <w:b/>
                <w:bCs/>
                <w:color w:val="0000CC"/>
                <w:sz w:val="19"/>
                <w:szCs w:val="19"/>
              </w:rPr>
            </w:pPr>
            <w:r w:rsidRPr="002E57E3">
              <w:rPr>
                <w:rFonts w:ascii="Tahoma" w:hAnsi="Tahoma" w:cs="Tahoma"/>
                <w:b/>
                <w:bCs/>
                <w:color w:val="0000CC"/>
                <w:sz w:val="19"/>
                <w:szCs w:val="19"/>
              </w:rPr>
              <w:t>Квалификационные требования:</w:t>
            </w:r>
          </w:p>
        </w:tc>
      </w:tr>
      <w:tr w:rsidR="007458B1" w:rsidRPr="002E57E3" w14:paraId="3BBCF049" w14:textId="63697816" w:rsidTr="007458B1">
        <w:trPr>
          <w:trHeight w:val="25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225B5D1" w14:textId="412C8227" w:rsidR="007458B1" w:rsidRPr="00216D78" w:rsidRDefault="007458B1" w:rsidP="007458B1">
            <w:pPr>
              <w:spacing w:after="0" w:line="240" w:lineRule="auto"/>
              <w:jc w:val="center"/>
              <w:rPr>
                <w:rFonts w:ascii="Tahoma" w:hAnsi="Tahoma" w:cs="Tahoma"/>
                <w:iCs/>
                <w:sz w:val="19"/>
                <w:szCs w:val="19"/>
              </w:rPr>
            </w:pPr>
            <w:r>
              <w:rPr>
                <w:rFonts w:ascii="Tahoma" w:hAnsi="Tahoma" w:cs="Tahoma"/>
                <w:iCs/>
                <w:sz w:val="19"/>
                <w:szCs w:val="19"/>
              </w:rPr>
              <w:t>2.1</w:t>
            </w:r>
          </w:p>
        </w:tc>
        <w:tc>
          <w:tcPr>
            <w:tcW w:w="3465" w:type="dxa"/>
            <w:gridSpan w:val="2"/>
            <w:tcBorders>
              <w:top w:val="nil"/>
              <w:left w:val="single" w:sz="4" w:space="0" w:color="auto"/>
              <w:bottom w:val="single" w:sz="4" w:space="0" w:color="auto"/>
              <w:right w:val="single" w:sz="4" w:space="0" w:color="auto"/>
            </w:tcBorders>
            <w:shd w:val="clear" w:color="auto" w:fill="auto"/>
            <w:vAlign w:val="center"/>
          </w:tcPr>
          <w:p w14:paraId="2D4478A5" w14:textId="0D73A6E9" w:rsidR="007458B1" w:rsidRPr="007458B1" w:rsidRDefault="007458B1" w:rsidP="007458B1">
            <w:pPr>
              <w:spacing w:after="0" w:line="240" w:lineRule="auto"/>
              <w:jc w:val="center"/>
              <w:rPr>
                <w:rFonts w:ascii="Tahoma" w:hAnsi="Tahoma" w:cs="Tahoma"/>
                <w:iCs/>
                <w:sz w:val="19"/>
                <w:szCs w:val="19"/>
              </w:rPr>
            </w:pPr>
            <w:r w:rsidRPr="007458B1">
              <w:rPr>
                <w:rFonts w:ascii="Tahoma" w:hAnsi="Tahoma" w:cs="Tahoma"/>
                <w:sz w:val="19"/>
                <w:szCs w:val="19"/>
              </w:rPr>
              <w:t>Опыт аналогичных поставок за последние два года</w:t>
            </w:r>
            <w:r>
              <w:rPr>
                <w:rFonts w:ascii="Tahoma" w:hAnsi="Tahoma" w:cs="Tahoma"/>
                <w:sz w:val="19"/>
                <w:szCs w:val="19"/>
              </w:rPr>
              <w:t xml:space="preserve"> (2021-2023 гг.)</w:t>
            </w:r>
            <w:r w:rsidRPr="007458B1">
              <w:rPr>
                <w:rFonts w:ascii="Tahoma" w:hAnsi="Tahoma" w:cs="Tahoma"/>
                <w:sz w:val="19"/>
                <w:szCs w:val="19"/>
              </w:rPr>
              <w:t>, в денежном выражении</w:t>
            </w:r>
          </w:p>
          <w:p w14:paraId="0007E9A5" w14:textId="5357E32D" w:rsidR="007458B1" w:rsidRPr="007458B1" w:rsidRDefault="007458B1" w:rsidP="007458B1">
            <w:pPr>
              <w:spacing w:after="0" w:line="240" w:lineRule="auto"/>
              <w:jc w:val="center"/>
              <w:rPr>
                <w:rFonts w:ascii="Tahoma" w:hAnsi="Tahoma" w:cs="Tahoma"/>
                <w:iCs/>
                <w:sz w:val="19"/>
                <w:szCs w:val="19"/>
              </w:rPr>
            </w:pPr>
          </w:p>
        </w:tc>
        <w:tc>
          <w:tcPr>
            <w:tcW w:w="6781" w:type="dxa"/>
            <w:tcBorders>
              <w:top w:val="nil"/>
              <w:left w:val="single" w:sz="4" w:space="0" w:color="auto"/>
              <w:bottom w:val="single" w:sz="4" w:space="0" w:color="auto"/>
              <w:right w:val="single" w:sz="4" w:space="0" w:color="auto"/>
            </w:tcBorders>
            <w:shd w:val="clear" w:color="auto" w:fill="auto"/>
            <w:vAlign w:val="center"/>
          </w:tcPr>
          <w:p w14:paraId="32C93850" w14:textId="77777777" w:rsidR="007458B1" w:rsidRDefault="007458B1" w:rsidP="003F1A19">
            <w:pPr>
              <w:spacing w:after="0" w:line="240" w:lineRule="auto"/>
              <w:jc w:val="both"/>
              <w:rPr>
                <w:rFonts w:ascii="Tahoma" w:hAnsi="Tahoma" w:cs="Tahoma"/>
                <w:sz w:val="19"/>
                <w:szCs w:val="19"/>
              </w:rPr>
            </w:pPr>
            <w:r w:rsidRPr="007458B1">
              <w:rPr>
                <w:rFonts w:ascii="Tahoma" w:hAnsi="Tahoma" w:cs="Tahoma"/>
                <w:sz w:val="19"/>
                <w:szCs w:val="19"/>
              </w:rPr>
              <w:t>Опыт аналогичных поставок за последние два года</w:t>
            </w:r>
            <w:r>
              <w:rPr>
                <w:rFonts w:ascii="Tahoma" w:hAnsi="Tahoma" w:cs="Tahoma"/>
                <w:sz w:val="19"/>
                <w:szCs w:val="19"/>
              </w:rPr>
              <w:t xml:space="preserve"> (2021-2023 гг.)</w:t>
            </w:r>
            <w:r w:rsidRPr="007458B1">
              <w:rPr>
                <w:rFonts w:ascii="Tahoma" w:hAnsi="Tahoma" w:cs="Tahoma"/>
                <w:sz w:val="19"/>
                <w:szCs w:val="19"/>
              </w:rPr>
              <w:t>, в денежном выражении:</w:t>
            </w:r>
          </w:p>
          <w:p w14:paraId="6C822DA0" w14:textId="78B404E6" w:rsidR="007458B1" w:rsidRDefault="007458B1" w:rsidP="003F1A19">
            <w:pPr>
              <w:spacing w:after="0" w:line="240" w:lineRule="auto"/>
              <w:jc w:val="both"/>
              <w:rPr>
                <w:rFonts w:ascii="Tahoma" w:hAnsi="Tahoma" w:cs="Tahoma"/>
                <w:sz w:val="19"/>
                <w:szCs w:val="19"/>
              </w:rPr>
            </w:pPr>
            <w:r>
              <w:rPr>
                <w:rFonts w:ascii="Tahoma" w:hAnsi="Tahoma" w:cs="Tahoma"/>
                <w:sz w:val="19"/>
                <w:szCs w:val="19"/>
              </w:rPr>
              <w:t xml:space="preserve">По Лоту №1 </w:t>
            </w:r>
            <w:r w:rsidR="007740D4">
              <w:rPr>
                <w:rFonts w:ascii="Tahoma" w:hAnsi="Tahoma" w:cs="Tahoma"/>
                <w:sz w:val="19"/>
                <w:szCs w:val="19"/>
              </w:rPr>
              <w:t xml:space="preserve">- </w:t>
            </w:r>
            <w:r w:rsidRPr="007458B1">
              <w:rPr>
                <w:rFonts w:ascii="Tahoma" w:hAnsi="Tahoma" w:cs="Tahoma"/>
                <w:sz w:val="19"/>
                <w:szCs w:val="19"/>
              </w:rPr>
              <w:t>на сумму не менее 500 000 (пятьсот тысяч) сомов</w:t>
            </w:r>
            <w:r>
              <w:rPr>
                <w:rFonts w:ascii="Tahoma" w:hAnsi="Tahoma" w:cs="Tahoma"/>
                <w:sz w:val="19"/>
                <w:szCs w:val="19"/>
              </w:rPr>
              <w:t>;</w:t>
            </w:r>
          </w:p>
          <w:p w14:paraId="3B4074AF" w14:textId="30B353E9" w:rsidR="007458B1" w:rsidRDefault="007458B1" w:rsidP="003F1A19">
            <w:pPr>
              <w:spacing w:after="0" w:line="240" w:lineRule="auto"/>
              <w:jc w:val="both"/>
              <w:rPr>
                <w:rFonts w:ascii="Tahoma" w:hAnsi="Tahoma" w:cs="Tahoma"/>
                <w:sz w:val="19"/>
                <w:szCs w:val="19"/>
              </w:rPr>
            </w:pPr>
            <w:r>
              <w:rPr>
                <w:rFonts w:ascii="Tahoma" w:hAnsi="Tahoma" w:cs="Tahoma"/>
                <w:sz w:val="19"/>
                <w:szCs w:val="19"/>
              </w:rPr>
              <w:t>По Лоту №2</w:t>
            </w:r>
            <w:r w:rsidR="007740D4">
              <w:rPr>
                <w:rFonts w:ascii="Tahoma" w:hAnsi="Tahoma" w:cs="Tahoma"/>
                <w:sz w:val="19"/>
                <w:szCs w:val="19"/>
              </w:rPr>
              <w:t xml:space="preserve"> -</w:t>
            </w:r>
            <w:r>
              <w:rPr>
                <w:rFonts w:ascii="Tahoma" w:hAnsi="Tahoma" w:cs="Tahoma"/>
                <w:sz w:val="19"/>
                <w:szCs w:val="19"/>
              </w:rPr>
              <w:t xml:space="preserve"> </w:t>
            </w:r>
            <w:r w:rsidRPr="007458B1">
              <w:rPr>
                <w:rFonts w:ascii="Tahoma" w:hAnsi="Tahoma" w:cs="Tahoma"/>
                <w:sz w:val="19"/>
                <w:szCs w:val="19"/>
              </w:rPr>
              <w:t xml:space="preserve">на сумму не менее </w:t>
            </w:r>
            <w:r>
              <w:rPr>
                <w:rFonts w:ascii="Tahoma" w:hAnsi="Tahoma" w:cs="Tahoma"/>
                <w:sz w:val="19"/>
                <w:szCs w:val="19"/>
              </w:rPr>
              <w:t>1</w:t>
            </w:r>
            <w:r w:rsidRPr="007458B1">
              <w:rPr>
                <w:rFonts w:ascii="Tahoma" w:hAnsi="Tahoma" w:cs="Tahoma"/>
                <w:sz w:val="19"/>
                <w:szCs w:val="19"/>
              </w:rPr>
              <w:t>00 000 (</w:t>
            </w:r>
            <w:r>
              <w:rPr>
                <w:rFonts w:ascii="Tahoma" w:hAnsi="Tahoma" w:cs="Tahoma"/>
                <w:sz w:val="19"/>
                <w:szCs w:val="19"/>
              </w:rPr>
              <w:t>сто</w:t>
            </w:r>
            <w:r w:rsidRPr="007458B1">
              <w:rPr>
                <w:rFonts w:ascii="Tahoma" w:hAnsi="Tahoma" w:cs="Tahoma"/>
                <w:sz w:val="19"/>
                <w:szCs w:val="19"/>
              </w:rPr>
              <w:t xml:space="preserve"> тысяч) сомов</w:t>
            </w:r>
            <w:r>
              <w:rPr>
                <w:rFonts w:ascii="Tahoma" w:hAnsi="Tahoma" w:cs="Tahoma"/>
                <w:sz w:val="19"/>
                <w:szCs w:val="19"/>
              </w:rPr>
              <w:t>;</w:t>
            </w:r>
          </w:p>
          <w:p w14:paraId="6030CA31" w14:textId="1CBA89AD" w:rsidR="007458B1" w:rsidRPr="007458B1" w:rsidRDefault="007458B1" w:rsidP="003F1A19">
            <w:pPr>
              <w:spacing w:after="0" w:line="240" w:lineRule="auto"/>
              <w:jc w:val="both"/>
              <w:rPr>
                <w:rFonts w:ascii="Tahoma" w:hAnsi="Tahoma" w:cs="Tahoma"/>
                <w:iCs/>
                <w:sz w:val="19"/>
                <w:szCs w:val="19"/>
              </w:rPr>
            </w:pPr>
            <w:r w:rsidRPr="007458B1">
              <w:rPr>
                <w:rFonts w:ascii="Tahoma" w:hAnsi="Tahoma" w:cs="Tahoma"/>
                <w:sz w:val="19"/>
                <w:szCs w:val="19"/>
              </w:rPr>
              <w:t>Наличие опыта аналогичных поставок подтвердить соответствующими Документами:  приложить и/или копии исполненных контрактов, акты приема-передачи, счет-фактуры</w:t>
            </w:r>
          </w:p>
        </w:tc>
      </w:tr>
      <w:tr w:rsidR="007458B1" w:rsidRPr="002E57E3" w14:paraId="7ADC0121" w14:textId="04C01BE8" w:rsidTr="0068126C">
        <w:trPr>
          <w:trHeight w:val="558"/>
        </w:trPr>
        <w:tc>
          <w:tcPr>
            <w:tcW w:w="10774" w:type="dxa"/>
            <w:gridSpan w:val="4"/>
            <w:tcBorders>
              <w:top w:val="nil"/>
              <w:left w:val="single" w:sz="4" w:space="0" w:color="auto"/>
              <w:bottom w:val="single" w:sz="4" w:space="0" w:color="auto"/>
              <w:right w:val="single" w:sz="4" w:space="0" w:color="auto"/>
            </w:tcBorders>
            <w:shd w:val="clear" w:color="auto" w:fill="auto"/>
            <w:noWrap/>
            <w:vAlign w:val="center"/>
          </w:tcPr>
          <w:p w14:paraId="58FB549E" w14:textId="71B8282A" w:rsidR="007458B1" w:rsidRPr="002E57E3" w:rsidRDefault="007458B1" w:rsidP="00252609">
            <w:pPr>
              <w:spacing w:after="0" w:line="240" w:lineRule="auto"/>
              <w:jc w:val="both"/>
              <w:rPr>
                <w:rFonts w:ascii="Tahoma" w:hAnsi="Tahoma" w:cs="Tahoma"/>
                <w:i/>
                <w:iCs/>
                <w:sz w:val="19"/>
                <w:szCs w:val="19"/>
                <w:highlight w:val="yellow"/>
              </w:rPr>
            </w:pPr>
            <w:r w:rsidRPr="002E57E3">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40770716" w:rsidR="005D412F" w:rsidRDefault="005D412F" w:rsidP="005D412F">
      <w:pPr>
        <w:pStyle w:val="af2"/>
        <w:rPr>
          <w:rFonts w:ascii="Tahoma" w:hAnsi="Tahoma" w:cs="Tahoma"/>
          <w:b/>
          <w:sz w:val="19"/>
          <w:szCs w:val="19"/>
        </w:rPr>
      </w:pPr>
    </w:p>
    <w:tbl>
      <w:tblPr>
        <w:tblStyle w:val="13"/>
        <w:tblW w:w="5284" w:type="pct"/>
        <w:tblInd w:w="-289" w:type="dxa"/>
        <w:tblLayout w:type="fixed"/>
        <w:tblLook w:val="04A0" w:firstRow="1" w:lastRow="0" w:firstColumn="1" w:lastColumn="0" w:noHBand="0" w:noVBand="1"/>
      </w:tblPr>
      <w:tblGrid>
        <w:gridCol w:w="569"/>
        <w:gridCol w:w="1850"/>
        <w:gridCol w:w="4535"/>
        <w:gridCol w:w="2833"/>
        <w:gridCol w:w="1136"/>
      </w:tblGrid>
      <w:tr w:rsidR="00DF30F8" w:rsidRPr="00BC561E" w14:paraId="5EC759D9" w14:textId="77777777" w:rsidTr="00DF30F8">
        <w:trPr>
          <w:trHeight w:val="196"/>
        </w:trPr>
        <w:tc>
          <w:tcPr>
            <w:tcW w:w="5000" w:type="pct"/>
            <w:gridSpan w:val="5"/>
            <w:shd w:val="clear" w:color="auto" w:fill="D9D9D9"/>
          </w:tcPr>
          <w:p w14:paraId="4F5A85AF" w14:textId="630F8DF6" w:rsidR="00DF30F8" w:rsidRPr="00BC561E" w:rsidRDefault="00DF30F8" w:rsidP="00BC561E">
            <w:pPr>
              <w:pStyle w:val="af2"/>
              <w:jc w:val="center"/>
              <w:rPr>
                <w:rFonts w:ascii="Tahoma" w:hAnsi="Tahoma" w:cs="Tahoma"/>
                <w:b/>
                <w:sz w:val="18"/>
                <w:szCs w:val="18"/>
              </w:rPr>
            </w:pPr>
            <w:r w:rsidRPr="00BC561E">
              <w:rPr>
                <w:rFonts w:ascii="Tahoma" w:hAnsi="Tahoma" w:cs="Tahoma"/>
                <w:b/>
                <w:sz w:val="18"/>
                <w:szCs w:val="18"/>
              </w:rPr>
              <w:t>3.Существенные требования/технические спецификации</w:t>
            </w:r>
          </w:p>
        </w:tc>
      </w:tr>
      <w:tr w:rsidR="00DF30F8" w:rsidRPr="00BC561E" w14:paraId="0CD6EEC8" w14:textId="77777777" w:rsidTr="00FB31D3">
        <w:trPr>
          <w:trHeight w:val="342"/>
        </w:trPr>
        <w:tc>
          <w:tcPr>
            <w:tcW w:w="5000" w:type="pct"/>
            <w:gridSpan w:val="5"/>
            <w:shd w:val="clear" w:color="auto" w:fill="FFFF00"/>
            <w:vAlign w:val="center"/>
          </w:tcPr>
          <w:p w14:paraId="4C58FC61" w14:textId="41EAA198" w:rsidR="00DF30F8" w:rsidRPr="00BC561E" w:rsidRDefault="00DF30F8" w:rsidP="00FB31D3">
            <w:pPr>
              <w:spacing w:after="0" w:line="240" w:lineRule="auto"/>
              <w:jc w:val="center"/>
              <w:rPr>
                <w:rFonts w:ascii="Tahoma" w:hAnsi="Tahoma" w:cs="Tahoma"/>
                <w:sz w:val="18"/>
                <w:szCs w:val="18"/>
              </w:rPr>
            </w:pPr>
            <w:r w:rsidRPr="00FB31D3">
              <w:rPr>
                <w:rFonts w:ascii="Tahoma" w:hAnsi="Tahoma" w:cs="Tahoma"/>
                <w:b/>
                <w:color w:val="FF0000"/>
                <w:sz w:val="18"/>
                <w:szCs w:val="18"/>
              </w:rPr>
              <w:t>Лот №1 – Офисные кресла</w:t>
            </w:r>
          </w:p>
        </w:tc>
      </w:tr>
      <w:tr w:rsidR="00DF30F8" w:rsidRPr="00BC561E" w14:paraId="03651538" w14:textId="77777777" w:rsidTr="00DF30F8">
        <w:trPr>
          <w:trHeight w:val="407"/>
        </w:trPr>
        <w:tc>
          <w:tcPr>
            <w:tcW w:w="260" w:type="pct"/>
            <w:shd w:val="clear" w:color="auto" w:fill="D9D9D9" w:themeFill="background1" w:themeFillShade="D9"/>
            <w:vAlign w:val="center"/>
          </w:tcPr>
          <w:p w14:paraId="05227370" w14:textId="48742384" w:rsidR="00DF30F8" w:rsidRPr="00BC561E" w:rsidRDefault="00DF30F8" w:rsidP="00DF30F8">
            <w:pPr>
              <w:spacing w:after="0" w:line="240" w:lineRule="auto"/>
              <w:jc w:val="center"/>
              <w:rPr>
                <w:rFonts w:ascii="Tahoma" w:hAnsi="Tahoma" w:cs="Tahoma"/>
                <w:b/>
                <w:bCs/>
                <w:color w:val="000000"/>
                <w:sz w:val="18"/>
                <w:szCs w:val="18"/>
              </w:rPr>
            </w:pPr>
            <w:r>
              <w:rPr>
                <w:rFonts w:ascii="Tahoma" w:hAnsi="Tahoma" w:cs="Tahoma"/>
                <w:b/>
                <w:bCs/>
                <w:color w:val="000000"/>
                <w:sz w:val="18"/>
                <w:szCs w:val="18"/>
              </w:rPr>
              <w:t>№</w:t>
            </w:r>
          </w:p>
        </w:tc>
        <w:tc>
          <w:tcPr>
            <w:tcW w:w="847" w:type="pct"/>
            <w:shd w:val="clear" w:color="auto" w:fill="D9D9D9" w:themeFill="background1" w:themeFillShade="D9"/>
            <w:vAlign w:val="center"/>
          </w:tcPr>
          <w:p w14:paraId="15B330BC" w14:textId="47DB7068" w:rsidR="00DF30F8" w:rsidRPr="00DF30F8" w:rsidRDefault="00DF30F8" w:rsidP="00DF30F8">
            <w:pPr>
              <w:spacing w:after="0" w:line="240" w:lineRule="auto"/>
              <w:rPr>
                <w:rFonts w:ascii="Tahoma" w:hAnsi="Tahoma" w:cs="Tahoma"/>
                <w:b/>
                <w:sz w:val="18"/>
                <w:szCs w:val="18"/>
              </w:rPr>
            </w:pPr>
            <w:r>
              <w:rPr>
                <w:rFonts w:ascii="Tahoma" w:hAnsi="Tahoma" w:cs="Tahoma"/>
                <w:b/>
                <w:sz w:val="18"/>
                <w:szCs w:val="18"/>
              </w:rPr>
              <w:t>Наименование</w:t>
            </w:r>
          </w:p>
        </w:tc>
        <w:tc>
          <w:tcPr>
            <w:tcW w:w="2076" w:type="pct"/>
            <w:shd w:val="clear" w:color="auto" w:fill="D9D9D9" w:themeFill="background1" w:themeFillShade="D9"/>
            <w:vAlign w:val="center"/>
          </w:tcPr>
          <w:p w14:paraId="166153BF" w14:textId="1EC08897" w:rsidR="00DF30F8" w:rsidRPr="00DF30F8" w:rsidRDefault="00DF30F8" w:rsidP="00DF30F8">
            <w:pPr>
              <w:spacing w:after="0" w:line="240" w:lineRule="auto"/>
              <w:jc w:val="center"/>
              <w:rPr>
                <w:rFonts w:ascii="Tahoma" w:hAnsi="Tahoma" w:cs="Tahoma"/>
                <w:sz w:val="18"/>
                <w:szCs w:val="18"/>
                <w:highlight w:val="lightGray"/>
              </w:rPr>
            </w:pPr>
            <w:r w:rsidRPr="00DF30F8">
              <w:rPr>
                <w:rFonts w:ascii="Tahoma" w:hAnsi="Tahoma" w:cs="Tahoma"/>
                <w:b/>
                <w:sz w:val="18"/>
                <w:szCs w:val="18"/>
              </w:rPr>
              <w:t>Подробное описание</w:t>
            </w:r>
          </w:p>
        </w:tc>
        <w:tc>
          <w:tcPr>
            <w:tcW w:w="1297" w:type="pct"/>
            <w:shd w:val="clear" w:color="auto" w:fill="D9D9D9" w:themeFill="background1" w:themeFillShade="D9"/>
            <w:vAlign w:val="center"/>
          </w:tcPr>
          <w:p w14:paraId="2ED689C0" w14:textId="5E3ADBA2" w:rsidR="00DF30F8" w:rsidRPr="000B1893" w:rsidRDefault="00DF30F8" w:rsidP="00DF30F8">
            <w:pPr>
              <w:spacing w:after="0" w:line="240" w:lineRule="auto"/>
              <w:jc w:val="center"/>
              <w:rPr>
                <w:rFonts w:ascii="Tahoma" w:hAnsi="Tahoma" w:cs="Tahoma"/>
                <w:noProof/>
                <w:lang w:eastAsia="ru-RU"/>
              </w:rPr>
            </w:pPr>
            <w:r w:rsidRPr="00DF30F8">
              <w:rPr>
                <w:rFonts w:ascii="Tahoma" w:hAnsi="Tahoma" w:cs="Tahoma"/>
                <w:b/>
                <w:sz w:val="18"/>
                <w:szCs w:val="18"/>
              </w:rPr>
              <w:t>Аналог</w:t>
            </w:r>
          </w:p>
        </w:tc>
        <w:tc>
          <w:tcPr>
            <w:tcW w:w="520" w:type="pct"/>
            <w:shd w:val="clear" w:color="auto" w:fill="D9D9D9" w:themeFill="background1" w:themeFillShade="D9"/>
            <w:noWrap/>
            <w:vAlign w:val="center"/>
          </w:tcPr>
          <w:p w14:paraId="776F4989" w14:textId="1308B730" w:rsidR="00DF30F8" w:rsidRPr="00BC561E" w:rsidRDefault="00DF30F8" w:rsidP="00DF30F8">
            <w:pPr>
              <w:spacing w:after="0" w:line="240" w:lineRule="auto"/>
              <w:jc w:val="center"/>
              <w:rPr>
                <w:rFonts w:ascii="Tahoma" w:hAnsi="Tahoma" w:cs="Tahoma"/>
                <w:sz w:val="18"/>
                <w:szCs w:val="18"/>
              </w:rPr>
            </w:pPr>
            <w:r w:rsidRPr="00BC561E">
              <w:rPr>
                <w:rFonts w:ascii="Tahoma" w:hAnsi="Tahoma" w:cs="Tahoma"/>
                <w:b/>
                <w:sz w:val="18"/>
                <w:szCs w:val="18"/>
              </w:rPr>
              <w:t>Кол-во</w:t>
            </w:r>
          </w:p>
        </w:tc>
      </w:tr>
      <w:tr w:rsidR="00DF30F8" w:rsidRPr="00BC561E" w14:paraId="6093E7CE" w14:textId="77777777" w:rsidTr="00DF30F8">
        <w:trPr>
          <w:trHeight w:val="407"/>
        </w:trPr>
        <w:tc>
          <w:tcPr>
            <w:tcW w:w="260" w:type="pct"/>
            <w:vAlign w:val="center"/>
          </w:tcPr>
          <w:p w14:paraId="54C4778A" w14:textId="6C8EC87B" w:rsidR="00DF30F8" w:rsidRPr="00BC561E" w:rsidRDefault="00DF30F8" w:rsidP="00BC561E">
            <w:pPr>
              <w:spacing w:after="0" w:line="240" w:lineRule="auto"/>
              <w:jc w:val="center"/>
              <w:rPr>
                <w:rFonts w:ascii="Tahoma" w:hAnsi="Tahoma" w:cs="Tahoma"/>
                <w:b/>
                <w:bCs/>
                <w:color w:val="000000"/>
                <w:sz w:val="18"/>
                <w:szCs w:val="18"/>
              </w:rPr>
            </w:pPr>
            <w:r w:rsidRPr="00BC561E">
              <w:rPr>
                <w:rFonts w:ascii="Tahoma" w:hAnsi="Tahoma" w:cs="Tahoma"/>
                <w:b/>
                <w:bCs/>
                <w:color w:val="000000"/>
                <w:sz w:val="18"/>
                <w:szCs w:val="18"/>
              </w:rPr>
              <w:t>1</w:t>
            </w:r>
          </w:p>
        </w:tc>
        <w:tc>
          <w:tcPr>
            <w:tcW w:w="847" w:type="pct"/>
            <w:vAlign w:val="center"/>
          </w:tcPr>
          <w:p w14:paraId="6BD100F9" w14:textId="77777777" w:rsidR="00DF30F8" w:rsidRPr="00DF30F8" w:rsidRDefault="00DF30F8" w:rsidP="00DF30F8">
            <w:pPr>
              <w:spacing w:after="0" w:line="240" w:lineRule="auto"/>
              <w:rPr>
                <w:rFonts w:ascii="Tahoma" w:hAnsi="Tahoma" w:cs="Tahoma"/>
                <w:b/>
                <w:sz w:val="18"/>
                <w:szCs w:val="18"/>
              </w:rPr>
            </w:pPr>
          </w:p>
          <w:p w14:paraId="102AC081" w14:textId="4C1F4E30" w:rsidR="00DF30F8" w:rsidRPr="00BC561E" w:rsidRDefault="00DF30F8" w:rsidP="00DF30F8">
            <w:pPr>
              <w:spacing w:after="0" w:line="240" w:lineRule="auto"/>
              <w:rPr>
                <w:rFonts w:ascii="Tahoma" w:hAnsi="Tahoma" w:cs="Tahoma"/>
                <w:b/>
                <w:sz w:val="18"/>
                <w:szCs w:val="18"/>
                <w:lang w:eastAsia="ru-RU"/>
              </w:rPr>
            </w:pPr>
            <w:r w:rsidRPr="00DF30F8">
              <w:rPr>
                <w:rFonts w:ascii="Tahoma" w:hAnsi="Tahoma" w:cs="Tahoma"/>
                <w:b/>
                <w:sz w:val="18"/>
                <w:szCs w:val="18"/>
              </w:rPr>
              <w:t>Кресло «Дипломат»</w:t>
            </w:r>
          </w:p>
        </w:tc>
        <w:tc>
          <w:tcPr>
            <w:tcW w:w="2076" w:type="pct"/>
            <w:vAlign w:val="center"/>
          </w:tcPr>
          <w:p w14:paraId="31E7F8B9" w14:textId="77777777"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Обивка: высокопрочная ткань (100% синтетическое волокно)</w:t>
            </w:r>
          </w:p>
          <w:p w14:paraId="787B95A8" w14:textId="185D51F9"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Подлокотники и корпус: пластиковые с каркасом из металла.</w:t>
            </w:r>
          </w:p>
          <w:p w14:paraId="22E4CE8B" w14:textId="4F1E7B46"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Механизм качания: свободное качание, фиксация в одном положении, регулировка силы отклонения.</w:t>
            </w:r>
          </w:p>
          <w:p w14:paraId="7889D88F" w14:textId="5F6C00A6"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 xml:space="preserve">Крестовина: </w:t>
            </w:r>
            <w:r w:rsidRPr="00DF30F8">
              <w:rPr>
                <w:rFonts w:ascii="Tahoma" w:eastAsia="Calibri" w:hAnsi="Tahoma" w:cs="Tahoma"/>
                <w:b/>
                <w:sz w:val="18"/>
                <w:szCs w:val="18"/>
                <w:u w:val="single"/>
              </w:rPr>
              <w:t>Металлическая, пластикатовой обшивкой</w:t>
            </w:r>
            <w:r w:rsidRPr="00DF30F8">
              <w:rPr>
                <w:rFonts w:ascii="Tahoma" w:eastAsia="Calibri" w:hAnsi="Tahoma" w:cs="Tahoma"/>
                <w:sz w:val="18"/>
                <w:szCs w:val="18"/>
              </w:rPr>
              <w:t xml:space="preserve"> </w:t>
            </w:r>
          </w:p>
          <w:p w14:paraId="238718BF" w14:textId="4D61C070"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Газпатрон /подъемный амортизатор: газлифт с регулировкой по высоте (3 категория по стандарту DIN 4550 или аналогичным).</w:t>
            </w:r>
          </w:p>
          <w:p w14:paraId="10CD2743" w14:textId="77777777"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Ролики: Стандарт BIFMA 5,1 или аналогичный</w:t>
            </w:r>
          </w:p>
          <w:p w14:paraId="0CCCD6C5" w14:textId="3A206440"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Каркас: Немонолитный, разборный.</w:t>
            </w:r>
          </w:p>
          <w:p w14:paraId="2DC45D25" w14:textId="07B2C3BE"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Набивка кресла: поролон с плотностью 25-45 кг/м3.</w:t>
            </w:r>
          </w:p>
          <w:p w14:paraId="6136225D" w14:textId="77777777"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Рекомендованная макс, нагрузка: не менее 120 кг.</w:t>
            </w:r>
          </w:p>
          <w:p w14:paraId="74D14663" w14:textId="77777777" w:rsidR="00DF30F8" w:rsidRPr="00DF30F8" w:rsidRDefault="00DF30F8" w:rsidP="00DF30F8">
            <w:pPr>
              <w:shd w:val="clear" w:color="auto" w:fill="FFFFFF"/>
              <w:spacing w:after="0" w:line="240" w:lineRule="auto"/>
              <w:rPr>
                <w:rFonts w:ascii="Tahoma" w:eastAsia="Calibri" w:hAnsi="Tahoma" w:cs="Tahoma"/>
                <w:sz w:val="18"/>
                <w:szCs w:val="18"/>
              </w:rPr>
            </w:pPr>
            <w:r w:rsidRPr="00DF30F8">
              <w:rPr>
                <w:rFonts w:ascii="Tahoma" w:eastAsia="Calibri" w:hAnsi="Tahoma" w:cs="Tahoma"/>
                <w:sz w:val="18"/>
                <w:szCs w:val="18"/>
              </w:rPr>
              <w:t>Ткань: Zesta.</w:t>
            </w:r>
          </w:p>
          <w:p w14:paraId="370CD0FD" w14:textId="1B8646CB" w:rsidR="00DF30F8" w:rsidRPr="00BC561E" w:rsidRDefault="00DF30F8" w:rsidP="00DF30F8">
            <w:pPr>
              <w:spacing w:after="0" w:line="240" w:lineRule="auto"/>
              <w:rPr>
                <w:rFonts w:ascii="Tahoma" w:eastAsia="Calibri" w:hAnsi="Tahoma" w:cs="Tahoma"/>
                <w:sz w:val="18"/>
                <w:szCs w:val="18"/>
              </w:rPr>
            </w:pPr>
            <w:r w:rsidRPr="00DF30F8">
              <w:rPr>
                <w:rFonts w:ascii="Tahoma" w:eastAsia="Calibri" w:hAnsi="Tahoma" w:cs="Tahoma"/>
                <w:sz w:val="18"/>
                <w:szCs w:val="18"/>
              </w:rPr>
              <w:t>Цвет: чёрный.</w:t>
            </w:r>
          </w:p>
        </w:tc>
        <w:tc>
          <w:tcPr>
            <w:tcW w:w="1297" w:type="pct"/>
          </w:tcPr>
          <w:p w14:paraId="47EAB4FF" w14:textId="3FDDCF4D" w:rsidR="00DF30F8" w:rsidRPr="00BC561E" w:rsidRDefault="00DF30F8" w:rsidP="00DF30F8">
            <w:pPr>
              <w:spacing w:after="0" w:line="240" w:lineRule="auto"/>
              <w:jc w:val="center"/>
              <w:rPr>
                <w:rFonts w:ascii="Tahoma" w:hAnsi="Tahoma" w:cs="Tahoma"/>
                <w:sz w:val="18"/>
                <w:szCs w:val="18"/>
              </w:rPr>
            </w:pPr>
            <w:r w:rsidRPr="000B1893">
              <w:rPr>
                <w:rFonts w:ascii="Tahoma" w:hAnsi="Tahoma" w:cs="Tahoma"/>
                <w:noProof/>
                <w:lang w:eastAsia="ru-RU"/>
              </w:rPr>
              <w:drawing>
                <wp:anchor distT="0" distB="0" distL="114300" distR="114300" simplePos="0" relativeHeight="251659264" behindDoc="0" locked="0" layoutInCell="1" allowOverlap="1" wp14:anchorId="3B668DF9" wp14:editId="608881C2">
                  <wp:simplePos x="0" y="0"/>
                  <wp:positionH relativeFrom="column">
                    <wp:posOffset>-3175</wp:posOffset>
                  </wp:positionH>
                  <wp:positionV relativeFrom="paragraph">
                    <wp:posOffset>381635</wp:posOffset>
                  </wp:positionV>
                  <wp:extent cx="1681008" cy="1381125"/>
                  <wp:effectExtent l="0" t="0" r="0" b="0"/>
                  <wp:wrapNone/>
                  <wp:docPr id="6" name="Рисунок 6" descr="cid:image001.jpg@01D8DC9C.15C10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jpg@01D8DC9C.15C105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81008"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0" w:type="pct"/>
            <w:noWrap/>
            <w:vAlign w:val="center"/>
          </w:tcPr>
          <w:p w14:paraId="01BA3BC7" w14:textId="5A0D3658" w:rsidR="00DF30F8" w:rsidRPr="00BC561E" w:rsidRDefault="00DF30F8" w:rsidP="00DF30F8">
            <w:pPr>
              <w:spacing w:after="0" w:line="240" w:lineRule="auto"/>
              <w:jc w:val="center"/>
              <w:rPr>
                <w:rFonts w:ascii="Tahoma" w:hAnsi="Tahoma" w:cs="Tahoma"/>
                <w:sz w:val="18"/>
                <w:szCs w:val="18"/>
              </w:rPr>
            </w:pPr>
            <w:r w:rsidRPr="00BC561E">
              <w:rPr>
                <w:rFonts w:ascii="Tahoma" w:hAnsi="Tahoma" w:cs="Tahoma"/>
                <w:sz w:val="18"/>
                <w:szCs w:val="18"/>
              </w:rPr>
              <w:t>1</w:t>
            </w:r>
            <w:r>
              <w:rPr>
                <w:rFonts w:ascii="Tahoma" w:hAnsi="Tahoma" w:cs="Tahoma"/>
                <w:sz w:val="18"/>
                <w:szCs w:val="18"/>
              </w:rPr>
              <w:t>80</w:t>
            </w:r>
            <w:r w:rsidRPr="00BC561E">
              <w:rPr>
                <w:rFonts w:ascii="Tahoma" w:hAnsi="Tahoma" w:cs="Tahoma"/>
                <w:sz w:val="18"/>
                <w:szCs w:val="18"/>
              </w:rPr>
              <w:t xml:space="preserve"> шт.</w:t>
            </w:r>
          </w:p>
        </w:tc>
      </w:tr>
    </w:tbl>
    <w:tbl>
      <w:tblPr>
        <w:tblStyle w:val="a8"/>
        <w:tblpPr w:leftFromText="180" w:rightFromText="180" w:vertAnchor="page" w:horzAnchor="margin" w:tblpXSpec="center" w:tblpY="571"/>
        <w:tblW w:w="11194" w:type="dxa"/>
        <w:tblLayout w:type="fixed"/>
        <w:tblLook w:val="04A0" w:firstRow="1" w:lastRow="0" w:firstColumn="1" w:lastColumn="0" w:noHBand="0" w:noVBand="1"/>
      </w:tblPr>
      <w:tblGrid>
        <w:gridCol w:w="562"/>
        <w:gridCol w:w="9781"/>
        <w:gridCol w:w="851"/>
      </w:tblGrid>
      <w:tr w:rsidR="007458B1" w:rsidRPr="005C4377" w14:paraId="6CADEA8C" w14:textId="77777777" w:rsidTr="007458B1">
        <w:trPr>
          <w:trHeight w:val="512"/>
        </w:trPr>
        <w:tc>
          <w:tcPr>
            <w:tcW w:w="11194" w:type="dxa"/>
            <w:gridSpan w:val="3"/>
            <w:shd w:val="clear" w:color="auto" w:fill="FFFF00"/>
            <w:vAlign w:val="center"/>
          </w:tcPr>
          <w:p w14:paraId="71DDFFDE" w14:textId="77777777" w:rsidR="007458B1" w:rsidRPr="00FB31D3" w:rsidRDefault="007458B1" w:rsidP="007458B1">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center"/>
              <w:rPr>
                <w:rFonts w:ascii="Tahoma" w:hAnsi="Tahoma" w:cs="Tahoma"/>
                <w:b/>
                <w:color w:val="FF0000"/>
                <w:sz w:val="20"/>
                <w:szCs w:val="20"/>
                <w:lang w:eastAsia="ru-RU"/>
              </w:rPr>
            </w:pPr>
            <w:r w:rsidRPr="00FB31D3">
              <w:rPr>
                <w:rFonts w:ascii="Tahoma" w:hAnsi="Tahoma" w:cs="Tahoma"/>
                <w:b/>
                <w:color w:val="FF0000"/>
                <w:sz w:val="20"/>
                <w:szCs w:val="20"/>
                <w:lang w:eastAsia="ru-RU"/>
              </w:rPr>
              <w:lastRenderedPageBreak/>
              <w:t>Лот №2 Офисный шкаф</w:t>
            </w:r>
          </w:p>
        </w:tc>
      </w:tr>
      <w:tr w:rsidR="007458B1" w:rsidRPr="005C4377" w14:paraId="0867A3EC" w14:textId="77777777" w:rsidTr="007458B1">
        <w:trPr>
          <w:trHeight w:val="512"/>
        </w:trPr>
        <w:tc>
          <w:tcPr>
            <w:tcW w:w="11194" w:type="dxa"/>
            <w:gridSpan w:val="3"/>
            <w:vAlign w:val="center"/>
          </w:tcPr>
          <w:p w14:paraId="670BE349" w14:textId="77777777" w:rsidR="007458B1" w:rsidRDefault="007458B1" w:rsidP="007458B1">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center"/>
              <w:rPr>
                <w:rFonts w:ascii="Tahoma" w:hAnsi="Tahoma" w:cs="Tahoma"/>
                <w:b/>
                <w:sz w:val="20"/>
                <w:szCs w:val="20"/>
                <w:lang w:eastAsia="ru-RU"/>
              </w:rPr>
            </w:pPr>
            <w:r w:rsidRPr="005C4377">
              <w:rPr>
                <w:rFonts w:ascii="Tahoma" w:hAnsi="Tahoma" w:cs="Tahoma"/>
                <w:b/>
                <w:sz w:val="20"/>
                <w:szCs w:val="20"/>
                <w:lang w:eastAsia="ru-RU"/>
              </w:rPr>
              <w:t>Техническое задание на изготовление и монтаж мебе</w:t>
            </w:r>
            <w:r>
              <w:rPr>
                <w:rFonts w:ascii="Tahoma" w:hAnsi="Tahoma" w:cs="Tahoma"/>
                <w:b/>
                <w:sz w:val="20"/>
                <w:szCs w:val="20"/>
                <w:lang w:eastAsia="ru-RU"/>
              </w:rPr>
              <w:t>ли</w:t>
            </w:r>
          </w:p>
          <w:p w14:paraId="4E1B4D0C" w14:textId="77777777" w:rsidR="007458B1" w:rsidRPr="005C4377" w:rsidRDefault="007458B1" w:rsidP="007458B1">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ahoma" w:hAnsi="Tahoma" w:cs="Tahoma"/>
                <w:b/>
                <w:sz w:val="20"/>
                <w:szCs w:val="20"/>
                <w:lang w:eastAsia="ru-RU"/>
              </w:rPr>
            </w:pPr>
            <w:r w:rsidRPr="005C4377">
              <w:rPr>
                <w:rFonts w:ascii="Tahoma" w:hAnsi="Tahoma" w:cs="Tahoma"/>
                <w:b/>
                <w:sz w:val="20"/>
                <w:szCs w:val="20"/>
                <w:lang w:eastAsia="ru-RU"/>
              </w:rPr>
              <w:t xml:space="preserve">в офис ЗАО «Альфа Телеком» по адресу г. Бишкек ул. </w:t>
            </w:r>
            <w:r>
              <w:rPr>
                <w:rFonts w:ascii="Tahoma" w:hAnsi="Tahoma" w:cs="Tahoma"/>
                <w:b/>
                <w:sz w:val="20"/>
                <w:szCs w:val="20"/>
                <w:lang w:eastAsia="ru-RU"/>
              </w:rPr>
              <w:t>А. Суюмбаева 123 (2-этаж)</w:t>
            </w:r>
          </w:p>
        </w:tc>
      </w:tr>
      <w:tr w:rsidR="007458B1" w:rsidRPr="005C4377" w14:paraId="176FCC96" w14:textId="77777777" w:rsidTr="007458B1">
        <w:trPr>
          <w:trHeight w:val="372"/>
        </w:trPr>
        <w:tc>
          <w:tcPr>
            <w:tcW w:w="562" w:type="dxa"/>
            <w:vAlign w:val="center"/>
          </w:tcPr>
          <w:p w14:paraId="0B08510E" w14:textId="77777777" w:rsidR="007458B1" w:rsidRPr="005C4377" w:rsidRDefault="007458B1" w:rsidP="007458B1">
            <w:pPr>
              <w:tabs>
                <w:tab w:val="center" w:pos="4819"/>
              </w:tabs>
              <w:spacing w:after="0"/>
              <w:jc w:val="center"/>
              <w:rPr>
                <w:rFonts w:ascii="Tahoma" w:hAnsi="Tahoma" w:cs="Tahoma"/>
                <w:b/>
                <w:sz w:val="20"/>
                <w:szCs w:val="20"/>
                <w:lang w:eastAsia="ru-RU"/>
              </w:rPr>
            </w:pPr>
            <w:r>
              <w:rPr>
                <w:rFonts w:ascii="Tahoma" w:hAnsi="Tahoma" w:cs="Tahoma"/>
                <w:b/>
                <w:sz w:val="20"/>
                <w:szCs w:val="20"/>
                <w:lang w:eastAsia="ru-RU"/>
              </w:rPr>
              <w:t>№</w:t>
            </w:r>
          </w:p>
        </w:tc>
        <w:tc>
          <w:tcPr>
            <w:tcW w:w="9781" w:type="dxa"/>
            <w:vAlign w:val="center"/>
          </w:tcPr>
          <w:p w14:paraId="591A4207" w14:textId="77777777" w:rsidR="007458B1" w:rsidRPr="005C4377" w:rsidRDefault="007458B1" w:rsidP="007458B1">
            <w:pPr>
              <w:tabs>
                <w:tab w:val="center" w:pos="4819"/>
              </w:tabs>
              <w:spacing w:after="0"/>
              <w:jc w:val="center"/>
              <w:rPr>
                <w:rFonts w:ascii="Tahoma" w:hAnsi="Tahoma" w:cs="Tahoma"/>
                <w:sz w:val="20"/>
                <w:szCs w:val="20"/>
                <w:lang w:eastAsia="ru-RU"/>
              </w:rPr>
            </w:pPr>
            <w:r w:rsidRPr="005C4377">
              <w:rPr>
                <w:rFonts w:ascii="Tahoma" w:hAnsi="Tahoma" w:cs="Tahoma"/>
                <w:b/>
                <w:sz w:val="20"/>
                <w:szCs w:val="20"/>
                <w:lang w:eastAsia="ru-RU"/>
              </w:rPr>
              <w:t>Описание и изображение</w:t>
            </w:r>
          </w:p>
        </w:tc>
        <w:tc>
          <w:tcPr>
            <w:tcW w:w="851" w:type="dxa"/>
            <w:vAlign w:val="center"/>
          </w:tcPr>
          <w:p w14:paraId="5F63EC5E" w14:textId="77777777" w:rsidR="007458B1" w:rsidRPr="005C4377" w:rsidRDefault="007458B1" w:rsidP="007458B1">
            <w:pPr>
              <w:tabs>
                <w:tab w:val="center" w:pos="4819"/>
              </w:tabs>
              <w:spacing w:after="0"/>
              <w:jc w:val="center"/>
              <w:rPr>
                <w:rFonts w:ascii="Tahoma" w:hAnsi="Tahoma" w:cs="Tahoma"/>
                <w:sz w:val="20"/>
                <w:szCs w:val="20"/>
                <w:lang w:eastAsia="ru-RU"/>
              </w:rPr>
            </w:pPr>
            <w:r w:rsidRPr="005C4377">
              <w:rPr>
                <w:rFonts w:ascii="Tahoma" w:hAnsi="Tahoma" w:cs="Tahoma"/>
                <w:b/>
                <w:sz w:val="20"/>
                <w:szCs w:val="20"/>
                <w:lang w:eastAsia="ru-RU"/>
              </w:rPr>
              <w:t>Кол-во</w:t>
            </w:r>
          </w:p>
        </w:tc>
      </w:tr>
      <w:tr w:rsidR="007458B1" w:rsidRPr="005C4377" w14:paraId="6C5F51FE" w14:textId="77777777" w:rsidTr="007458B1">
        <w:trPr>
          <w:trHeight w:val="372"/>
        </w:trPr>
        <w:tc>
          <w:tcPr>
            <w:tcW w:w="562" w:type="dxa"/>
          </w:tcPr>
          <w:p w14:paraId="37084253" w14:textId="77777777" w:rsidR="007458B1" w:rsidRDefault="007458B1" w:rsidP="007458B1">
            <w:pPr>
              <w:tabs>
                <w:tab w:val="center" w:pos="4819"/>
              </w:tabs>
              <w:rPr>
                <w:rFonts w:ascii="Tahoma" w:hAnsi="Tahoma" w:cs="Tahoma"/>
                <w:b/>
                <w:sz w:val="20"/>
                <w:szCs w:val="20"/>
                <w:lang w:eastAsia="ru-RU"/>
              </w:rPr>
            </w:pPr>
            <w:r>
              <w:rPr>
                <w:rFonts w:ascii="Tahoma" w:hAnsi="Tahoma" w:cs="Tahoma"/>
                <w:b/>
                <w:sz w:val="20"/>
                <w:szCs w:val="20"/>
                <w:lang w:eastAsia="ru-RU"/>
              </w:rPr>
              <w:t>2.1</w:t>
            </w:r>
          </w:p>
        </w:tc>
        <w:tc>
          <w:tcPr>
            <w:tcW w:w="9781" w:type="dxa"/>
          </w:tcPr>
          <w:p w14:paraId="52E54DF5" w14:textId="77777777" w:rsidR="007458B1" w:rsidRPr="00FB31D3" w:rsidRDefault="007458B1" w:rsidP="007458B1">
            <w:pPr>
              <w:tabs>
                <w:tab w:val="center" w:pos="4819"/>
              </w:tabs>
              <w:spacing w:after="0"/>
              <w:rPr>
                <w:rFonts w:ascii="Tahoma" w:hAnsi="Tahoma" w:cs="Tahoma"/>
                <w:b/>
                <w:color w:val="000000"/>
                <w:sz w:val="20"/>
                <w:szCs w:val="20"/>
              </w:rPr>
            </w:pPr>
            <w:r w:rsidRPr="00FB31D3">
              <w:rPr>
                <w:rFonts w:ascii="Tahoma" w:hAnsi="Tahoma" w:cs="Tahoma"/>
                <w:b/>
                <w:color w:val="000000"/>
                <w:sz w:val="20"/>
                <w:szCs w:val="20"/>
              </w:rPr>
              <w:t>Изготовление и монтаж шкафов для документов.</w:t>
            </w:r>
          </w:p>
          <w:p w14:paraId="41EC87BF" w14:textId="77777777" w:rsidR="007458B1" w:rsidRPr="00FB31D3" w:rsidRDefault="007458B1" w:rsidP="007458B1">
            <w:pPr>
              <w:autoSpaceDE w:val="0"/>
              <w:autoSpaceDN w:val="0"/>
              <w:adjustRightInd w:val="0"/>
              <w:spacing w:after="0"/>
              <w:rPr>
                <w:rFonts w:ascii="Tahoma" w:hAnsi="Tahoma" w:cs="Tahoma"/>
                <w:color w:val="000000"/>
                <w:sz w:val="20"/>
                <w:szCs w:val="20"/>
              </w:rPr>
            </w:pPr>
            <w:r w:rsidRPr="00FB31D3">
              <w:rPr>
                <w:rFonts w:ascii="Tahoma" w:hAnsi="Tahoma" w:cs="Tahoma"/>
                <w:color w:val="000000"/>
                <w:sz w:val="20"/>
                <w:szCs w:val="20"/>
              </w:rPr>
              <w:t xml:space="preserve">Изготовить и установить согласно плану шкафы 3-х видов. </w:t>
            </w:r>
          </w:p>
          <w:p w14:paraId="2A2078C3" w14:textId="77777777" w:rsidR="007458B1" w:rsidRPr="00FB31D3" w:rsidRDefault="007458B1" w:rsidP="007458B1">
            <w:pPr>
              <w:autoSpaceDE w:val="0"/>
              <w:autoSpaceDN w:val="0"/>
              <w:adjustRightInd w:val="0"/>
              <w:spacing w:after="0"/>
              <w:rPr>
                <w:rFonts w:ascii="Tahoma" w:hAnsi="Tahoma" w:cs="Tahoma"/>
                <w:sz w:val="20"/>
                <w:szCs w:val="20"/>
              </w:rPr>
            </w:pPr>
            <w:r w:rsidRPr="00FB31D3">
              <w:rPr>
                <w:rFonts w:ascii="Tahoma" w:hAnsi="Tahoma" w:cs="Tahoma"/>
                <w:color w:val="000000"/>
                <w:sz w:val="20"/>
                <w:szCs w:val="20"/>
              </w:rPr>
              <w:t xml:space="preserve">Материал: </w:t>
            </w:r>
            <w:r w:rsidRPr="00FB31D3">
              <w:rPr>
                <w:rFonts w:ascii="Tahoma" w:hAnsi="Tahoma" w:cs="Tahoma"/>
                <w:sz w:val="20"/>
                <w:szCs w:val="20"/>
              </w:rPr>
              <w:t xml:space="preserve">МДФ (Производитель: GIZIR Формат: 2800х1220х18 мм Цвет: white Фактура: суперглянцевая.) Оборудовать полками из ЛДСП 16мм., цвет белый, фактура матовая.  </w:t>
            </w:r>
          </w:p>
          <w:p w14:paraId="3AC5AA88" w14:textId="77777777" w:rsidR="007458B1" w:rsidRPr="00FB31D3" w:rsidRDefault="007458B1" w:rsidP="007458B1">
            <w:pPr>
              <w:autoSpaceDE w:val="0"/>
              <w:autoSpaceDN w:val="0"/>
              <w:adjustRightInd w:val="0"/>
              <w:spacing w:after="0"/>
              <w:rPr>
                <w:rFonts w:ascii="Tahoma" w:hAnsi="Tahoma" w:cs="Tahoma"/>
                <w:sz w:val="20"/>
                <w:szCs w:val="20"/>
              </w:rPr>
            </w:pPr>
            <w:r w:rsidRPr="00FB31D3">
              <w:rPr>
                <w:rFonts w:ascii="Tahoma" w:hAnsi="Tahoma" w:cs="Tahoma"/>
                <w:sz w:val="20"/>
                <w:szCs w:val="20"/>
              </w:rPr>
              <w:t xml:space="preserve">Задняя стенка: ДВП 6мм., цвет белый. </w:t>
            </w:r>
          </w:p>
          <w:p w14:paraId="4C2BE724" w14:textId="77777777" w:rsidR="007458B1" w:rsidRPr="00FB31D3" w:rsidRDefault="007458B1" w:rsidP="007458B1">
            <w:pPr>
              <w:autoSpaceDE w:val="0"/>
              <w:autoSpaceDN w:val="0"/>
              <w:adjustRightInd w:val="0"/>
              <w:spacing w:after="0"/>
              <w:rPr>
                <w:rFonts w:ascii="Tahoma" w:hAnsi="Tahoma" w:cs="Tahoma"/>
                <w:sz w:val="20"/>
                <w:szCs w:val="20"/>
              </w:rPr>
            </w:pPr>
            <w:r w:rsidRPr="00FB31D3">
              <w:rPr>
                <w:rFonts w:ascii="Tahoma" w:hAnsi="Tahoma" w:cs="Tahoma"/>
                <w:sz w:val="20"/>
                <w:szCs w:val="20"/>
              </w:rPr>
              <w:t xml:space="preserve">Кромка пластиковая в тон основного материала. </w:t>
            </w:r>
          </w:p>
          <w:p w14:paraId="4B4F31B6" w14:textId="77777777" w:rsidR="007458B1" w:rsidRPr="00FB31D3" w:rsidRDefault="007458B1" w:rsidP="007458B1">
            <w:pPr>
              <w:tabs>
                <w:tab w:val="center" w:pos="4819"/>
              </w:tabs>
              <w:spacing w:after="0"/>
              <w:rPr>
                <w:rFonts w:ascii="Tahoma" w:hAnsi="Tahoma" w:cs="Tahoma"/>
                <w:noProof/>
                <w:sz w:val="20"/>
                <w:szCs w:val="20"/>
                <w:lang w:eastAsia="ru-RU"/>
              </w:rPr>
            </w:pPr>
            <w:r w:rsidRPr="00FB31D3">
              <w:rPr>
                <w:rFonts w:ascii="Tahoma" w:hAnsi="Tahoma" w:cs="Tahoma"/>
                <w:noProof/>
                <w:sz w:val="20"/>
                <w:szCs w:val="20"/>
                <w:lang w:eastAsia="ru-RU"/>
              </w:rPr>
              <w:t>Усиленные петли дверей с автодоводчиками,замками, ручки металлические черные матовые размер по согласованию, производство Турция.</w:t>
            </w:r>
          </w:p>
          <w:p w14:paraId="3832E098" w14:textId="77777777" w:rsidR="007458B1" w:rsidRPr="00FB31D3" w:rsidRDefault="007458B1" w:rsidP="007458B1">
            <w:pPr>
              <w:tabs>
                <w:tab w:val="center" w:pos="4819"/>
              </w:tabs>
              <w:spacing w:after="0"/>
              <w:rPr>
                <w:rFonts w:ascii="Tahoma" w:hAnsi="Tahoma" w:cs="Tahoma"/>
                <w:noProof/>
                <w:sz w:val="20"/>
                <w:szCs w:val="20"/>
                <w:lang w:eastAsia="ru-RU"/>
              </w:rPr>
            </w:pPr>
            <w:r w:rsidRPr="00FB31D3">
              <w:rPr>
                <w:rFonts w:ascii="Tahoma" w:hAnsi="Tahoma" w:cs="Tahoma"/>
                <w:noProof/>
                <w:sz w:val="20"/>
                <w:szCs w:val="20"/>
                <w:lang w:eastAsia="ru-RU"/>
              </w:rPr>
              <w:t>Изготовить и установить карниз: МДФ 18мм., цвет белый, фактура глянец, кромки пластик белый.</w:t>
            </w:r>
          </w:p>
          <w:p w14:paraId="12DEFA05" w14:textId="77777777" w:rsidR="007458B1" w:rsidRPr="00FB31D3" w:rsidRDefault="007458B1" w:rsidP="007458B1">
            <w:pPr>
              <w:tabs>
                <w:tab w:val="center" w:pos="4819"/>
              </w:tabs>
              <w:spacing w:after="0"/>
              <w:rPr>
                <w:rFonts w:ascii="Tahoma" w:hAnsi="Tahoma" w:cs="Tahoma"/>
                <w:noProof/>
                <w:sz w:val="20"/>
                <w:szCs w:val="20"/>
                <w:lang w:eastAsia="ru-RU"/>
              </w:rPr>
            </w:pPr>
            <w:r w:rsidRPr="00FB31D3">
              <w:rPr>
                <w:rFonts w:ascii="Tahoma" w:hAnsi="Tahoma" w:cs="Tahoma"/>
                <w:noProof/>
                <w:sz w:val="20"/>
                <w:szCs w:val="20"/>
                <w:lang w:eastAsia="ru-RU"/>
              </w:rPr>
              <w:t>Сектор с открытыми полками: полки, стенки, задняя стенка ЛДСП 16мм., цвет серый (согласовать). Фактура матовая.</w:t>
            </w:r>
          </w:p>
          <w:p w14:paraId="0F2A3A48" w14:textId="77777777" w:rsidR="007458B1" w:rsidRDefault="007458B1" w:rsidP="007458B1">
            <w:pPr>
              <w:tabs>
                <w:tab w:val="center" w:pos="4819"/>
              </w:tabs>
              <w:spacing w:after="0"/>
              <w:rPr>
                <w:rFonts w:ascii="Tahoma" w:hAnsi="Tahoma" w:cs="Tahoma"/>
                <w:noProof/>
                <w:sz w:val="20"/>
                <w:szCs w:val="20"/>
                <w:lang w:eastAsia="ru-RU"/>
              </w:rPr>
            </w:pPr>
            <w:r w:rsidRPr="00FB31D3">
              <w:rPr>
                <w:rFonts w:ascii="Tahoma" w:hAnsi="Tahoma" w:cs="Tahoma"/>
                <w:noProof/>
                <w:sz w:val="20"/>
                <w:szCs w:val="20"/>
                <w:lang w:eastAsia="ru-RU"/>
              </w:rPr>
              <w:t>Размеры и изображение см.ниже.</w:t>
            </w:r>
          </w:p>
          <w:p w14:paraId="620A92ED" w14:textId="77777777" w:rsidR="007458B1" w:rsidRPr="00FB31D3" w:rsidRDefault="007458B1" w:rsidP="007458B1">
            <w:pPr>
              <w:tabs>
                <w:tab w:val="center" w:pos="4819"/>
              </w:tabs>
              <w:spacing w:after="0"/>
              <w:rPr>
                <w:rFonts w:ascii="Tahoma" w:hAnsi="Tahoma" w:cs="Tahoma"/>
                <w:noProof/>
                <w:sz w:val="20"/>
                <w:szCs w:val="20"/>
                <w:lang w:eastAsia="ru-RU"/>
              </w:rPr>
            </w:pPr>
          </w:p>
          <w:p w14:paraId="4AB385D5" w14:textId="77777777" w:rsidR="007458B1" w:rsidRDefault="007458B1" w:rsidP="007458B1">
            <w:pPr>
              <w:tabs>
                <w:tab w:val="center" w:pos="4819"/>
              </w:tabs>
              <w:rPr>
                <w:noProof/>
                <w:lang w:eastAsia="ru-RU"/>
              </w:rPr>
            </w:pPr>
            <w:r>
              <w:rPr>
                <w:noProof/>
                <w:lang w:eastAsia="ru-RU"/>
              </w:rPr>
              <w:drawing>
                <wp:inline distT="0" distB="0" distL="0" distR="0" wp14:anchorId="1FD9711D" wp14:editId="73D5387A">
                  <wp:extent cx="5866520" cy="49625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2789" cy="4967828"/>
                          </a:xfrm>
                          <a:prstGeom prst="rect">
                            <a:avLst/>
                          </a:prstGeom>
                        </pic:spPr>
                      </pic:pic>
                    </a:graphicData>
                  </a:graphic>
                </wp:inline>
              </w:drawing>
            </w:r>
            <w:r>
              <w:rPr>
                <w:noProof/>
                <w:lang w:eastAsia="ru-RU"/>
              </w:rPr>
              <w:t xml:space="preserve"> </w:t>
            </w:r>
          </w:p>
          <w:p w14:paraId="64222042" w14:textId="77777777" w:rsidR="007458B1" w:rsidRDefault="007458B1" w:rsidP="007458B1">
            <w:pPr>
              <w:tabs>
                <w:tab w:val="center" w:pos="4819"/>
              </w:tabs>
              <w:rPr>
                <w:noProof/>
                <w:lang w:eastAsia="ru-RU"/>
              </w:rPr>
            </w:pPr>
          </w:p>
          <w:p w14:paraId="0C3C62B0" w14:textId="77777777" w:rsidR="007458B1" w:rsidRDefault="007458B1" w:rsidP="007458B1">
            <w:pPr>
              <w:tabs>
                <w:tab w:val="center" w:pos="4819"/>
              </w:tabs>
              <w:rPr>
                <w:noProof/>
                <w:lang w:eastAsia="ru-RU"/>
              </w:rPr>
            </w:pPr>
          </w:p>
          <w:p w14:paraId="03A2C432" w14:textId="77777777" w:rsidR="007458B1" w:rsidRDefault="007458B1" w:rsidP="007458B1">
            <w:pPr>
              <w:tabs>
                <w:tab w:val="center" w:pos="4819"/>
              </w:tabs>
              <w:jc w:val="center"/>
              <w:rPr>
                <w:noProof/>
                <w:lang w:eastAsia="ru-RU"/>
              </w:rPr>
            </w:pPr>
            <w:r>
              <w:rPr>
                <w:noProof/>
                <w:lang w:eastAsia="ru-RU"/>
              </w:rPr>
              <w:lastRenderedPageBreak/>
              <w:drawing>
                <wp:inline distT="0" distB="0" distL="0" distR="0" wp14:anchorId="55E4A372" wp14:editId="3F5F2175">
                  <wp:extent cx="5847165" cy="37147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6844" cy="3720899"/>
                          </a:xfrm>
                          <a:prstGeom prst="rect">
                            <a:avLst/>
                          </a:prstGeom>
                        </pic:spPr>
                      </pic:pic>
                    </a:graphicData>
                  </a:graphic>
                </wp:inline>
              </w:drawing>
            </w:r>
          </w:p>
          <w:p w14:paraId="164D65DE" w14:textId="77777777" w:rsidR="007458B1" w:rsidRDefault="007458B1" w:rsidP="007458B1">
            <w:pPr>
              <w:tabs>
                <w:tab w:val="center" w:pos="4819"/>
              </w:tabs>
              <w:jc w:val="center"/>
              <w:rPr>
                <w:rFonts w:ascii="Tahoma" w:hAnsi="Tahoma" w:cs="Tahoma"/>
                <w:b/>
                <w:color w:val="000000"/>
                <w:sz w:val="20"/>
                <w:szCs w:val="20"/>
              </w:rPr>
            </w:pPr>
          </w:p>
          <w:p w14:paraId="3249B5DD" w14:textId="77777777" w:rsidR="007458B1" w:rsidRDefault="007458B1" w:rsidP="007458B1">
            <w:pPr>
              <w:tabs>
                <w:tab w:val="center" w:pos="4819"/>
              </w:tabs>
              <w:jc w:val="center"/>
              <w:rPr>
                <w:rFonts w:ascii="Tahoma" w:hAnsi="Tahoma" w:cs="Tahoma"/>
                <w:b/>
                <w:color w:val="000000"/>
                <w:sz w:val="20"/>
                <w:szCs w:val="20"/>
              </w:rPr>
            </w:pPr>
            <w:r>
              <w:rPr>
                <w:noProof/>
                <w:lang w:eastAsia="ru-RU"/>
              </w:rPr>
              <w:drawing>
                <wp:inline distT="0" distB="0" distL="0" distR="0" wp14:anchorId="3F936590" wp14:editId="14AC19E9">
                  <wp:extent cx="5883178" cy="443865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8964" cy="4443015"/>
                          </a:xfrm>
                          <a:prstGeom prst="rect">
                            <a:avLst/>
                          </a:prstGeom>
                        </pic:spPr>
                      </pic:pic>
                    </a:graphicData>
                  </a:graphic>
                </wp:inline>
              </w:drawing>
            </w:r>
          </w:p>
          <w:p w14:paraId="50D2AC50" w14:textId="77777777" w:rsidR="007458B1" w:rsidRDefault="007458B1" w:rsidP="007458B1">
            <w:pPr>
              <w:tabs>
                <w:tab w:val="center" w:pos="4819"/>
              </w:tabs>
              <w:jc w:val="center"/>
              <w:rPr>
                <w:rFonts w:ascii="Tahoma" w:hAnsi="Tahoma" w:cs="Tahoma"/>
                <w:b/>
                <w:color w:val="000000"/>
                <w:sz w:val="20"/>
                <w:szCs w:val="20"/>
              </w:rPr>
            </w:pPr>
          </w:p>
          <w:p w14:paraId="3D294869" w14:textId="77777777" w:rsidR="007458B1" w:rsidRDefault="007458B1" w:rsidP="007458B1">
            <w:pPr>
              <w:tabs>
                <w:tab w:val="center" w:pos="4819"/>
              </w:tabs>
              <w:jc w:val="center"/>
              <w:rPr>
                <w:rFonts w:ascii="Tahoma" w:hAnsi="Tahoma" w:cs="Tahoma"/>
                <w:b/>
                <w:color w:val="000000"/>
                <w:sz w:val="20"/>
                <w:szCs w:val="20"/>
              </w:rPr>
            </w:pPr>
          </w:p>
          <w:p w14:paraId="73CBCBB1" w14:textId="77777777" w:rsidR="007458B1" w:rsidRDefault="007458B1" w:rsidP="007458B1">
            <w:pPr>
              <w:tabs>
                <w:tab w:val="center" w:pos="4819"/>
              </w:tabs>
              <w:jc w:val="center"/>
              <w:rPr>
                <w:rFonts w:ascii="Tahoma" w:hAnsi="Tahoma" w:cs="Tahoma"/>
                <w:b/>
                <w:color w:val="000000"/>
                <w:sz w:val="20"/>
                <w:szCs w:val="20"/>
              </w:rPr>
            </w:pPr>
            <w:r>
              <w:rPr>
                <w:noProof/>
                <w:lang w:eastAsia="ru-RU"/>
              </w:rPr>
              <w:lastRenderedPageBreak/>
              <w:drawing>
                <wp:anchor distT="0" distB="0" distL="114300" distR="114300" simplePos="0" relativeHeight="251661312" behindDoc="1" locked="0" layoutInCell="1" allowOverlap="1" wp14:anchorId="296AB5E5" wp14:editId="7DD0D925">
                  <wp:simplePos x="0" y="0"/>
                  <wp:positionH relativeFrom="column">
                    <wp:posOffset>8255</wp:posOffset>
                  </wp:positionH>
                  <wp:positionV relativeFrom="paragraph">
                    <wp:posOffset>167640</wp:posOffset>
                  </wp:positionV>
                  <wp:extent cx="3322320" cy="2219325"/>
                  <wp:effectExtent l="0" t="0" r="0" b="9525"/>
                  <wp:wrapTight wrapText="bothSides">
                    <wp:wrapPolygon edited="0">
                      <wp:start x="0" y="0"/>
                      <wp:lineTo x="0" y="21507"/>
                      <wp:lineTo x="21427" y="21507"/>
                      <wp:lineTo x="2142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22320" cy="2219325"/>
                          </a:xfrm>
                          <a:prstGeom prst="rect">
                            <a:avLst/>
                          </a:prstGeom>
                        </pic:spPr>
                      </pic:pic>
                    </a:graphicData>
                  </a:graphic>
                  <wp14:sizeRelH relativeFrom="margin">
                    <wp14:pctWidth>0</wp14:pctWidth>
                  </wp14:sizeRelH>
                  <wp14:sizeRelV relativeFrom="margin">
                    <wp14:pctHeight>0</wp14:pctHeight>
                  </wp14:sizeRelV>
                </wp:anchor>
              </w:drawing>
            </w:r>
          </w:p>
          <w:p w14:paraId="6C52468D" w14:textId="77777777" w:rsidR="007458B1" w:rsidRDefault="007458B1" w:rsidP="007458B1">
            <w:pPr>
              <w:tabs>
                <w:tab w:val="center" w:pos="4819"/>
              </w:tabs>
              <w:jc w:val="center"/>
              <w:rPr>
                <w:rFonts w:ascii="Tahoma" w:hAnsi="Tahoma" w:cs="Tahoma"/>
                <w:b/>
                <w:color w:val="000000"/>
                <w:sz w:val="20"/>
                <w:szCs w:val="20"/>
              </w:rPr>
            </w:pPr>
          </w:p>
          <w:p w14:paraId="2B6975CD" w14:textId="77777777" w:rsidR="007458B1" w:rsidRDefault="007458B1" w:rsidP="007458B1">
            <w:pPr>
              <w:tabs>
                <w:tab w:val="center" w:pos="4819"/>
              </w:tabs>
              <w:jc w:val="center"/>
              <w:rPr>
                <w:rFonts w:ascii="Tahoma" w:hAnsi="Tahoma" w:cs="Tahoma"/>
                <w:b/>
                <w:color w:val="000000"/>
                <w:sz w:val="20"/>
                <w:szCs w:val="20"/>
              </w:rPr>
            </w:pPr>
          </w:p>
          <w:p w14:paraId="07D90694" w14:textId="77777777" w:rsidR="007458B1" w:rsidRDefault="007458B1" w:rsidP="007458B1">
            <w:pPr>
              <w:tabs>
                <w:tab w:val="center" w:pos="4819"/>
              </w:tabs>
              <w:jc w:val="center"/>
              <w:rPr>
                <w:rFonts w:ascii="Tahoma" w:hAnsi="Tahoma" w:cs="Tahoma"/>
                <w:b/>
                <w:color w:val="000000"/>
                <w:sz w:val="20"/>
                <w:szCs w:val="20"/>
              </w:rPr>
            </w:pPr>
          </w:p>
          <w:p w14:paraId="2BDE0BB9" w14:textId="77777777" w:rsidR="007458B1" w:rsidRDefault="007458B1" w:rsidP="007458B1">
            <w:pPr>
              <w:tabs>
                <w:tab w:val="center" w:pos="4819"/>
              </w:tabs>
              <w:jc w:val="center"/>
              <w:rPr>
                <w:rFonts w:ascii="Tahoma" w:hAnsi="Tahoma" w:cs="Tahoma"/>
                <w:b/>
                <w:color w:val="000000"/>
                <w:sz w:val="20"/>
                <w:szCs w:val="20"/>
              </w:rPr>
            </w:pPr>
          </w:p>
          <w:p w14:paraId="00747547" w14:textId="77777777" w:rsidR="007458B1" w:rsidRDefault="007458B1" w:rsidP="007458B1">
            <w:pPr>
              <w:tabs>
                <w:tab w:val="center" w:pos="4819"/>
              </w:tabs>
              <w:jc w:val="center"/>
              <w:rPr>
                <w:rFonts w:ascii="Tahoma" w:hAnsi="Tahoma" w:cs="Tahoma"/>
                <w:b/>
                <w:color w:val="000000"/>
                <w:sz w:val="20"/>
                <w:szCs w:val="20"/>
              </w:rPr>
            </w:pPr>
          </w:p>
          <w:p w14:paraId="0EC3D9B2" w14:textId="77777777" w:rsidR="007458B1" w:rsidRDefault="007458B1" w:rsidP="007458B1">
            <w:pPr>
              <w:tabs>
                <w:tab w:val="center" w:pos="4819"/>
              </w:tabs>
              <w:jc w:val="center"/>
              <w:rPr>
                <w:rFonts w:ascii="Tahoma" w:hAnsi="Tahoma" w:cs="Tahoma"/>
                <w:b/>
                <w:color w:val="000000"/>
                <w:sz w:val="20"/>
                <w:szCs w:val="20"/>
              </w:rPr>
            </w:pPr>
          </w:p>
          <w:p w14:paraId="0A833E49" w14:textId="77777777" w:rsidR="007458B1" w:rsidRDefault="007458B1" w:rsidP="007458B1">
            <w:pPr>
              <w:tabs>
                <w:tab w:val="center" w:pos="4819"/>
              </w:tabs>
              <w:rPr>
                <w:rFonts w:ascii="Tahoma" w:hAnsi="Tahoma" w:cs="Tahoma"/>
                <w:b/>
                <w:color w:val="000000"/>
                <w:sz w:val="20"/>
                <w:szCs w:val="20"/>
              </w:rPr>
            </w:pPr>
            <w:r>
              <w:rPr>
                <w:noProof/>
                <w:lang w:eastAsia="ru-RU"/>
              </w:rPr>
              <w:drawing>
                <wp:anchor distT="0" distB="0" distL="114300" distR="114300" simplePos="0" relativeHeight="251662336" behindDoc="1" locked="0" layoutInCell="1" allowOverlap="1" wp14:anchorId="5027612B" wp14:editId="11C78ADC">
                  <wp:simplePos x="0" y="0"/>
                  <wp:positionH relativeFrom="column">
                    <wp:posOffset>-39370</wp:posOffset>
                  </wp:positionH>
                  <wp:positionV relativeFrom="paragraph">
                    <wp:posOffset>325755</wp:posOffset>
                  </wp:positionV>
                  <wp:extent cx="3209925" cy="2111375"/>
                  <wp:effectExtent l="0" t="0" r="9525" b="3175"/>
                  <wp:wrapTight wrapText="bothSides">
                    <wp:wrapPolygon edited="0">
                      <wp:start x="0" y="0"/>
                      <wp:lineTo x="0" y="21438"/>
                      <wp:lineTo x="21536" y="21438"/>
                      <wp:lineTo x="2153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09925" cy="211137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sz w:val="20"/>
                <w:szCs w:val="20"/>
              </w:rPr>
              <w:t xml:space="preserve">                                                                 </w:t>
            </w:r>
          </w:p>
          <w:p w14:paraId="67F93379" w14:textId="77777777" w:rsidR="007458B1" w:rsidRDefault="007458B1" w:rsidP="007458B1">
            <w:pPr>
              <w:tabs>
                <w:tab w:val="center" w:pos="4819"/>
              </w:tabs>
              <w:rPr>
                <w:rFonts w:ascii="Tahoma" w:hAnsi="Tahoma" w:cs="Tahoma"/>
                <w:b/>
                <w:color w:val="000000"/>
                <w:sz w:val="20"/>
                <w:szCs w:val="20"/>
              </w:rPr>
            </w:pPr>
          </w:p>
          <w:p w14:paraId="5E388CF3" w14:textId="77777777" w:rsidR="007458B1" w:rsidRDefault="007458B1" w:rsidP="007458B1">
            <w:pPr>
              <w:tabs>
                <w:tab w:val="center" w:pos="4819"/>
              </w:tabs>
              <w:rPr>
                <w:rFonts w:ascii="Tahoma" w:hAnsi="Tahoma" w:cs="Tahoma"/>
                <w:b/>
                <w:color w:val="000000"/>
                <w:sz w:val="20"/>
                <w:szCs w:val="20"/>
              </w:rPr>
            </w:pPr>
          </w:p>
          <w:p w14:paraId="3A841C4C" w14:textId="77777777" w:rsidR="007458B1" w:rsidRDefault="007458B1" w:rsidP="007458B1">
            <w:pPr>
              <w:tabs>
                <w:tab w:val="center" w:pos="4819"/>
              </w:tabs>
              <w:jc w:val="center"/>
              <w:rPr>
                <w:rFonts w:ascii="Tahoma" w:hAnsi="Tahoma" w:cs="Tahoma"/>
                <w:b/>
                <w:color w:val="000000"/>
                <w:sz w:val="20"/>
                <w:szCs w:val="20"/>
              </w:rPr>
            </w:pPr>
            <w:r>
              <w:rPr>
                <w:noProof/>
                <w:lang w:eastAsia="ru-RU"/>
              </w:rPr>
              <w:drawing>
                <wp:anchor distT="0" distB="0" distL="114300" distR="114300" simplePos="0" relativeHeight="251663360" behindDoc="1" locked="0" layoutInCell="1" allowOverlap="1" wp14:anchorId="2F26E467" wp14:editId="02150C07">
                  <wp:simplePos x="0" y="0"/>
                  <wp:positionH relativeFrom="column">
                    <wp:posOffset>-65405</wp:posOffset>
                  </wp:positionH>
                  <wp:positionV relativeFrom="paragraph">
                    <wp:posOffset>1599565</wp:posOffset>
                  </wp:positionV>
                  <wp:extent cx="3305175" cy="2108200"/>
                  <wp:effectExtent l="0" t="0" r="9525" b="6350"/>
                  <wp:wrapTight wrapText="bothSides">
                    <wp:wrapPolygon edited="0">
                      <wp:start x="0" y="0"/>
                      <wp:lineTo x="0" y="21470"/>
                      <wp:lineTo x="21538" y="21470"/>
                      <wp:lineTo x="2153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05175" cy="2108200"/>
                          </a:xfrm>
                          <a:prstGeom prst="rect">
                            <a:avLst/>
                          </a:prstGeom>
                        </pic:spPr>
                      </pic:pic>
                    </a:graphicData>
                  </a:graphic>
                  <wp14:sizeRelH relativeFrom="margin">
                    <wp14:pctWidth>0</wp14:pctWidth>
                  </wp14:sizeRelH>
                  <wp14:sizeRelV relativeFrom="margin">
                    <wp14:pctHeight>0</wp14:pctHeight>
                  </wp14:sizeRelV>
                </wp:anchor>
              </w:drawing>
            </w:r>
          </w:p>
          <w:p w14:paraId="793E572A" w14:textId="77777777" w:rsidR="007458B1" w:rsidRDefault="007458B1" w:rsidP="007458B1">
            <w:pPr>
              <w:tabs>
                <w:tab w:val="center" w:pos="4819"/>
              </w:tabs>
              <w:jc w:val="center"/>
              <w:rPr>
                <w:rFonts w:ascii="Tahoma" w:hAnsi="Tahoma" w:cs="Tahoma"/>
                <w:b/>
                <w:color w:val="000000"/>
                <w:sz w:val="20"/>
                <w:szCs w:val="20"/>
              </w:rPr>
            </w:pPr>
            <w:r>
              <w:rPr>
                <w:noProof/>
                <w:lang w:eastAsia="ru-RU"/>
              </w:rPr>
              <w:lastRenderedPageBreak/>
              <w:drawing>
                <wp:anchor distT="0" distB="0" distL="114300" distR="114300" simplePos="0" relativeHeight="251664384" behindDoc="1" locked="0" layoutInCell="1" allowOverlap="1" wp14:anchorId="7C7B1C64" wp14:editId="19FD1CD9">
                  <wp:simplePos x="0" y="0"/>
                  <wp:positionH relativeFrom="column">
                    <wp:posOffset>58420</wp:posOffset>
                  </wp:positionH>
                  <wp:positionV relativeFrom="paragraph">
                    <wp:posOffset>165100</wp:posOffset>
                  </wp:positionV>
                  <wp:extent cx="5908675" cy="4143375"/>
                  <wp:effectExtent l="0" t="0" r="0" b="9525"/>
                  <wp:wrapTight wrapText="bothSides">
                    <wp:wrapPolygon edited="0">
                      <wp:start x="0" y="0"/>
                      <wp:lineTo x="0" y="21550"/>
                      <wp:lineTo x="21519" y="21550"/>
                      <wp:lineTo x="2151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08675" cy="4143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1E486642" wp14:editId="5A87B902">
                  <wp:extent cx="5870575" cy="33240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4727" cy="3354733"/>
                          </a:xfrm>
                          <a:prstGeom prst="rect">
                            <a:avLst/>
                          </a:prstGeom>
                        </pic:spPr>
                      </pic:pic>
                    </a:graphicData>
                  </a:graphic>
                </wp:inline>
              </w:drawing>
            </w:r>
            <w:r>
              <w:rPr>
                <w:noProof/>
                <w:lang w:eastAsia="ru-RU"/>
              </w:rPr>
              <w:lastRenderedPageBreak/>
              <w:drawing>
                <wp:inline distT="0" distB="0" distL="0" distR="0" wp14:anchorId="23D1630F" wp14:editId="32D20E6B">
                  <wp:extent cx="5861800" cy="376237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7554" cy="3766068"/>
                          </a:xfrm>
                          <a:prstGeom prst="rect">
                            <a:avLst/>
                          </a:prstGeom>
                        </pic:spPr>
                      </pic:pic>
                    </a:graphicData>
                  </a:graphic>
                </wp:inline>
              </w:drawing>
            </w:r>
          </w:p>
        </w:tc>
        <w:tc>
          <w:tcPr>
            <w:tcW w:w="851" w:type="dxa"/>
          </w:tcPr>
          <w:p w14:paraId="67A2D201" w14:textId="77777777" w:rsidR="007458B1" w:rsidRDefault="007458B1" w:rsidP="007458B1">
            <w:pPr>
              <w:tabs>
                <w:tab w:val="center" w:pos="4819"/>
              </w:tabs>
              <w:rPr>
                <w:rFonts w:ascii="Tahoma" w:hAnsi="Tahoma" w:cs="Tahoma"/>
                <w:b/>
                <w:sz w:val="20"/>
                <w:szCs w:val="20"/>
                <w:lang w:eastAsia="ru-RU"/>
              </w:rPr>
            </w:pPr>
            <w:r>
              <w:rPr>
                <w:rFonts w:ascii="Tahoma" w:hAnsi="Tahoma" w:cs="Tahoma"/>
                <w:b/>
                <w:sz w:val="20"/>
                <w:szCs w:val="20"/>
                <w:lang w:eastAsia="ru-RU"/>
              </w:rPr>
              <w:lastRenderedPageBreak/>
              <w:t>3 шт.</w:t>
            </w:r>
          </w:p>
        </w:tc>
      </w:tr>
    </w:tbl>
    <w:p w14:paraId="1BA64CC3" w14:textId="55DBA324" w:rsidR="00DF30F8" w:rsidRDefault="00DF30F8" w:rsidP="007458B1">
      <w:pPr>
        <w:pStyle w:val="af2"/>
        <w:rPr>
          <w:rFonts w:ascii="Tahoma" w:hAnsi="Tahoma" w:cs="Tahoma"/>
          <w:b/>
          <w:sz w:val="19"/>
          <w:szCs w:val="19"/>
        </w:rPr>
      </w:pPr>
    </w:p>
    <w:p w14:paraId="2331105F" w14:textId="77777777" w:rsidR="00DF30F8" w:rsidRDefault="00DF30F8" w:rsidP="00DF30F8">
      <w:pPr>
        <w:tabs>
          <w:tab w:val="left" w:pos="6375"/>
        </w:tabs>
      </w:pPr>
    </w:p>
    <w:p w14:paraId="2C4DE010" w14:textId="77777777" w:rsidR="00DF30F8" w:rsidRDefault="00DF30F8" w:rsidP="00DF30F8">
      <w:pPr>
        <w:spacing w:after="0"/>
        <w:ind w:left="-426" w:right="-285"/>
        <w:jc w:val="both"/>
        <w:rPr>
          <w:rFonts w:ascii="Tahoma" w:hAnsi="Tahoma" w:cs="Tahoma"/>
          <w:b/>
          <w:color w:val="FF0000"/>
          <w:sz w:val="18"/>
          <w:szCs w:val="18"/>
        </w:rPr>
      </w:pPr>
      <w:r>
        <w:rPr>
          <w:rFonts w:ascii="Tahoma" w:hAnsi="Tahoma" w:cs="Tahoma"/>
          <w:b/>
          <w:color w:val="FF0000"/>
          <w:sz w:val="18"/>
          <w:szCs w:val="18"/>
        </w:rPr>
        <w:t>!</w:t>
      </w:r>
      <w:r w:rsidRPr="003447B1">
        <w:rPr>
          <w:rFonts w:ascii="Tahoma" w:hAnsi="Tahoma" w:cs="Tahoma"/>
          <w:b/>
          <w:color w:val="FF0000"/>
          <w:sz w:val="18"/>
          <w:szCs w:val="18"/>
        </w:rPr>
        <w:t xml:space="preserve"> </w:t>
      </w:r>
      <w:r w:rsidRPr="00677372">
        <w:rPr>
          <w:rFonts w:ascii="Tahoma" w:hAnsi="Tahoma" w:cs="Tahoma"/>
          <w:b/>
          <w:color w:val="FF0000"/>
          <w:sz w:val="18"/>
          <w:szCs w:val="18"/>
        </w:rPr>
        <w:t xml:space="preserve">Перед изготовлением </w:t>
      </w:r>
      <w:r>
        <w:rPr>
          <w:rFonts w:ascii="Tahoma" w:hAnsi="Tahoma" w:cs="Tahoma"/>
          <w:b/>
          <w:color w:val="FF0000"/>
          <w:sz w:val="18"/>
          <w:szCs w:val="18"/>
        </w:rPr>
        <w:t>и монтажом мебельных конструкций</w:t>
      </w:r>
      <w:r w:rsidRPr="00677372">
        <w:rPr>
          <w:rFonts w:ascii="Tahoma" w:hAnsi="Tahoma" w:cs="Tahoma"/>
          <w:b/>
          <w:color w:val="FF0000"/>
          <w:sz w:val="18"/>
          <w:szCs w:val="18"/>
        </w:rPr>
        <w:t xml:space="preserve"> произвести повторный обмер мест установки </w:t>
      </w:r>
      <w:r>
        <w:rPr>
          <w:rFonts w:ascii="Tahoma" w:hAnsi="Tahoma" w:cs="Tahoma"/>
          <w:b/>
          <w:color w:val="FF0000"/>
          <w:sz w:val="18"/>
          <w:szCs w:val="18"/>
        </w:rPr>
        <w:t xml:space="preserve">оборудования </w:t>
      </w:r>
      <w:r w:rsidRPr="00677372">
        <w:rPr>
          <w:rFonts w:ascii="Tahoma" w:hAnsi="Tahoma" w:cs="Tahoma"/>
          <w:b/>
          <w:color w:val="FF0000"/>
          <w:sz w:val="18"/>
          <w:szCs w:val="18"/>
        </w:rPr>
        <w:t>в помещении, для устранения возможных во</w:t>
      </w:r>
      <w:r>
        <w:rPr>
          <w:rFonts w:ascii="Tahoma" w:hAnsi="Tahoma" w:cs="Tahoma"/>
          <w:b/>
          <w:color w:val="FF0000"/>
          <w:sz w:val="18"/>
          <w:szCs w:val="18"/>
        </w:rPr>
        <w:t>зникших несоответствий размеров. Все используемые материалы предварительно согласовать с дизайнером или ответственным специалистом!</w:t>
      </w:r>
    </w:p>
    <w:p w14:paraId="42997E3C" w14:textId="77777777" w:rsidR="00DF30F8" w:rsidRDefault="00DF30F8" w:rsidP="00DF30F8">
      <w:pPr>
        <w:spacing w:after="0"/>
        <w:ind w:left="-426" w:right="-285"/>
        <w:jc w:val="both"/>
        <w:rPr>
          <w:rFonts w:ascii="Tahoma" w:hAnsi="Tahoma" w:cs="Tahoma"/>
          <w:b/>
          <w:color w:val="FF0000"/>
          <w:sz w:val="18"/>
          <w:szCs w:val="18"/>
        </w:rPr>
      </w:pPr>
    </w:p>
    <w:p w14:paraId="66F9B1A3" w14:textId="13CD3909" w:rsidR="00DF30F8" w:rsidRDefault="00DF30F8" w:rsidP="00245C34">
      <w:pPr>
        <w:pStyle w:val="af2"/>
        <w:jc w:val="center"/>
        <w:rPr>
          <w:rFonts w:ascii="Tahoma" w:hAnsi="Tahoma" w:cs="Tahoma"/>
          <w:b/>
          <w:sz w:val="19"/>
          <w:szCs w:val="19"/>
        </w:rPr>
      </w:pPr>
    </w:p>
    <w:p w14:paraId="4311B89B" w14:textId="19E3DDD7" w:rsidR="00FB31D3" w:rsidRDefault="00FB31D3" w:rsidP="00245C34">
      <w:pPr>
        <w:pStyle w:val="af2"/>
        <w:jc w:val="center"/>
        <w:rPr>
          <w:rFonts w:ascii="Tahoma" w:hAnsi="Tahoma" w:cs="Tahoma"/>
          <w:b/>
          <w:sz w:val="19"/>
          <w:szCs w:val="19"/>
        </w:rPr>
      </w:pPr>
    </w:p>
    <w:p w14:paraId="55C2382D" w14:textId="16F20399" w:rsidR="00FB31D3" w:rsidRDefault="00FB31D3" w:rsidP="00245C34">
      <w:pPr>
        <w:pStyle w:val="af2"/>
        <w:jc w:val="center"/>
        <w:rPr>
          <w:rFonts w:ascii="Tahoma" w:hAnsi="Tahoma" w:cs="Tahoma"/>
          <w:b/>
          <w:sz w:val="19"/>
          <w:szCs w:val="19"/>
        </w:rPr>
      </w:pPr>
    </w:p>
    <w:p w14:paraId="5D80B19D" w14:textId="2D2AB43F" w:rsidR="00FB31D3" w:rsidRDefault="00FB31D3" w:rsidP="00245C34">
      <w:pPr>
        <w:pStyle w:val="af2"/>
        <w:jc w:val="center"/>
        <w:rPr>
          <w:rFonts w:ascii="Tahoma" w:hAnsi="Tahoma" w:cs="Tahoma"/>
          <w:b/>
          <w:sz w:val="19"/>
          <w:szCs w:val="19"/>
        </w:rPr>
      </w:pPr>
    </w:p>
    <w:p w14:paraId="5A51910E" w14:textId="06369A76" w:rsidR="00FB31D3" w:rsidRDefault="00FB31D3" w:rsidP="00245C34">
      <w:pPr>
        <w:pStyle w:val="af2"/>
        <w:jc w:val="center"/>
        <w:rPr>
          <w:rFonts w:ascii="Tahoma" w:hAnsi="Tahoma" w:cs="Tahoma"/>
          <w:b/>
          <w:sz w:val="19"/>
          <w:szCs w:val="19"/>
        </w:rPr>
      </w:pPr>
    </w:p>
    <w:p w14:paraId="77D04235" w14:textId="0B88E4F1" w:rsidR="00FB31D3" w:rsidRDefault="00FB31D3" w:rsidP="00245C34">
      <w:pPr>
        <w:pStyle w:val="af2"/>
        <w:jc w:val="center"/>
        <w:rPr>
          <w:rFonts w:ascii="Tahoma" w:hAnsi="Tahoma" w:cs="Tahoma"/>
          <w:b/>
          <w:sz w:val="19"/>
          <w:szCs w:val="19"/>
        </w:rPr>
      </w:pPr>
    </w:p>
    <w:p w14:paraId="1DC3A46E" w14:textId="7587D03F" w:rsidR="00FB31D3" w:rsidRDefault="00FB31D3" w:rsidP="00245C34">
      <w:pPr>
        <w:pStyle w:val="af2"/>
        <w:jc w:val="center"/>
        <w:rPr>
          <w:rFonts w:ascii="Tahoma" w:hAnsi="Tahoma" w:cs="Tahoma"/>
          <w:b/>
          <w:sz w:val="19"/>
          <w:szCs w:val="19"/>
        </w:rPr>
      </w:pPr>
    </w:p>
    <w:p w14:paraId="764CFB3E" w14:textId="024F6B32" w:rsidR="00FB31D3" w:rsidRDefault="00FB31D3" w:rsidP="00245C34">
      <w:pPr>
        <w:pStyle w:val="af2"/>
        <w:jc w:val="center"/>
        <w:rPr>
          <w:rFonts w:ascii="Tahoma" w:hAnsi="Tahoma" w:cs="Tahoma"/>
          <w:b/>
          <w:sz w:val="19"/>
          <w:szCs w:val="19"/>
        </w:rPr>
      </w:pPr>
    </w:p>
    <w:p w14:paraId="3BCFFF68" w14:textId="35861300" w:rsidR="00FB31D3" w:rsidRDefault="00FB31D3" w:rsidP="00245C34">
      <w:pPr>
        <w:pStyle w:val="af2"/>
        <w:jc w:val="center"/>
        <w:rPr>
          <w:rFonts w:ascii="Tahoma" w:hAnsi="Tahoma" w:cs="Tahoma"/>
          <w:b/>
          <w:sz w:val="19"/>
          <w:szCs w:val="19"/>
        </w:rPr>
      </w:pPr>
    </w:p>
    <w:p w14:paraId="7393A5C9" w14:textId="024C1878" w:rsidR="00FB31D3" w:rsidRDefault="00FB31D3" w:rsidP="00245C34">
      <w:pPr>
        <w:pStyle w:val="af2"/>
        <w:jc w:val="center"/>
        <w:rPr>
          <w:rFonts w:ascii="Tahoma" w:hAnsi="Tahoma" w:cs="Tahoma"/>
          <w:b/>
          <w:sz w:val="19"/>
          <w:szCs w:val="19"/>
        </w:rPr>
      </w:pPr>
    </w:p>
    <w:p w14:paraId="3C535E3A" w14:textId="6552BE79" w:rsidR="00FB31D3" w:rsidRDefault="00FB31D3" w:rsidP="00245C34">
      <w:pPr>
        <w:pStyle w:val="af2"/>
        <w:jc w:val="center"/>
        <w:rPr>
          <w:rFonts w:ascii="Tahoma" w:hAnsi="Tahoma" w:cs="Tahoma"/>
          <w:b/>
          <w:sz w:val="19"/>
          <w:szCs w:val="19"/>
        </w:rPr>
      </w:pPr>
    </w:p>
    <w:p w14:paraId="32620BEA" w14:textId="766FCF52" w:rsidR="00FB31D3" w:rsidRDefault="00FB31D3" w:rsidP="00245C34">
      <w:pPr>
        <w:pStyle w:val="af2"/>
        <w:jc w:val="center"/>
        <w:rPr>
          <w:rFonts w:ascii="Tahoma" w:hAnsi="Tahoma" w:cs="Tahoma"/>
          <w:b/>
          <w:sz w:val="19"/>
          <w:szCs w:val="19"/>
        </w:rPr>
      </w:pPr>
    </w:p>
    <w:p w14:paraId="3A716949" w14:textId="2BE0EFF6" w:rsidR="00FB31D3" w:rsidRDefault="00FB31D3" w:rsidP="00245C34">
      <w:pPr>
        <w:pStyle w:val="af2"/>
        <w:jc w:val="center"/>
        <w:rPr>
          <w:rFonts w:ascii="Tahoma" w:hAnsi="Tahoma" w:cs="Tahoma"/>
          <w:b/>
          <w:sz w:val="19"/>
          <w:szCs w:val="19"/>
        </w:rPr>
      </w:pPr>
    </w:p>
    <w:p w14:paraId="6F626D0E" w14:textId="2DFEB73C" w:rsidR="00FB31D3" w:rsidRDefault="00FB31D3" w:rsidP="00245C34">
      <w:pPr>
        <w:pStyle w:val="af2"/>
        <w:jc w:val="center"/>
        <w:rPr>
          <w:rFonts w:ascii="Tahoma" w:hAnsi="Tahoma" w:cs="Tahoma"/>
          <w:b/>
          <w:sz w:val="19"/>
          <w:szCs w:val="19"/>
        </w:rPr>
      </w:pPr>
    </w:p>
    <w:p w14:paraId="1FC84A19" w14:textId="61CF57A1" w:rsidR="00FB31D3" w:rsidRDefault="00FB31D3" w:rsidP="00245C34">
      <w:pPr>
        <w:pStyle w:val="af2"/>
        <w:jc w:val="center"/>
        <w:rPr>
          <w:rFonts w:ascii="Tahoma" w:hAnsi="Tahoma" w:cs="Tahoma"/>
          <w:b/>
          <w:sz w:val="19"/>
          <w:szCs w:val="19"/>
        </w:rPr>
      </w:pPr>
    </w:p>
    <w:p w14:paraId="6A619E51" w14:textId="3E0379AB" w:rsidR="00FB31D3" w:rsidRDefault="00FB31D3" w:rsidP="00245C34">
      <w:pPr>
        <w:pStyle w:val="af2"/>
        <w:jc w:val="center"/>
        <w:rPr>
          <w:rFonts w:ascii="Tahoma" w:hAnsi="Tahoma" w:cs="Tahoma"/>
          <w:b/>
          <w:sz w:val="19"/>
          <w:szCs w:val="19"/>
        </w:rPr>
      </w:pPr>
    </w:p>
    <w:p w14:paraId="265F72B5" w14:textId="36C05E93" w:rsidR="00FB31D3" w:rsidRDefault="00FB31D3" w:rsidP="00245C34">
      <w:pPr>
        <w:pStyle w:val="af2"/>
        <w:jc w:val="center"/>
        <w:rPr>
          <w:rFonts w:ascii="Tahoma" w:hAnsi="Tahoma" w:cs="Tahoma"/>
          <w:b/>
          <w:sz w:val="19"/>
          <w:szCs w:val="19"/>
        </w:rPr>
      </w:pPr>
    </w:p>
    <w:p w14:paraId="0CF8F88F" w14:textId="4664408B" w:rsidR="00FB31D3" w:rsidRDefault="00FB31D3" w:rsidP="00245C34">
      <w:pPr>
        <w:pStyle w:val="af2"/>
        <w:jc w:val="center"/>
        <w:rPr>
          <w:rFonts w:ascii="Tahoma" w:hAnsi="Tahoma" w:cs="Tahoma"/>
          <w:b/>
          <w:sz w:val="19"/>
          <w:szCs w:val="19"/>
        </w:rPr>
      </w:pPr>
    </w:p>
    <w:p w14:paraId="0F0CEFFD" w14:textId="7E5F6811" w:rsidR="00FB31D3" w:rsidRDefault="00FB31D3" w:rsidP="00245C34">
      <w:pPr>
        <w:pStyle w:val="af2"/>
        <w:jc w:val="center"/>
        <w:rPr>
          <w:rFonts w:ascii="Tahoma" w:hAnsi="Tahoma" w:cs="Tahoma"/>
          <w:b/>
          <w:sz w:val="19"/>
          <w:szCs w:val="19"/>
        </w:rPr>
      </w:pPr>
    </w:p>
    <w:p w14:paraId="2D2845FE" w14:textId="7D11F7D0" w:rsidR="00FB31D3" w:rsidRDefault="00FB31D3" w:rsidP="00245C34">
      <w:pPr>
        <w:pStyle w:val="af2"/>
        <w:jc w:val="center"/>
        <w:rPr>
          <w:rFonts w:ascii="Tahoma" w:hAnsi="Tahoma" w:cs="Tahoma"/>
          <w:b/>
          <w:sz w:val="19"/>
          <w:szCs w:val="19"/>
        </w:rPr>
      </w:pPr>
    </w:p>
    <w:p w14:paraId="355CDEE6" w14:textId="46DFEC9B" w:rsidR="00FB31D3" w:rsidRDefault="00FB31D3" w:rsidP="00245C34">
      <w:pPr>
        <w:pStyle w:val="af2"/>
        <w:jc w:val="center"/>
        <w:rPr>
          <w:rFonts w:ascii="Tahoma" w:hAnsi="Tahoma" w:cs="Tahoma"/>
          <w:b/>
          <w:sz w:val="19"/>
          <w:szCs w:val="19"/>
        </w:rPr>
      </w:pPr>
    </w:p>
    <w:p w14:paraId="1784C1FD" w14:textId="5B12CBEB" w:rsidR="00FB31D3" w:rsidRDefault="00FB31D3" w:rsidP="00245C34">
      <w:pPr>
        <w:pStyle w:val="af2"/>
        <w:jc w:val="center"/>
        <w:rPr>
          <w:rFonts w:ascii="Tahoma" w:hAnsi="Tahoma" w:cs="Tahoma"/>
          <w:b/>
          <w:sz w:val="19"/>
          <w:szCs w:val="19"/>
        </w:rPr>
      </w:pPr>
    </w:p>
    <w:p w14:paraId="7B25DB5F" w14:textId="765DC604" w:rsidR="00FB31D3" w:rsidRDefault="00FB31D3" w:rsidP="00245C34">
      <w:pPr>
        <w:pStyle w:val="af2"/>
        <w:jc w:val="center"/>
        <w:rPr>
          <w:rFonts w:ascii="Tahoma" w:hAnsi="Tahoma" w:cs="Tahoma"/>
          <w:b/>
          <w:sz w:val="19"/>
          <w:szCs w:val="19"/>
        </w:rPr>
      </w:pPr>
    </w:p>
    <w:p w14:paraId="0682870F" w14:textId="58840AD0" w:rsidR="00FB31D3" w:rsidRDefault="00FB31D3" w:rsidP="00245C34">
      <w:pPr>
        <w:pStyle w:val="af2"/>
        <w:jc w:val="center"/>
        <w:rPr>
          <w:rFonts w:ascii="Tahoma" w:hAnsi="Tahoma" w:cs="Tahoma"/>
          <w:b/>
          <w:sz w:val="19"/>
          <w:szCs w:val="19"/>
        </w:rPr>
      </w:pPr>
    </w:p>
    <w:p w14:paraId="5C9FA886" w14:textId="74110A26" w:rsidR="00FB31D3" w:rsidRDefault="00FB31D3" w:rsidP="00245C34">
      <w:pPr>
        <w:pStyle w:val="af2"/>
        <w:jc w:val="center"/>
        <w:rPr>
          <w:rFonts w:ascii="Tahoma" w:hAnsi="Tahoma" w:cs="Tahoma"/>
          <w:b/>
          <w:sz w:val="19"/>
          <w:szCs w:val="19"/>
        </w:rPr>
      </w:pPr>
    </w:p>
    <w:p w14:paraId="4CBF3C1B" w14:textId="5F71ABA7" w:rsidR="00FB31D3" w:rsidRDefault="00FB31D3" w:rsidP="00245C34">
      <w:pPr>
        <w:pStyle w:val="af2"/>
        <w:jc w:val="center"/>
        <w:rPr>
          <w:rFonts w:ascii="Tahoma" w:hAnsi="Tahoma" w:cs="Tahoma"/>
          <w:b/>
          <w:sz w:val="19"/>
          <w:szCs w:val="19"/>
        </w:rPr>
      </w:pPr>
    </w:p>
    <w:p w14:paraId="26D30953" w14:textId="09197EF6" w:rsidR="00FB31D3" w:rsidRDefault="00FB31D3" w:rsidP="00245C34">
      <w:pPr>
        <w:pStyle w:val="af2"/>
        <w:jc w:val="center"/>
        <w:rPr>
          <w:rFonts w:ascii="Tahoma" w:hAnsi="Tahoma" w:cs="Tahoma"/>
          <w:b/>
          <w:sz w:val="19"/>
          <w:szCs w:val="19"/>
        </w:rPr>
      </w:pPr>
    </w:p>
    <w:p w14:paraId="3228539F" w14:textId="501CD3B3" w:rsidR="00FB31D3" w:rsidRDefault="00FB31D3" w:rsidP="00245C34">
      <w:pPr>
        <w:pStyle w:val="af2"/>
        <w:jc w:val="center"/>
        <w:rPr>
          <w:rFonts w:ascii="Tahoma" w:hAnsi="Tahoma" w:cs="Tahoma"/>
          <w:b/>
          <w:sz w:val="19"/>
          <w:szCs w:val="19"/>
        </w:rPr>
      </w:pPr>
    </w:p>
    <w:p w14:paraId="7CF26B2A" w14:textId="7B063519" w:rsidR="00FB31D3" w:rsidRDefault="00FB31D3" w:rsidP="00245C34">
      <w:pPr>
        <w:pStyle w:val="af2"/>
        <w:jc w:val="center"/>
        <w:rPr>
          <w:rFonts w:ascii="Tahoma" w:hAnsi="Tahoma" w:cs="Tahoma"/>
          <w:b/>
          <w:sz w:val="19"/>
          <w:szCs w:val="19"/>
        </w:rPr>
      </w:pPr>
    </w:p>
    <w:p w14:paraId="382FF040" w14:textId="22209DF2" w:rsidR="00FB31D3" w:rsidRDefault="00FB31D3" w:rsidP="00245C34">
      <w:pPr>
        <w:pStyle w:val="af2"/>
        <w:jc w:val="center"/>
        <w:rPr>
          <w:rFonts w:ascii="Tahoma" w:hAnsi="Tahoma" w:cs="Tahoma"/>
          <w:b/>
          <w:sz w:val="19"/>
          <w:szCs w:val="19"/>
        </w:rPr>
      </w:pPr>
    </w:p>
    <w:p w14:paraId="58580675" w14:textId="43FCA386" w:rsidR="00FB31D3" w:rsidRDefault="00FB31D3" w:rsidP="00245C34">
      <w:pPr>
        <w:pStyle w:val="af2"/>
        <w:jc w:val="center"/>
        <w:rPr>
          <w:rFonts w:ascii="Tahoma" w:hAnsi="Tahoma" w:cs="Tahoma"/>
          <w:b/>
          <w:sz w:val="19"/>
          <w:szCs w:val="19"/>
        </w:rPr>
      </w:pPr>
    </w:p>
    <w:p w14:paraId="4E1A3088" w14:textId="5DC4BDFA" w:rsidR="00FB31D3" w:rsidRDefault="00FB31D3" w:rsidP="00245C34">
      <w:pPr>
        <w:pStyle w:val="af2"/>
        <w:jc w:val="center"/>
        <w:rPr>
          <w:rFonts w:ascii="Tahoma" w:hAnsi="Tahoma" w:cs="Tahoma"/>
          <w:b/>
          <w:sz w:val="19"/>
          <w:szCs w:val="19"/>
        </w:rPr>
      </w:pPr>
    </w:p>
    <w:p w14:paraId="5FB9013A" w14:textId="77777777" w:rsidR="00FB31D3" w:rsidRDefault="00FB31D3" w:rsidP="00245C34">
      <w:pPr>
        <w:pStyle w:val="af2"/>
        <w:jc w:val="center"/>
        <w:rPr>
          <w:rFonts w:ascii="Tahoma" w:hAnsi="Tahoma" w:cs="Tahoma"/>
          <w:b/>
          <w:sz w:val="19"/>
          <w:szCs w:val="19"/>
        </w:rPr>
      </w:pPr>
    </w:p>
    <w:p w14:paraId="62A0AA49" w14:textId="005B0897" w:rsidR="00245C34" w:rsidRPr="002E57E3" w:rsidRDefault="00245C34" w:rsidP="00245C34">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48B191E7" w14:textId="78495A8D" w:rsidR="00245C34" w:rsidRPr="002E57E3" w:rsidRDefault="00245C34" w:rsidP="00245C34">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3123C078" w14:textId="77777777" w:rsidR="005A4738" w:rsidRPr="002E57E3" w:rsidRDefault="005A4738" w:rsidP="00245C34">
      <w:pPr>
        <w:pStyle w:val="af9"/>
        <w:spacing w:after="0"/>
        <w:jc w:val="center"/>
        <w:rPr>
          <w:rFonts w:ascii="Tahoma" w:hAnsi="Tahoma" w:cs="Tahoma"/>
          <w:b/>
          <w:sz w:val="19"/>
          <w:szCs w:val="19"/>
          <w:lang w:val="ru-RU"/>
        </w:rPr>
      </w:pPr>
    </w:p>
    <w:tbl>
      <w:tblPr>
        <w:tblW w:w="10774" w:type="dxa"/>
        <w:tblInd w:w="-294" w:type="dxa"/>
        <w:tblCellMar>
          <w:left w:w="0" w:type="dxa"/>
          <w:right w:w="0" w:type="dxa"/>
        </w:tblCellMar>
        <w:tblLook w:val="04A0" w:firstRow="1" w:lastRow="0" w:firstColumn="1" w:lastColumn="0" w:noHBand="0" w:noVBand="1"/>
      </w:tblPr>
      <w:tblGrid>
        <w:gridCol w:w="2411"/>
        <w:gridCol w:w="3402"/>
        <w:gridCol w:w="4961"/>
      </w:tblGrid>
      <w:tr w:rsidR="00B83CD9" w:rsidRPr="0085011B" w14:paraId="3D1A2EF1" w14:textId="77777777" w:rsidTr="007B7811">
        <w:trPr>
          <w:trHeight w:val="244"/>
        </w:trPr>
        <w:tc>
          <w:tcPr>
            <w:tcW w:w="5813"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B83CD9" w:rsidRDefault="00B83CD9" w:rsidP="00B83CD9">
            <w:pPr>
              <w:pStyle w:val="af2"/>
              <w:rPr>
                <w:rFonts w:ascii="Tahoma" w:hAnsi="Tahoma" w:cs="Tahoma"/>
                <w:b/>
                <w:bCs/>
                <w:sz w:val="18"/>
                <w:szCs w:val="18"/>
              </w:rPr>
            </w:pPr>
            <w:r w:rsidRPr="00B1626E">
              <w:rPr>
                <w:rFonts w:ascii="Tahoma" w:hAnsi="Tahoma" w:cs="Tahoma"/>
                <w:b/>
                <w:bCs/>
                <w:sz w:val="18"/>
                <w:szCs w:val="18"/>
              </w:rPr>
              <w:t>Для зачисления К</w:t>
            </w:r>
            <w:r w:rsidRPr="00B83CD9">
              <w:rPr>
                <w:rFonts w:ascii="Tahoma" w:hAnsi="Tahoma" w:cs="Tahoma"/>
                <w:b/>
                <w:bCs/>
                <w:sz w:val="18"/>
                <w:szCs w:val="18"/>
              </w:rPr>
              <w:t>ыргызских сомов</w:t>
            </w:r>
          </w:p>
        </w:tc>
        <w:tc>
          <w:tcPr>
            <w:tcW w:w="49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B83CD9" w:rsidRDefault="00B83CD9" w:rsidP="00B83CD9">
            <w:pPr>
              <w:pStyle w:val="af2"/>
              <w:rPr>
                <w:rFonts w:ascii="Tahoma" w:hAnsi="Tahoma" w:cs="Tahoma"/>
                <w:b/>
                <w:bCs/>
                <w:sz w:val="18"/>
                <w:szCs w:val="18"/>
                <w:lang w:val="en-US" w:eastAsia="ru-RU"/>
              </w:rPr>
            </w:pPr>
            <w:r w:rsidRPr="00B83CD9">
              <w:rPr>
                <w:rFonts w:ascii="Tahoma" w:hAnsi="Tahoma" w:cs="Tahoma"/>
                <w:b/>
                <w:bCs/>
                <w:sz w:val="18"/>
                <w:szCs w:val="18"/>
                <w:lang w:val="en-US"/>
              </w:rPr>
              <w:t>For</w:t>
            </w:r>
            <w:r w:rsidRPr="001B343D">
              <w:rPr>
                <w:rFonts w:ascii="Tahoma" w:hAnsi="Tahoma" w:cs="Tahoma"/>
                <w:b/>
                <w:bCs/>
                <w:sz w:val="18"/>
                <w:szCs w:val="18"/>
                <w:lang w:val="en-US"/>
              </w:rPr>
              <w:t xml:space="preserve"> </w:t>
            </w:r>
            <w:r w:rsidRPr="00B83CD9">
              <w:rPr>
                <w:rFonts w:ascii="Tahoma" w:hAnsi="Tahoma" w:cs="Tahoma"/>
                <w:b/>
                <w:bCs/>
                <w:sz w:val="18"/>
                <w:szCs w:val="18"/>
                <w:lang w:val="en-US"/>
              </w:rPr>
              <w:t>transfer</w:t>
            </w:r>
            <w:r w:rsidRPr="001B343D">
              <w:rPr>
                <w:rFonts w:ascii="Tahoma" w:hAnsi="Tahoma" w:cs="Tahoma"/>
                <w:b/>
                <w:bCs/>
                <w:sz w:val="18"/>
                <w:szCs w:val="18"/>
                <w:lang w:val="en-US"/>
              </w:rPr>
              <w:t xml:space="preserve"> </w:t>
            </w:r>
            <w:r w:rsidRPr="00B83CD9">
              <w:rPr>
                <w:rFonts w:ascii="Tahoma" w:hAnsi="Tahoma" w:cs="Tahoma"/>
                <w:b/>
                <w:bCs/>
                <w:sz w:val="18"/>
                <w:szCs w:val="18"/>
                <w:lang w:val="en-US"/>
              </w:rPr>
              <w:t>of</w:t>
            </w:r>
            <w:r w:rsidRPr="001B343D">
              <w:rPr>
                <w:rFonts w:ascii="Tahoma" w:hAnsi="Tahoma" w:cs="Tahoma"/>
                <w:b/>
                <w:bCs/>
                <w:sz w:val="18"/>
                <w:szCs w:val="18"/>
                <w:lang w:val="en-US"/>
              </w:rPr>
              <w:t xml:space="preserve"> </w:t>
            </w:r>
            <w:r w:rsidRPr="00B83CD9">
              <w:rPr>
                <w:rFonts w:ascii="Tahoma" w:hAnsi="Tahoma" w:cs="Tahoma"/>
                <w:b/>
                <w:bCs/>
                <w:sz w:val="18"/>
                <w:szCs w:val="18"/>
                <w:lang w:val="en-US"/>
              </w:rPr>
              <w:t>US</w:t>
            </w:r>
            <w:r w:rsidRPr="001B343D">
              <w:rPr>
                <w:rFonts w:ascii="Tahoma" w:hAnsi="Tahoma" w:cs="Tahoma"/>
                <w:b/>
                <w:bCs/>
                <w:sz w:val="18"/>
                <w:szCs w:val="18"/>
                <w:lang w:val="en-US"/>
              </w:rPr>
              <w:t xml:space="preserve"> </w:t>
            </w:r>
            <w:r w:rsidRPr="00B83CD9">
              <w:rPr>
                <w:rFonts w:ascii="Tahoma" w:hAnsi="Tahoma" w:cs="Tahoma"/>
                <w:b/>
                <w:bCs/>
                <w:sz w:val="18"/>
                <w:szCs w:val="18"/>
                <w:lang w:val="en-US"/>
              </w:rPr>
              <w:t xml:space="preserve">dollars </w:t>
            </w:r>
          </w:p>
        </w:tc>
      </w:tr>
      <w:tr w:rsidR="00B83CD9" w:rsidRPr="0085011B" w14:paraId="02730DD3" w14:textId="77777777" w:rsidTr="007B7811">
        <w:trPr>
          <w:trHeight w:val="523"/>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5D19E94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(Банк-посредник)</w:t>
            </w:r>
          </w:p>
          <w:p w14:paraId="4616E75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B83CD9" w:rsidRDefault="00B83CD9" w:rsidP="00B83CD9">
            <w:pPr>
              <w:pStyle w:val="af2"/>
              <w:rPr>
                <w:rFonts w:ascii="Tahoma" w:hAnsi="Tahoma" w:cs="Tahoma"/>
                <w:sz w:val="18"/>
                <w:szCs w:val="18"/>
                <w:lang w:val="en-US"/>
              </w:rPr>
            </w:pP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 xml:space="preserve">Kookmin Bank, Seoul, South Korea </w:t>
            </w:r>
          </w:p>
          <w:p w14:paraId="3A69A887"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B83CD9" w:rsidRPr="0085011B" w14:paraId="64FE82E3" w14:textId="77777777" w:rsidTr="007B7811">
        <w:trPr>
          <w:trHeight w:val="364"/>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1FDDF04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(Банк получателя)</w:t>
            </w:r>
          </w:p>
          <w:p w14:paraId="20587A43"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 xml:space="preserve">ОАО “Айыл Банк”, </w:t>
            </w:r>
          </w:p>
          <w:p w14:paraId="14E61E79" w14:textId="77777777" w:rsidR="00B83CD9" w:rsidRPr="00B83CD9" w:rsidRDefault="00B83CD9" w:rsidP="00B83CD9">
            <w:pPr>
              <w:pStyle w:val="af2"/>
              <w:rPr>
                <w:rFonts w:ascii="Tahoma" w:hAnsi="Tahoma" w:cs="Tahoma"/>
                <w:sz w:val="18"/>
                <w:szCs w:val="18"/>
              </w:rPr>
            </w:pPr>
            <w:r w:rsidRPr="00B83CD9">
              <w:rPr>
                <w:rFonts w:ascii="Tahoma" w:hAnsi="Tahoma" w:cs="Tahoma"/>
                <w:sz w:val="18"/>
                <w:szCs w:val="18"/>
              </w:rPr>
              <w:t>г. Бишкек, Кыргызская Республика</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39DECAAF"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33126D7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B83CD9" w:rsidRPr="00B83CD9" w14:paraId="0B1CB56A" w14:textId="77777777" w:rsidTr="00CF7968">
        <w:trPr>
          <w:trHeight w:val="649"/>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Beneficiary Name (Получатель)</w:t>
            </w:r>
          </w:p>
          <w:p w14:paraId="2209212E"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ЗАО "Альфа Телеком",</w:t>
            </w:r>
          </w:p>
          <w:p w14:paraId="7160CC0D"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 xml:space="preserve">Счет № 1350100027537623   </w:t>
            </w:r>
          </w:p>
          <w:p w14:paraId="29810F3A" w14:textId="77777777" w:rsidR="00B83CD9" w:rsidRPr="00B83CD9" w:rsidRDefault="00B83CD9" w:rsidP="00B83CD9">
            <w:pPr>
              <w:pStyle w:val="af2"/>
              <w:rPr>
                <w:rFonts w:ascii="Tahoma" w:hAnsi="Tahoma" w:cs="Tahoma"/>
                <w:sz w:val="18"/>
                <w:szCs w:val="18"/>
                <w:lang w:val="ky-KG"/>
              </w:rPr>
            </w:pPr>
            <w:r w:rsidRPr="00B83CD9">
              <w:rPr>
                <w:rFonts w:ascii="Tahoma" w:hAnsi="Tahoma" w:cs="Tahoma"/>
                <w:sz w:val="18"/>
                <w:szCs w:val="18"/>
              </w:rPr>
              <w:t>БИК: 135001</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311DC564"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19A286DE" w14:textId="38982959" w:rsidR="00B83CD9" w:rsidRPr="00CF7968" w:rsidRDefault="00B83CD9" w:rsidP="00B83CD9">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KYRGYZSTAN, Bishkek, Suyumbaeva 123</w:t>
            </w:r>
          </w:p>
        </w:tc>
      </w:tr>
      <w:tr w:rsidR="00B83CD9" w:rsidRPr="0085011B" w14:paraId="0951E463" w14:textId="77777777" w:rsidTr="007B7811">
        <w:trPr>
          <w:trHeight w:val="335"/>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27F4FDB2"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(Назначение платежа)</w:t>
            </w:r>
          </w:p>
          <w:p w14:paraId="7CB56396"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6C1E919E"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Default="00B83CD9" w:rsidP="00B83CD9">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B83CD9" w:rsidRDefault="00B83CD9" w:rsidP="00B83CD9">
            <w:pPr>
              <w:spacing w:after="0" w:line="240" w:lineRule="auto"/>
              <w:rPr>
                <w:rFonts w:ascii="Tahoma" w:hAnsi="Tahoma" w:cs="Tahoma"/>
                <w:sz w:val="18"/>
                <w:szCs w:val="18"/>
                <w:lang w:val="en-US"/>
              </w:rPr>
            </w:pPr>
            <w:r w:rsidRPr="00B83CD9">
              <w:rPr>
                <w:rFonts w:ascii="Tahoma" w:hAnsi="Tahoma" w:cs="Tahoma"/>
                <w:b/>
                <w:bCs/>
                <w:color w:val="000000"/>
                <w:sz w:val="18"/>
                <w:szCs w:val="18"/>
                <w:lang w:eastAsia="ru-RU"/>
              </w:rPr>
              <w:t>Например</w:t>
            </w:r>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67A757E9" w14:textId="77777777" w:rsidR="00245C34" w:rsidRPr="002E57E3" w:rsidRDefault="00245C34" w:rsidP="00245C34">
      <w:pPr>
        <w:pStyle w:val="af2"/>
        <w:rPr>
          <w:rFonts w:ascii="Tahoma" w:hAnsi="Tahoma" w:cs="Tahoma"/>
          <w:b/>
          <w:sz w:val="19"/>
          <w:szCs w:val="19"/>
          <w:lang w:val="en-US"/>
        </w:rPr>
      </w:pPr>
    </w:p>
    <w:p w14:paraId="1704CB95" w14:textId="43FF6A59" w:rsidR="00564FB6" w:rsidRPr="005D412F" w:rsidRDefault="00245C34" w:rsidP="005D412F">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13521F49" w14:textId="77777777" w:rsidR="0093163C" w:rsidRDefault="0093163C">
      <w:pPr>
        <w:spacing w:after="0" w:line="240" w:lineRule="auto"/>
        <w:rPr>
          <w:rFonts w:ascii="Tahoma" w:hAnsi="Tahoma" w:cs="Tahoma"/>
          <w:b/>
          <w:sz w:val="19"/>
          <w:szCs w:val="19"/>
        </w:rPr>
      </w:pPr>
      <w:r>
        <w:rPr>
          <w:rFonts w:ascii="Tahoma" w:hAnsi="Tahoma" w:cs="Tahoma"/>
          <w:b/>
          <w:sz w:val="19"/>
          <w:szCs w:val="19"/>
        </w:rPr>
        <w:br w:type="page"/>
      </w:r>
    </w:p>
    <w:p w14:paraId="62D40D6C" w14:textId="36FC97A3"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404A50A3"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885014">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15A3ED0C" w:rsidR="00E47FB0" w:rsidRPr="002E57E3" w:rsidRDefault="00D33F3C" w:rsidP="0093163C">
            <w:pPr>
              <w:tabs>
                <w:tab w:val="left" w:pos="676"/>
                <w:tab w:val="left" w:pos="1440"/>
              </w:tabs>
              <w:suppressAutoHyphens/>
              <w:spacing w:after="0" w:line="240" w:lineRule="auto"/>
              <w:jc w:val="center"/>
              <w:outlineLvl w:val="0"/>
              <w:rPr>
                <w:rFonts w:ascii="Tahoma" w:hAnsi="Tahoma" w:cs="Tahoma"/>
                <w:i/>
                <w:spacing w:val="-3"/>
                <w:sz w:val="19"/>
                <w:szCs w:val="19"/>
              </w:rPr>
            </w:pPr>
            <w:r w:rsidRPr="002E57E3">
              <w:rPr>
                <w:rFonts w:ascii="Tahoma" w:hAnsi="Tahoma" w:cs="Tahoma"/>
                <w:i/>
                <w:spacing w:val="-3"/>
                <w:sz w:val="19"/>
                <w:szCs w:val="19"/>
              </w:rPr>
              <w:t>(наименование поставщика</w:t>
            </w:r>
            <w:r w:rsidR="00E47FB0"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2411E86" w14:textId="77777777" w:rsidR="00A467A4" w:rsidRDefault="0080439B" w:rsidP="00885014">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 xml:space="preserve">Лот №1 - </w:t>
            </w:r>
            <w:r w:rsidR="00885014">
              <w:rPr>
                <w:rFonts w:ascii="Tahoma" w:hAnsi="Tahoma" w:cs="Tahoma"/>
                <w:b/>
                <w:color w:val="000000"/>
                <w:sz w:val="19"/>
                <w:szCs w:val="19"/>
              </w:rPr>
              <w:t>____________</w:t>
            </w:r>
          </w:p>
          <w:p w14:paraId="21819852" w14:textId="5770ED01" w:rsidR="00FB31D3" w:rsidRPr="002E57E3" w:rsidRDefault="00FB31D3" w:rsidP="00885014">
            <w:pPr>
              <w:tabs>
                <w:tab w:val="left" w:pos="676"/>
                <w:tab w:val="left" w:pos="1440"/>
              </w:tabs>
              <w:suppressAutoHyphens/>
              <w:spacing w:after="0" w:line="240" w:lineRule="auto"/>
              <w:rPr>
                <w:rFonts w:ascii="Tahoma" w:hAnsi="Tahoma" w:cs="Tahoma"/>
                <w:b/>
                <w:color w:val="000000"/>
                <w:sz w:val="19"/>
                <w:szCs w:val="19"/>
              </w:rPr>
            </w:pP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260"/>
              <w:gridCol w:w="992"/>
              <w:gridCol w:w="1418"/>
              <w:gridCol w:w="1134"/>
              <w:gridCol w:w="1276"/>
              <w:gridCol w:w="1559"/>
            </w:tblGrid>
            <w:tr w:rsidR="0093163C" w:rsidRPr="002E57E3" w14:paraId="53A5022D" w14:textId="2D93C328" w:rsidTr="0093163C">
              <w:trPr>
                <w:trHeight w:val="314"/>
              </w:trPr>
              <w:tc>
                <w:tcPr>
                  <w:tcW w:w="456" w:type="dxa"/>
                  <w:shd w:val="clear" w:color="000000" w:fill="D9D9D9"/>
                  <w:vAlign w:val="center"/>
                </w:tcPr>
                <w:p w14:paraId="67715063" w14:textId="091DB6BE" w:rsidR="0093163C" w:rsidRPr="002E57E3" w:rsidRDefault="0093163C" w:rsidP="0093163C">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3260" w:type="dxa"/>
                  <w:shd w:val="clear" w:color="000000" w:fill="D9D9D9"/>
                  <w:vAlign w:val="center"/>
                </w:tcPr>
                <w:p w14:paraId="718CDEB8" w14:textId="635F16F9" w:rsidR="0093163C" w:rsidRPr="002E57E3" w:rsidRDefault="0093163C" w:rsidP="0093163C">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 xml:space="preserve">Наименование </w:t>
                  </w:r>
                  <w:r>
                    <w:rPr>
                      <w:rFonts w:ascii="Tahoma" w:hAnsi="Tahoma" w:cs="Tahoma"/>
                      <w:b/>
                      <w:bCs/>
                      <w:color w:val="000000"/>
                      <w:sz w:val="19"/>
                      <w:szCs w:val="19"/>
                    </w:rPr>
                    <w:t>и п</w:t>
                  </w:r>
                  <w:r w:rsidRPr="002E57E3">
                    <w:rPr>
                      <w:rFonts w:ascii="Tahoma" w:hAnsi="Tahoma" w:cs="Tahoma"/>
                      <w:b/>
                      <w:bCs/>
                      <w:color w:val="000000"/>
                      <w:sz w:val="19"/>
                      <w:szCs w:val="19"/>
                    </w:rPr>
                    <w:t>одробное описание</w:t>
                  </w:r>
                </w:p>
              </w:tc>
              <w:tc>
                <w:tcPr>
                  <w:tcW w:w="992" w:type="dxa"/>
                  <w:shd w:val="clear" w:color="000000" w:fill="D9D9D9"/>
                  <w:noWrap/>
                  <w:vAlign w:val="center"/>
                  <w:hideMark/>
                </w:tcPr>
                <w:p w14:paraId="44492CAF" w14:textId="09BCAD38" w:rsidR="0093163C" w:rsidRPr="002E57E3" w:rsidRDefault="0093163C" w:rsidP="0093163C">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418" w:type="dxa"/>
                  <w:shd w:val="clear" w:color="000000" w:fill="D9D9D9"/>
                  <w:vAlign w:val="center"/>
                </w:tcPr>
                <w:p w14:paraId="4C1CF95A" w14:textId="5056A3BC" w:rsidR="0093163C" w:rsidRPr="002E57E3" w:rsidRDefault="0093163C" w:rsidP="0093163C">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 xml:space="preserve">Цена, без </w:t>
                  </w:r>
                  <w:r>
                    <w:rPr>
                      <w:rFonts w:ascii="Tahoma" w:hAnsi="Tahoma" w:cs="Tahoma"/>
                      <w:b/>
                      <w:sz w:val="19"/>
                      <w:szCs w:val="19"/>
                    </w:rPr>
                    <w:t>учета налогов</w:t>
                  </w:r>
                  <w:r w:rsidRPr="007D1BE6">
                    <w:rPr>
                      <w:rFonts w:ascii="Tahoma" w:hAnsi="Tahoma" w:cs="Tahoma"/>
                      <w:b/>
                      <w:sz w:val="19"/>
                      <w:szCs w:val="19"/>
                    </w:rPr>
                    <w:t>, сом</w:t>
                  </w:r>
                </w:p>
              </w:tc>
              <w:tc>
                <w:tcPr>
                  <w:tcW w:w="1134" w:type="dxa"/>
                  <w:shd w:val="clear" w:color="000000" w:fill="D9D9D9"/>
                  <w:vAlign w:val="center"/>
                </w:tcPr>
                <w:p w14:paraId="3B07B314" w14:textId="26D43712" w:rsidR="0093163C" w:rsidRPr="002E57E3" w:rsidRDefault="0093163C" w:rsidP="0093163C">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Сумма НДС*</w:t>
                  </w:r>
                </w:p>
              </w:tc>
              <w:tc>
                <w:tcPr>
                  <w:tcW w:w="1276" w:type="dxa"/>
                  <w:shd w:val="clear" w:color="000000" w:fill="D9D9D9"/>
                  <w:vAlign w:val="center"/>
                </w:tcPr>
                <w:p w14:paraId="139B9B64" w14:textId="365163DD" w:rsidR="0093163C" w:rsidRPr="002E57E3" w:rsidRDefault="0093163C" w:rsidP="0093163C">
                  <w:pPr>
                    <w:spacing w:after="0" w:line="240" w:lineRule="auto"/>
                    <w:jc w:val="center"/>
                    <w:rPr>
                      <w:rFonts w:ascii="Tahoma" w:hAnsi="Tahoma" w:cs="Tahoma"/>
                      <w:b/>
                      <w:bCs/>
                      <w:color w:val="000000"/>
                      <w:sz w:val="19"/>
                      <w:szCs w:val="19"/>
                    </w:rPr>
                  </w:pPr>
                  <w:r>
                    <w:rPr>
                      <w:rFonts w:ascii="Tahoma" w:hAnsi="Tahoma" w:cs="Tahoma"/>
                      <w:b/>
                      <w:bCs/>
                      <w:color w:val="000000"/>
                      <w:sz w:val="19"/>
                      <w:szCs w:val="19"/>
                    </w:rPr>
                    <w:t>Сумма НсП*</w:t>
                  </w:r>
                </w:p>
              </w:tc>
              <w:tc>
                <w:tcPr>
                  <w:tcW w:w="1559" w:type="dxa"/>
                  <w:tcBorders>
                    <w:right w:val="single" w:sz="4" w:space="0" w:color="auto"/>
                  </w:tcBorders>
                  <w:shd w:val="clear" w:color="000000" w:fill="D9D9D9"/>
                  <w:vAlign w:val="center"/>
                </w:tcPr>
                <w:p w14:paraId="18B29453" w14:textId="6B70E335" w:rsidR="0093163C" w:rsidRPr="002E57E3" w:rsidRDefault="0093163C" w:rsidP="0093163C">
                  <w:pPr>
                    <w:spacing w:after="0" w:line="240" w:lineRule="auto"/>
                    <w:jc w:val="center"/>
                    <w:rPr>
                      <w:rFonts w:ascii="Tahoma" w:hAnsi="Tahoma" w:cs="Tahoma"/>
                      <w:b/>
                      <w:bCs/>
                      <w:color w:val="000000"/>
                      <w:sz w:val="19"/>
                      <w:szCs w:val="19"/>
                    </w:rPr>
                  </w:pPr>
                  <w:r w:rsidRPr="007D1BE6">
                    <w:rPr>
                      <w:rFonts w:ascii="Tahoma" w:hAnsi="Tahoma" w:cs="Tahoma"/>
                      <w:b/>
                      <w:sz w:val="19"/>
                      <w:szCs w:val="19"/>
                    </w:rPr>
                    <w:t xml:space="preserve">Цена с учетом </w:t>
                  </w:r>
                  <w:r>
                    <w:rPr>
                      <w:rFonts w:ascii="Tahoma" w:hAnsi="Tahoma" w:cs="Tahoma"/>
                      <w:b/>
                      <w:sz w:val="19"/>
                      <w:szCs w:val="19"/>
                    </w:rPr>
                    <w:t>всех налогов,</w:t>
                  </w:r>
                  <w:r w:rsidRPr="007D1BE6">
                    <w:rPr>
                      <w:rFonts w:ascii="Tahoma" w:hAnsi="Tahoma" w:cs="Tahoma"/>
                      <w:b/>
                      <w:sz w:val="19"/>
                      <w:szCs w:val="19"/>
                    </w:rPr>
                    <w:t xml:space="preserve"> сом</w:t>
                  </w:r>
                </w:p>
              </w:tc>
            </w:tr>
            <w:tr w:rsidR="0093163C" w:rsidRPr="002E57E3" w14:paraId="208BBEB2" w14:textId="15F0EFE0" w:rsidTr="0093163C">
              <w:trPr>
                <w:trHeight w:val="289"/>
              </w:trPr>
              <w:tc>
                <w:tcPr>
                  <w:tcW w:w="456" w:type="dxa"/>
                  <w:vAlign w:val="center"/>
                </w:tcPr>
                <w:p w14:paraId="23EDC8F6" w14:textId="04D43FCE" w:rsidR="0093163C" w:rsidRPr="0080439B" w:rsidRDefault="0093163C"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3260" w:type="dxa"/>
                  <w:vAlign w:val="center"/>
                </w:tcPr>
                <w:p w14:paraId="56914FB2" w14:textId="0125D876" w:rsidR="0093163C" w:rsidRPr="002E57E3" w:rsidRDefault="0093163C" w:rsidP="0080439B">
                  <w:pPr>
                    <w:pStyle w:val="af2"/>
                    <w:rPr>
                      <w:rFonts w:ascii="Tahoma" w:hAnsi="Tahoma" w:cs="Tahoma"/>
                      <w:bCs/>
                      <w:color w:val="FF0000"/>
                      <w:sz w:val="19"/>
                      <w:szCs w:val="19"/>
                    </w:rPr>
                  </w:pPr>
                </w:p>
              </w:tc>
              <w:tc>
                <w:tcPr>
                  <w:tcW w:w="992" w:type="dxa"/>
                  <w:shd w:val="clear" w:color="auto" w:fill="auto"/>
                  <w:noWrap/>
                  <w:vAlign w:val="center"/>
                </w:tcPr>
                <w:p w14:paraId="1FAB3EE6" w14:textId="52B9EA07" w:rsidR="0093163C" w:rsidRPr="002E57E3" w:rsidRDefault="0093163C" w:rsidP="0080439B">
                  <w:pPr>
                    <w:pStyle w:val="af2"/>
                    <w:jc w:val="center"/>
                    <w:rPr>
                      <w:rFonts w:ascii="Tahoma" w:hAnsi="Tahoma" w:cs="Tahoma"/>
                      <w:color w:val="000000"/>
                      <w:sz w:val="19"/>
                      <w:szCs w:val="19"/>
                    </w:rPr>
                  </w:pPr>
                </w:p>
              </w:tc>
              <w:tc>
                <w:tcPr>
                  <w:tcW w:w="1418" w:type="dxa"/>
                </w:tcPr>
                <w:p w14:paraId="487E6A4A" w14:textId="77777777" w:rsidR="0093163C" w:rsidRPr="002E57E3" w:rsidRDefault="0093163C" w:rsidP="0080439B">
                  <w:pPr>
                    <w:pStyle w:val="af2"/>
                    <w:jc w:val="center"/>
                    <w:rPr>
                      <w:rFonts w:ascii="Tahoma" w:hAnsi="Tahoma" w:cs="Tahoma"/>
                      <w:b/>
                      <w:bCs/>
                      <w:color w:val="000000"/>
                      <w:sz w:val="19"/>
                      <w:szCs w:val="19"/>
                    </w:rPr>
                  </w:pPr>
                </w:p>
              </w:tc>
              <w:tc>
                <w:tcPr>
                  <w:tcW w:w="1134" w:type="dxa"/>
                  <w:shd w:val="clear" w:color="auto" w:fill="auto"/>
                  <w:vAlign w:val="center"/>
                </w:tcPr>
                <w:p w14:paraId="0798D23A" w14:textId="0E96C133" w:rsidR="0093163C" w:rsidRPr="002E57E3" w:rsidRDefault="0093163C" w:rsidP="0080439B">
                  <w:pPr>
                    <w:pStyle w:val="af2"/>
                    <w:jc w:val="center"/>
                    <w:rPr>
                      <w:rFonts w:ascii="Tahoma" w:hAnsi="Tahoma" w:cs="Tahoma"/>
                      <w:b/>
                      <w:bCs/>
                      <w:color w:val="000000"/>
                      <w:sz w:val="19"/>
                      <w:szCs w:val="19"/>
                    </w:rPr>
                  </w:pPr>
                </w:p>
              </w:tc>
              <w:tc>
                <w:tcPr>
                  <w:tcW w:w="1276" w:type="dxa"/>
                  <w:shd w:val="clear" w:color="auto" w:fill="auto"/>
                  <w:vAlign w:val="center"/>
                </w:tcPr>
                <w:p w14:paraId="451DBA95" w14:textId="77777777" w:rsidR="0093163C" w:rsidRPr="002E57E3" w:rsidRDefault="0093163C" w:rsidP="0080439B">
                  <w:pPr>
                    <w:pStyle w:val="af2"/>
                    <w:jc w:val="center"/>
                    <w:rPr>
                      <w:rFonts w:ascii="Tahoma" w:hAnsi="Tahoma" w:cs="Tahoma"/>
                      <w:color w:val="000000"/>
                      <w:sz w:val="19"/>
                      <w:szCs w:val="19"/>
                    </w:rPr>
                  </w:pPr>
                </w:p>
              </w:tc>
              <w:tc>
                <w:tcPr>
                  <w:tcW w:w="1559" w:type="dxa"/>
                  <w:tcBorders>
                    <w:right w:val="single" w:sz="4" w:space="0" w:color="auto"/>
                  </w:tcBorders>
                  <w:vAlign w:val="center"/>
                </w:tcPr>
                <w:p w14:paraId="572F0EEF" w14:textId="77777777" w:rsidR="0093163C" w:rsidRPr="002E57E3" w:rsidRDefault="0093163C" w:rsidP="0080439B">
                  <w:pPr>
                    <w:pStyle w:val="af2"/>
                    <w:jc w:val="center"/>
                    <w:rPr>
                      <w:rFonts w:ascii="Tahoma" w:hAnsi="Tahoma" w:cs="Tahoma"/>
                      <w:color w:val="000000"/>
                      <w:sz w:val="19"/>
                      <w:szCs w:val="19"/>
                    </w:rPr>
                  </w:pPr>
                </w:p>
              </w:tc>
            </w:tr>
            <w:tr w:rsidR="0093163C" w:rsidRPr="002E57E3" w14:paraId="437E899B" w14:textId="435CC742" w:rsidTr="0093163C">
              <w:trPr>
                <w:trHeight w:val="97"/>
              </w:trPr>
              <w:tc>
                <w:tcPr>
                  <w:tcW w:w="456" w:type="dxa"/>
                  <w:vAlign w:val="center"/>
                </w:tcPr>
                <w:p w14:paraId="55A008D6" w14:textId="5DA06C78" w:rsidR="0093163C" w:rsidRPr="0080439B" w:rsidRDefault="0093163C" w:rsidP="0080439B">
                  <w:pPr>
                    <w:pStyle w:val="af2"/>
                    <w:jc w:val="center"/>
                    <w:rPr>
                      <w:rFonts w:ascii="Tahoma" w:hAnsi="Tahoma" w:cs="Tahoma"/>
                      <w:b/>
                      <w:sz w:val="19"/>
                      <w:szCs w:val="19"/>
                    </w:rPr>
                  </w:pPr>
                  <w:r w:rsidRPr="0080439B">
                    <w:rPr>
                      <w:rFonts w:ascii="Tahoma" w:hAnsi="Tahoma" w:cs="Tahoma"/>
                      <w:b/>
                      <w:sz w:val="19"/>
                      <w:szCs w:val="19"/>
                    </w:rPr>
                    <w:t>2</w:t>
                  </w:r>
                </w:p>
              </w:tc>
              <w:tc>
                <w:tcPr>
                  <w:tcW w:w="3260" w:type="dxa"/>
                  <w:vAlign w:val="center"/>
                </w:tcPr>
                <w:p w14:paraId="7A14A8FB" w14:textId="744351A4" w:rsidR="0093163C" w:rsidRPr="002E57E3" w:rsidRDefault="0093163C" w:rsidP="0080439B">
                  <w:pPr>
                    <w:pStyle w:val="af2"/>
                    <w:rPr>
                      <w:rFonts w:ascii="Tahoma" w:hAnsi="Tahoma" w:cs="Tahoma"/>
                      <w:sz w:val="19"/>
                      <w:szCs w:val="19"/>
                    </w:rPr>
                  </w:pPr>
                </w:p>
              </w:tc>
              <w:tc>
                <w:tcPr>
                  <w:tcW w:w="992" w:type="dxa"/>
                  <w:shd w:val="clear" w:color="auto" w:fill="auto"/>
                  <w:noWrap/>
                  <w:vAlign w:val="center"/>
                </w:tcPr>
                <w:p w14:paraId="05A3ABAF" w14:textId="77777777" w:rsidR="0093163C" w:rsidRPr="002E57E3" w:rsidRDefault="0093163C" w:rsidP="0080439B">
                  <w:pPr>
                    <w:pStyle w:val="af2"/>
                    <w:jc w:val="center"/>
                    <w:rPr>
                      <w:rFonts w:ascii="Tahoma" w:hAnsi="Tahoma" w:cs="Tahoma"/>
                      <w:color w:val="000000"/>
                      <w:sz w:val="19"/>
                      <w:szCs w:val="19"/>
                    </w:rPr>
                  </w:pPr>
                </w:p>
              </w:tc>
              <w:tc>
                <w:tcPr>
                  <w:tcW w:w="1418" w:type="dxa"/>
                </w:tcPr>
                <w:p w14:paraId="54EA014B" w14:textId="77777777" w:rsidR="0093163C" w:rsidRPr="002E57E3" w:rsidRDefault="0093163C" w:rsidP="0080439B">
                  <w:pPr>
                    <w:pStyle w:val="af2"/>
                    <w:jc w:val="center"/>
                    <w:rPr>
                      <w:rFonts w:ascii="Tahoma" w:hAnsi="Tahoma" w:cs="Tahoma"/>
                      <w:b/>
                      <w:bCs/>
                      <w:color w:val="000000"/>
                      <w:sz w:val="19"/>
                      <w:szCs w:val="19"/>
                    </w:rPr>
                  </w:pPr>
                </w:p>
              </w:tc>
              <w:tc>
                <w:tcPr>
                  <w:tcW w:w="1134" w:type="dxa"/>
                  <w:shd w:val="clear" w:color="auto" w:fill="auto"/>
                  <w:vAlign w:val="center"/>
                </w:tcPr>
                <w:p w14:paraId="72FE0DD8" w14:textId="34C06B88" w:rsidR="0093163C" w:rsidRPr="002E57E3" w:rsidRDefault="0093163C" w:rsidP="0080439B">
                  <w:pPr>
                    <w:pStyle w:val="af2"/>
                    <w:jc w:val="center"/>
                    <w:rPr>
                      <w:rFonts w:ascii="Tahoma" w:hAnsi="Tahoma" w:cs="Tahoma"/>
                      <w:b/>
                      <w:bCs/>
                      <w:color w:val="000000"/>
                      <w:sz w:val="19"/>
                      <w:szCs w:val="19"/>
                    </w:rPr>
                  </w:pPr>
                </w:p>
              </w:tc>
              <w:tc>
                <w:tcPr>
                  <w:tcW w:w="1276" w:type="dxa"/>
                  <w:shd w:val="clear" w:color="auto" w:fill="auto"/>
                  <w:vAlign w:val="center"/>
                </w:tcPr>
                <w:p w14:paraId="17661D4B" w14:textId="77777777" w:rsidR="0093163C" w:rsidRPr="002E57E3" w:rsidRDefault="0093163C" w:rsidP="0080439B">
                  <w:pPr>
                    <w:pStyle w:val="af2"/>
                    <w:jc w:val="center"/>
                    <w:rPr>
                      <w:rFonts w:ascii="Tahoma" w:hAnsi="Tahoma" w:cs="Tahoma"/>
                      <w:color w:val="000000"/>
                      <w:sz w:val="19"/>
                      <w:szCs w:val="19"/>
                    </w:rPr>
                  </w:pPr>
                </w:p>
              </w:tc>
              <w:tc>
                <w:tcPr>
                  <w:tcW w:w="1559" w:type="dxa"/>
                  <w:tcBorders>
                    <w:right w:val="single" w:sz="4" w:space="0" w:color="auto"/>
                  </w:tcBorders>
                  <w:vAlign w:val="center"/>
                </w:tcPr>
                <w:p w14:paraId="5955000C" w14:textId="77777777" w:rsidR="0093163C" w:rsidRPr="002E57E3" w:rsidRDefault="0093163C" w:rsidP="0080439B">
                  <w:pPr>
                    <w:pStyle w:val="af2"/>
                    <w:jc w:val="center"/>
                    <w:rPr>
                      <w:rFonts w:ascii="Tahoma" w:hAnsi="Tahoma" w:cs="Tahoma"/>
                      <w:color w:val="000000"/>
                      <w:sz w:val="19"/>
                      <w:szCs w:val="19"/>
                    </w:rPr>
                  </w:pPr>
                </w:p>
              </w:tc>
            </w:tr>
            <w:tr w:rsidR="0093163C" w:rsidRPr="002E57E3" w14:paraId="61D3A0D3" w14:textId="121C07F6" w:rsidTr="0093163C">
              <w:trPr>
                <w:trHeight w:val="86"/>
              </w:trPr>
              <w:tc>
                <w:tcPr>
                  <w:tcW w:w="456" w:type="dxa"/>
                </w:tcPr>
                <w:p w14:paraId="31AFC7E6" w14:textId="77777777" w:rsidR="0093163C" w:rsidRPr="00564FB6" w:rsidRDefault="0093163C" w:rsidP="001D219D">
                  <w:pPr>
                    <w:pStyle w:val="af2"/>
                    <w:rPr>
                      <w:rFonts w:ascii="Tahoma" w:hAnsi="Tahoma" w:cs="Tahoma"/>
                      <w:b/>
                      <w:sz w:val="19"/>
                      <w:szCs w:val="19"/>
                    </w:rPr>
                  </w:pPr>
                </w:p>
              </w:tc>
              <w:tc>
                <w:tcPr>
                  <w:tcW w:w="3260" w:type="dxa"/>
                  <w:vAlign w:val="center"/>
                </w:tcPr>
                <w:p w14:paraId="01F22B8B" w14:textId="600B6F0A" w:rsidR="0093163C" w:rsidRPr="00564FB6" w:rsidRDefault="0093163C"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992" w:type="dxa"/>
                  <w:shd w:val="clear" w:color="auto" w:fill="auto"/>
                  <w:noWrap/>
                  <w:vAlign w:val="center"/>
                </w:tcPr>
                <w:p w14:paraId="427D338F" w14:textId="77777777" w:rsidR="0093163C" w:rsidRPr="002E57E3" w:rsidRDefault="0093163C" w:rsidP="001D219D">
                  <w:pPr>
                    <w:pStyle w:val="af2"/>
                    <w:rPr>
                      <w:rFonts w:ascii="Tahoma" w:hAnsi="Tahoma" w:cs="Tahoma"/>
                      <w:color w:val="000000"/>
                      <w:sz w:val="19"/>
                      <w:szCs w:val="19"/>
                    </w:rPr>
                  </w:pPr>
                </w:p>
              </w:tc>
              <w:tc>
                <w:tcPr>
                  <w:tcW w:w="1418" w:type="dxa"/>
                </w:tcPr>
                <w:p w14:paraId="356CEDC0" w14:textId="77777777" w:rsidR="0093163C" w:rsidRPr="002E57E3" w:rsidRDefault="0093163C" w:rsidP="001D219D">
                  <w:pPr>
                    <w:pStyle w:val="af2"/>
                    <w:rPr>
                      <w:rFonts w:ascii="Tahoma" w:hAnsi="Tahoma" w:cs="Tahoma"/>
                      <w:b/>
                      <w:bCs/>
                      <w:color w:val="000000"/>
                      <w:sz w:val="19"/>
                      <w:szCs w:val="19"/>
                    </w:rPr>
                  </w:pPr>
                </w:p>
              </w:tc>
              <w:tc>
                <w:tcPr>
                  <w:tcW w:w="1134" w:type="dxa"/>
                  <w:shd w:val="clear" w:color="auto" w:fill="auto"/>
                  <w:vAlign w:val="center"/>
                </w:tcPr>
                <w:p w14:paraId="582FDA67" w14:textId="30407FA0" w:rsidR="0093163C" w:rsidRPr="002E57E3" w:rsidRDefault="0093163C" w:rsidP="001D219D">
                  <w:pPr>
                    <w:pStyle w:val="af2"/>
                    <w:rPr>
                      <w:rFonts w:ascii="Tahoma" w:hAnsi="Tahoma" w:cs="Tahoma"/>
                      <w:b/>
                      <w:bCs/>
                      <w:color w:val="000000"/>
                      <w:sz w:val="19"/>
                      <w:szCs w:val="19"/>
                    </w:rPr>
                  </w:pPr>
                </w:p>
              </w:tc>
              <w:tc>
                <w:tcPr>
                  <w:tcW w:w="1276" w:type="dxa"/>
                  <w:shd w:val="clear" w:color="auto" w:fill="auto"/>
                  <w:vAlign w:val="center"/>
                </w:tcPr>
                <w:p w14:paraId="3EDA9003" w14:textId="77777777" w:rsidR="0093163C" w:rsidRPr="002E57E3" w:rsidRDefault="0093163C" w:rsidP="001D219D">
                  <w:pPr>
                    <w:pStyle w:val="af2"/>
                    <w:rPr>
                      <w:rFonts w:ascii="Tahoma" w:hAnsi="Tahoma" w:cs="Tahoma"/>
                      <w:color w:val="000000"/>
                      <w:sz w:val="19"/>
                      <w:szCs w:val="19"/>
                    </w:rPr>
                  </w:pPr>
                </w:p>
              </w:tc>
              <w:tc>
                <w:tcPr>
                  <w:tcW w:w="1559" w:type="dxa"/>
                  <w:tcBorders>
                    <w:right w:val="single" w:sz="4" w:space="0" w:color="auto"/>
                  </w:tcBorders>
                </w:tcPr>
                <w:p w14:paraId="586A2A27" w14:textId="77777777" w:rsidR="0093163C" w:rsidRPr="002E57E3" w:rsidRDefault="0093163C"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5B1C7432" w14:textId="66EE1E2A" w:rsidR="00A467A4" w:rsidRPr="002E57E3"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00885014">
              <w:rPr>
                <w:rFonts w:ascii="Tahoma" w:hAnsi="Tahoma" w:cs="Tahoma"/>
                <w:b/>
                <w:color w:val="000000"/>
                <w:sz w:val="19"/>
                <w:szCs w:val="19"/>
              </w:rPr>
              <w:t>составляет: _______________</w:t>
            </w:r>
            <w:r w:rsidR="00E15CCF">
              <w:rPr>
                <w:rFonts w:ascii="Tahoma" w:hAnsi="Tahoma" w:cs="Tahoma"/>
                <w:b/>
                <w:color w:val="000000"/>
                <w:sz w:val="19"/>
                <w:szCs w:val="19"/>
              </w:rPr>
              <w:t xml:space="preserve"> </w:t>
            </w:r>
            <w:r w:rsidRPr="002E57E3">
              <w:rPr>
                <w:rFonts w:ascii="Tahoma" w:hAnsi="Tahoma" w:cs="Tahoma"/>
                <w:b/>
                <w:color w:val="000000"/>
                <w:sz w:val="19"/>
                <w:szCs w:val="19"/>
              </w:rPr>
              <w:t>дней</w:t>
            </w:r>
          </w:p>
          <w:p w14:paraId="063907D1" w14:textId="3FD558ED" w:rsidR="00592EA1" w:rsidRDefault="00592EA1" w:rsidP="004E6D7C">
            <w:pPr>
              <w:spacing w:after="0" w:line="240" w:lineRule="auto"/>
              <w:jc w:val="both"/>
              <w:rPr>
                <w:rFonts w:ascii="Tahoma" w:hAnsi="Tahoma" w:cs="Tahoma"/>
                <w:b/>
                <w:color w:val="000000"/>
                <w:sz w:val="19"/>
                <w:szCs w:val="19"/>
              </w:rPr>
            </w:pPr>
          </w:p>
          <w:p w14:paraId="76C15A21" w14:textId="77777777" w:rsidR="0093163C" w:rsidRPr="0093163C" w:rsidRDefault="0093163C" w:rsidP="004E6D7C">
            <w:pPr>
              <w:spacing w:after="0" w:line="240" w:lineRule="auto"/>
              <w:jc w:val="both"/>
              <w:rPr>
                <w:rFonts w:ascii="Tahoma" w:hAnsi="Tahoma" w:cs="Tahoma"/>
                <w:b/>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Кыргызской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Кыргызской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3D8A6057" w14:textId="77777777" w:rsidR="0093163C" w:rsidRDefault="0093163C">
      <w:pPr>
        <w:spacing w:after="0" w:line="240" w:lineRule="auto"/>
        <w:rPr>
          <w:rFonts w:ascii="Tahoma" w:hAnsi="Tahoma" w:cs="Tahoma"/>
          <w:b/>
          <w:sz w:val="19"/>
          <w:szCs w:val="19"/>
        </w:rPr>
      </w:pPr>
      <w:r>
        <w:rPr>
          <w:rFonts w:ascii="Tahoma" w:hAnsi="Tahoma" w:cs="Tahoma"/>
          <w:b/>
          <w:sz w:val="19"/>
          <w:szCs w:val="19"/>
        </w:rPr>
        <w:br w:type="page"/>
      </w:r>
    </w:p>
    <w:p w14:paraId="7B47045F" w14:textId="72ABA29D" w:rsidR="00D94419" w:rsidRPr="002E57E3" w:rsidRDefault="00D94419" w:rsidP="00D94419">
      <w:pPr>
        <w:spacing w:after="0"/>
        <w:ind w:left="709"/>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8F6A58" w:rsidRPr="002E57E3">
        <w:rPr>
          <w:rFonts w:ascii="Tahoma" w:hAnsi="Tahoma" w:cs="Tahoma"/>
          <w:b/>
          <w:sz w:val="19"/>
          <w:szCs w:val="19"/>
        </w:rPr>
        <w:t>3</w:t>
      </w:r>
      <w:r w:rsidRPr="002E57E3">
        <w:rPr>
          <w:rFonts w:ascii="Tahoma" w:hAnsi="Tahoma" w:cs="Tahoma"/>
          <w:b/>
          <w:sz w:val="19"/>
          <w:szCs w:val="19"/>
        </w:rPr>
        <w:t xml:space="preserve"> к Приглашению</w:t>
      </w:r>
    </w:p>
    <w:p w14:paraId="208DB1DB" w14:textId="66295DA3" w:rsidR="00592EA1" w:rsidRPr="002E57E3" w:rsidRDefault="00592EA1" w:rsidP="00592EA1">
      <w:pPr>
        <w:spacing w:after="0" w:line="240" w:lineRule="auto"/>
        <w:jc w:val="center"/>
        <w:rPr>
          <w:rFonts w:ascii="Tahoma" w:hAnsi="Tahoma" w:cs="Tahoma"/>
          <w:b/>
          <w:sz w:val="19"/>
          <w:szCs w:val="19"/>
        </w:rPr>
      </w:pPr>
    </w:p>
    <w:p w14:paraId="45BB5D53" w14:textId="77777777" w:rsidR="00A47581" w:rsidRPr="003A4262" w:rsidRDefault="00604DE2" w:rsidP="00A47581">
      <w:pPr>
        <w:tabs>
          <w:tab w:val="left" w:pos="142"/>
        </w:tabs>
        <w:autoSpaceDE w:val="0"/>
        <w:autoSpaceDN w:val="0"/>
        <w:adjustRightInd w:val="0"/>
        <w:spacing w:after="0" w:line="240" w:lineRule="auto"/>
        <w:ind w:firstLine="709"/>
        <w:jc w:val="center"/>
        <w:rPr>
          <w:rFonts w:ascii="Tahoma" w:hAnsi="Tahoma" w:cs="Tahoma"/>
          <w:b/>
          <w:sz w:val="18"/>
          <w:szCs w:val="18"/>
        </w:rPr>
      </w:pPr>
      <w:r w:rsidRPr="002E57E3">
        <w:rPr>
          <w:rFonts w:ascii="Tahoma" w:hAnsi="Tahoma" w:cs="Tahoma"/>
          <w:b/>
          <w:spacing w:val="-3"/>
          <w:sz w:val="19"/>
          <w:szCs w:val="19"/>
        </w:rPr>
        <w:tab/>
      </w:r>
      <w:r w:rsidR="00A47581" w:rsidRPr="003A4262">
        <w:rPr>
          <w:rFonts w:ascii="Tahoma" w:hAnsi="Tahoma" w:cs="Tahoma"/>
          <w:b/>
          <w:sz w:val="18"/>
          <w:szCs w:val="18"/>
        </w:rPr>
        <w:t>Договор поставки №_____</w:t>
      </w:r>
    </w:p>
    <w:p w14:paraId="3FF81BFC" w14:textId="77777777" w:rsidR="00A47581" w:rsidRPr="003A4262" w:rsidRDefault="00A47581" w:rsidP="00A47581">
      <w:pPr>
        <w:tabs>
          <w:tab w:val="left" w:pos="142"/>
        </w:tabs>
        <w:autoSpaceDE w:val="0"/>
        <w:autoSpaceDN w:val="0"/>
        <w:adjustRightInd w:val="0"/>
        <w:spacing w:after="0" w:line="240" w:lineRule="auto"/>
        <w:ind w:firstLine="709"/>
        <w:jc w:val="center"/>
        <w:rPr>
          <w:rFonts w:ascii="Tahoma" w:hAnsi="Tahoma" w:cs="Tahoma"/>
          <w:sz w:val="18"/>
          <w:szCs w:val="18"/>
        </w:rPr>
      </w:pPr>
    </w:p>
    <w:p w14:paraId="2C565C6D" w14:textId="09EF5C0E"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r w:rsidRPr="003A4262">
        <w:rPr>
          <w:rFonts w:ascii="Tahoma" w:hAnsi="Tahoma" w:cs="Tahoma"/>
          <w:sz w:val="18"/>
          <w:szCs w:val="18"/>
        </w:rPr>
        <w:t>г. Бишкек</w:t>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r>
      <w:r w:rsidRPr="003A4262">
        <w:rPr>
          <w:rFonts w:ascii="Tahoma" w:hAnsi="Tahoma" w:cs="Tahoma"/>
          <w:sz w:val="18"/>
          <w:szCs w:val="18"/>
        </w:rPr>
        <w:tab/>
        <w:t xml:space="preserve">     «____»______________202</w:t>
      </w:r>
      <w:r w:rsidR="00D22C07">
        <w:rPr>
          <w:rFonts w:ascii="Tahoma" w:hAnsi="Tahoma" w:cs="Tahoma"/>
          <w:sz w:val="18"/>
          <w:szCs w:val="18"/>
        </w:rPr>
        <w:t>3</w:t>
      </w:r>
      <w:r w:rsidRPr="003A4262">
        <w:rPr>
          <w:rFonts w:ascii="Tahoma" w:hAnsi="Tahoma" w:cs="Tahoma"/>
          <w:sz w:val="18"/>
          <w:szCs w:val="18"/>
        </w:rPr>
        <w:t>г.</w:t>
      </w:r>
      <w:r w:rsidRPr="003A4262">
        <w:rPr>
          <w:rFonts w:ascii="Tahoma" w:hAnsi="Tahoma" w:cs="Tahoma"/>
          <w:sz w:val="18"/>
          <w:szCs w:val="18"/>
        </w:rPr>
        <w:br/>
      </w:r>
    </w:p>
    <w:p w14:paraId="08249F30" w14:textId="23A6DB20"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r w:rsidRPr="003A4262">
        <w:rPr>
          <w:rFonts w:ascii="Tahoma" w:hAnsi="Tahoma" w:cs="Tahoma"/>
          <w:b/>
          <w:sz w:val="18"/>
          <w:szCs w:val="18"/>
        </w:rPr>
        <w:t>ЗАО "Альфа Телеком",</w:t>
      </w:r>
      <w:r w:rsidRPr="003A4262">
        <w:rPr>
          <w:rFonts w:ascii="Tahoma" w:hAnsi="Tahoma" w:cs="Tahoma"/>
          <w:sz w:val="18"/>
          <w:szCs w:val="18"/>
        </w:rPr>
        <w:t xml:space="preserve"> именуемое в дальнейшем </w:t>
      </w:r>
      <w:r w:rsidRPr="003A4262">
        <w:rPr>
          <w:rFonts w:ascii="Tahoma" w:hAnsi="Tahoma" w:cs="Tahoma"/>
          <w:b/>
          <w:sz w:val="18"/>
          <w:szCs w:val="18"/>
        </w:rPr>
        <w:t>«Покупатель»</w:t>
      </w:r>
      <w:r w:rsidRPr="003A4262">
        <w:rPr>
          <w:rFonts w:ascii="Tahoma" w:hAnsi="Tahoma" w:cs="Tahoma"/>
          <w:sz w:val="18"/>
          <w:szCs w:val="18"/>
        </w:rPr>
        <w:t xml:space="preserve">, в лице Генерального директора </w:t>
      </w:r>
      <w:r w:rsidR="00FB31D3">
        <w:rPr>
          <w:rFonts w:ascii="Tahoma" w:hAnsi="Tahoma" w:cs="Tahoma"/>
          <w:sz w:val="18"/>
          <w:szCs w:val="18"/>
        </w:rPr>
        <w:t>Куренкеева А.С.</w:t>
      </w:r>
      <w:r w:rsidRPr="003A4262">
        <w:rPr>
          <w:rFonts w:ascii="Tahoma" w:hAnsi="Tahoma" w:cs="Tahoma"/>
          <w:sz w:val="18"/>
          <w:szCs w:val="18"/>
        </w:rPr>
        <w:t xml:space="preserve">, действующего на основании Устава, с одной стороны, и ____________, именуемое в дальнейшем </w:t>
      </w:r>
      <w:r w:rsidRPr="003A4262">
        <w:rPr>
          <w:rFonts w:ascii="Tahoma" w:hAnsi="Tahoma" w:cs="Tahoma"/>
          <w:b/>
          <w:sz w:val="18"/>
          <w:szCs w:val="18"/>
        </w:rPr>
        <w:t xml:space="preserve">«Поставщик», </w:t>
      </w:r>
      <w:r w:rsidRPr="003A4262">
        <w:rPr>
          <w:rFonts w:ascii="Tahoma" w:hAnsi="Tahoma" w:cs="Tahoma"/>
          <w:sz w:val="18"/>
          <w:szCs w:val="18"/>
        </w:rPr>
        <w:t>в лице __________, действующего на основании Устава, с другой стороны, совместно именуемые Стороны, заключили настоящий договор о нижеследующем:</w:t>
      </w:r>
    </w:p>
    <w:p w14:paraId="7FFBA2E4"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p>
    <w:p w14:paraId="73A4F657" w14:textId="77777777" w:rsidR="00A47581" w:rsidRPr="003A4262" w:rsidRDefault="00A47581" w:rsidP="00A47581">
      <w:pPr>
        <w:numPr>
          <w:ilvl w:val="0"/>
          <w:numId w:val="20"/>
        </w:numPr>
        <w:tabs>
          <w:tab w:val="left" w:pos="142"/>
        </w:tabs>
        <w:autoSpaceDE w:val="0"/>
        <w:autoSpaceDN w:val="0"/>
        <w:adjustRightInd w:val="0"/>
        <w:spacing w:after="0" w:line="240" w:lineRule="auto"/>
        <w:ind w:left="0" w:firstLine="709"/>
        <w:jc w:val="center"/>
        <w:rPr>
          <w:rFonts w:ascii="Tahoma" w:hAnsi="Tahoma" w:cs="Tahoma"/>
          <w:b/>
          <w:sz w:val="18"/>
          <w:szCs w:val="18"/>
        </w:rPr>
      </w:pPr>
      <w:r w:rsidRPr="003A4262">
        <w:rPr>
          <w:rFonts w:ascii="Tahoma" w:hAnsi="Tahoma" w:cs="Tahoma"/>
          <w:b/>
          <w:sz w:val="18"/>
          <w:szCs w:val="18"/>
        </w:rPr>
        <w:t>Предмет договора</w:t>
      </w:r>
    </w:p>
    <w:p w14:paraId="1A8B6F01" w14:textId="0D94E98A"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Поставщик обязуется поставить Покупателю, а Покупатель принять и оплатить</w:t>
      </w:r>
      <w:r w:rsidRPr="003A4262">
        <w:rPr>
          <w:rFonts w:ascii="Tahoma" w:hAnsi="Tahoma" w:cs="Tahoma"/>
          <w:color w:val="000000"/>
          <w:sz w:val="18"/>
          <w:szCs w:val="18"/>
        </w:rPr>
        <w:t xml:space="preserve"> </w:t>
      </w:r>
      <w:r w:rsidR="00FB31D3">
        <w:rPr>
          <w:rFonts w:ascii="Tahoma" w:hAnsi="Tahoma" w:cs="Tahoma"/>
          <w:color w:val="000000"/>
          <w:sz w:val="18"/>
          <w:szCs w:val="18"/>
        </w:rPr>
        <w:t>офисную мебель</w:t>
      </w:r>
      <w:r w:rsidRPr="003A4262">
        <w:rPr>
          <w:rFonts w:ascii="Tahoma" w:hAnsi="Tahoma" w:cs="Tahoma"/>
          <w:sz w:val="18"/>
          <w:szCs w:val="18"/>
        </w:rPr>
        <w:t xml:space="preserve"> (далее Товар), указанный в Спецификации (Приложение №1), в соответствии с условиями настоящего договора.</w:t>
      </w:r>
    </w:p>
    <w:p w14:paraId="722E3587"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Количество, ассортимент, стоимость и иные требования к Товару установлены в Технической спецификации (Приложение 1), являющейся неотъемлемой частью настоящего договора.</w:t>
      </w:r>
    </w:p>
    <w:p w14:paraId="71C876C6"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 xml:space="preserve">Поставка Товара осуществляется Поставщиком за счет собственных сил и средств на склад Покупателя по адресу: Кыргызская Республика, г. Бишкек, ул. Суюмбаева, 123. </w:t>
      </w:r>
    </w:p>
    <w:p w14:paraId="32817826"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 xml:space="preserve">Риск случайной гибели и порчи Товара до подписания Сторонам Акта приема – передачи Товара несет Поставщик. </w:t>
      </w:r>
    </w:p>
    <w:p w14:paraId="2BEB2B23" w14:textId="0C17668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 xml:space="preserve">Срок поставки Товара составляет не более ________ дней с даты подписания настоящего Договора. </w:t>
      </w:r>
    </w:p>
    <w:p w14:paraId="78C50EB9" w14:textId="77777777" w:rsidR="00A47581" w:rsidRPr="003A4262" w:rsidRDefault="00A47581" w:rsidP="00A47581">
      <w:pPr>
        <w:tabs>
          <w:tab w:val="left" w:pos="142"/>
        </w:tabs>
        <w:autoSpaceDE w:val="0"/>
        <w:autoSpaceDN w:val="0"/>
        <w:adjustRightInd w:val="0"/>
        <w:spacing w:after="0" w:line="240" w:lineRule="auto"/>
        <w:ind w:left="709"/>
        <w:jc w:val="both"/>
        <w:rPr>
          <w:rFonts w:ascii="Tahoma" w:hAnsi="Tahoma" w:cs="Tahoma"/>
          <w:sz w:val="18"/>
          <w:szCs w:val="18"/>
        </w:rPr>
      </w:pPr>
    </w:p>
    <w:p w14:paraId="77E2B5AD" w14:textId="77777777" w:rsidR="00A47581" w:rsidRPr="003A4262" w:rsidRDefault="00A47581" w:rsidP="00A47581">
      <w:pPr>
        <w:numPr>
          <w:ilvl w:val="0"/>
          <w:numId w:val="19"/>
        </w:numPr>
        <w:tabs>
          <w:tab w:val="left" w:pos="142"/>
        </w:tabs>
        <w:autoSpaceDE w:val="0"/>
        <w:autoSpaceDN w:val="0"/>
        <w:adjustRightInd w:val="0"/>
        <w:spacing w:after="0" w:line="240" w:lineRule="auto"/>
        <w:ind w:left="0" w:firstLine="709"/>
        <w:jc w:val="center"/>
        <w:rPr>
          <w:rFonts w:ascii="Tahoma" w:hAnsi="Tahoma" w:cs="Tahoma"/>
          <w:b/>
          <w:sz w:val="18"/>
          <w:szCs w:val="18"/>
        </w:rPr>
      </w:pPr>
      <w:r w:rsidRPr="003A4262">
        <w:rPr>
          <w:rFonts w:ascii="Tahoma" w:hAnsi="Tahoma" w:cs="Tahoma"/>
          <w:b/>
          <w:sz w:val="18"/>
          <w:szCs w:val="18"/>
        </w:rPr>
        <w:t>Стоимость договора и порядок оплаты</w:t>
      </w:r>
    </w:p>
    <w:p w14:paraId="4F60B77E" w14:textId="724EBDC9" w:rsidR="00A47581" w:rsidRPr="003A4262" w:rsidRDefault="00A47581" w:rsidP="00A47581">
      <w:pPr>
        <w:numPr>
          <w:ilvl w:val="1"/>
          <w:numId w:val="19"/>
        </w:numPr>
        <w:shd w:val="clear" w:color="auto" w:fill="FFFFFF" w:themeFill="background1"/>
        <w:spacing w:after="0" w:line="240" w:lineRule="auto"/>
        <w:ind w:left="0" w:firstLine="0"/>
        <w:jc w:val="both"/>
        <w:rPr>
          <w:rFonts w:ascii="Tahoma" w:hAnsi="Tahoma" w:cs="Tahoma"/>
          <w:sz w:val="18"/>
          <w:szCs w:val="18"/>
        </w:rPr>
      </w:pPr>
      <w:r w:rsidRPr="003A4262">
        <w:rPr>
          <w:rFonts w:ascii="Tahoma" w:hAnsi="Tahoma" w:cs="Tahoma"/>
          <w:sz w:val="18"/>
          <w:szCs w:val="18"/>
        </w:rPr>
        <w:t xml:space="preserve">Общая стоимость настоящего Договора составляет </w:t>
      </w:r>
      <w:r w:rsidRPr="003A4262">
        <w:rPr>
          <w:rFonts w:ascii="Tahoma" w:hAnsi="Tahoma" w:cs="Tahoma"/>
          <w:b/>
          <w:sz w:val="18"/>
          <w:szCs w:val="18"/>
        </w:rPr>
        <w:t>____________ сом</w:t>
      </w:r>
      <w:r w:rsidRPr="003A4262">
        <w:rPr>
          <w:rFonts w:ascii="Tahoma" w:hAnsi="Tahoma" w:cs="Tahoma"/>
          <w:sz w:val="18"/>
          <w:szCs w:val="18"/>
        </w:rPr>
        <w:t xml:space="preserve">, с учетом всех применимых налогов и сборов, предусмотренных для данных правоотношений. </w:t>
      </w:r>
    </w:p>
    <w:p w14:paraId="4C6C2A2D" w14:textId="6AF871CC" w:rsidR="00A47581" w:rsidRPr="003A4262" w:rsidRDefault="00A47581" w:rsidP="00A47581">
      <w:pPr>
        <w:numPr>
          <w:ilvl w:val="1"/>
          <w:numId w:val="19"/>
        </w:numPr>
        <w:shd w:val="clear" w:color="auto" w:fill="FFFFFF" w:themeFill="background1"/>
        <w:spacing w:after="0" w:line="240" w:lineRule="auto"/>
        <w:ind w:left="0" w:firstLine="0"/>
        <w:jc w:val="both"/>
        <w:rPr>
          <w:rFonts w:ascii="Tahoma" w:hAnsi="Tahoma" w:cs="Tahoma"/>
          <w:sz w:val="18"/>
          <w:szCs w:val="18"/>
        </w:rPr>
      </w:pPr>
      <w:r w:rsidRPr="003A4262">
        <w:rPr>
          <w:rFonts w:ascii="Tahoma" w:hAnsi="Tahoma" w:cs="Tahoma"/>
          <w:sz w:val="18"/>
          <w:szCs w:val="18"/>
        </w:rPr>
        <w:t xml:space="preserve">Оплата поставляемой Поставщиком Товара осуществляется 100% постоплатой после осуществления полной поставки Товара на склад, в течение 10 банковских дней с момента получения Покупателем </w:t>
      </w:r>
      <w:r w:rsidR="00EF081D">
        <w:rPr>
          <w:rFonts w:ascii="Tahoma" w:eastAsia="Times New Roman" w:hAnsi="Tahoma" w:cs="Tahoma"/>
          <w:color w:val="000000"/>
          <w:sz w:val="19"/>
          <w:szCs w:val="19"/>
        </w:rPr>
        <w:t>электронной</w:t>
      </w:r>
      <w:r w:rsidR="00EF081D" w:rsidRPr="00E655A6">
        <w:rPr>
          <w:rFonts w:ascii="Tahoma" w:eastAsia="Times New Roman" w:hAnsi="Tahoma" w:cs="Tahoma"/>
          <w:color w:val="000000"/>
          <w:sz w:val="19"/>
          <w:szCs w:val="19"/>
        </w:rPr>
        <w:t xml:space="preserve"> </w:t>
      </w:r>
      <w:r w:rsidR="00EF081D" w:rsidRPr="00EF081D">
        <w:rPr>
          <w:rFonts w:ascii="Tahoma" w:hAnsi="Tahoma" w:cs="Tahoma"/>
          <w:sz w:val="18"/>
          <w:szCs w:val="18"/>
        </w:rPr>
        <w:t>счет-фактуры в автоматизированной системе УГНС</w:t>
      </w:r>
      <w:r w:rsidRPr="003A4262">
        <w:rPr>
          <w:rFonts w:ascii="Tahoma" w:hAnsi="Tahoma" w:cs="Tahoma"/>
          <w:sz w:val="18"/>
          <w:szCs w:val="18"/>
        </w:rPr>
        <w:t>, выставленной Поставщиком на основании подписанного сторонами и датой Акта приема-передачи Товара по количеству и качеству.</w:t>
      </w:r>
    </w:p>
    <w:p w14:paraId="6C9ACC2C" w14:textId="77777777" w:rsidR="00A47581" w:rsidRPr="003A4262" w:rsidRDefault="00A47581" w:rsidP="00A47581">
      <w:pPr>
        <w:numPr>
          <w:ilvl w:val="1"/>
          <w:numId w:val="19"/>
        </w:numPr>
        <w:shd w:val="clear" w:color="auto" w:fill="FFFFFF" w:themeFill="background1"/>
        <w:spacing w:after="0" w:line="240" w:lineRule="auto"/>
        <w:ind w:left="0" w:firstLine="0"/>
        <w:jc w:val="both"/>
        <w:rPr>
          <w:rFonts w:ascii="Tahoma" w:hAnsi="Tahoma" w:cs="Tahoma"/>
          <w:sz w:val="18"/>
          <w:szCs w:val="18"/>
        </w:rPr>
      </w:pPr>
      <w:r w:rsidRPr="003A4262">
        <w:rPr>
          <w:rFonts w:ascii="Tahoma" w:hAnsi="Tahoma" w:cs="Tahoma"/>
          <w:sz w:val="18"/>
          <w:szCs w:val="18"/>
        </w:rPr>
        <w:t>Расчет производится в национальной валюте Кыргызской Республики (сом) путем перечисления денежных средств на расчетный счет Поставщика, указанный в настоящем Договоре.</w:t>
      </w:r>
    </w:p>
    <w:p w14:paraId="0997AD4C"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p>
    <w:p w14:paraId="1ADFF316" w14:textId="77777777" w:rsidR="00A47581" w:rsidRPr="003A4262" w:rsidRDefault="00A47581" w:rsidP="00A47581">
      <w:pPr>
        <w:numPr>
          <w:ilvl w:val="0"/>
          <w:numId w:val="19"/>
        </w:numPr>
        <w:tabs>
          <w:tab w:val="left" w:pos="142"/>
        </w:tabs>
        <w:autoSpaceDE w:val="0"/>
        <w:autoSpaceDN w:val="0"/>
        <w:adjustRightInd w:val="0"/>
        <w:spacing w:after="0" w:line="240" w:lineRule="auto"/>
        <w:ind w:left="0" w:firstLine="709"/>
        <w:jc w:val="center"/>
        <w:rPr>
          <w:rFonts w:ascii="Tahoma" w:hAnsi="Tahoma" w:cs="Tahoma"/>
          <w:b/>
          <w:sz w:val="18"/>
          <w:szCs w:val="18"/>
        </w:rPr>
      </w:pPr>
      <w:r w:rsidRPr="003A4262">
        <w:rPr>
          <w:rFonts w:ascii="Tahoma" w:hAnsi="Tahoma" w:cs="Tahoma"/>
          <w:b/>
          <w:sz w:val="18"/>
          <w:szCs w:val="18"/>
        </w:rPr>
        <w:t>Права и обязанности сторон</w:t>
      </w:r>
    </w:p>
    <w:p w14:paraId="1C7D487E"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vanish/>
          <w:sz w:val="18"/>
          <w:szCs w:val="18"/>
        </w:rPr>
      </w:pPr>
    </w:p>
    <w:p w14:paraId="0D52D7C7"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r w:rsidRPr="003A4262">
        <w:rPr>
          <w:rFonts w:ascii="Tahoma" w:hAnsi="Tahoma" w:cs="Tahoma"/>
          <w:b/>
          <w:sz w:val="18"/>
          <w:szCs w:val="18"/>
        </w:rPr>
        <w:t>Поставщик обязуется:</w:t>
      </w:r>
    </w:p>
    <w:p w14:paraId="3E2CA424"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Исполнить надлежащим образом свои обязательства по Поставке Товара согласно условиям настоящего договора. Осуществить поставку технически исправного, нового (не находившегося ранее в использовании) Товара надлежащего качества и в обусловленном настоящим Договором и Спецификации количестве и ассортименте (Приложением №1).</w:t>
      </w:r>
    </w:p>
    <w:p w14:paraId="51A1D16B"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Соблюдать и выполнять гарантийные условия и обязательства, установленные настоящим Договором.</w:t>
      </w:r>
    </w:p>
    <w:p w14:paraId="47EBD5A1"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 xml:space="preserve">Информировать Покупателя заранее о предстоящей поставке Товара согласно п.4.2. настоящего Договора по следующим контактам: </w:t>
      </w:r>
      <w:hyperlink r:id="rId19" w:history="1">
        <w:r w:rsidRPr="003A4262">
          <w:rPr>
            <w:rStyle w:val="a7"/>
            <w:rFonts w:ascii="Tahoma" w:hAnsi="Tahoma" w:cs="Tahoma"/>
            <w:sz w:val="18"/>
            <w:szCs w:val="18"/>
          </w:rPr>
          <w:t>tyuburov@megacom.kg</w:t>
        </w:r>
      </w:hyperlink>
      <w:r w:rsidRPr="003A4262">
        <w:rPr>
          <w:rStyle w:val="a7"/>
          <w:rFonts w:ascii="Tahoma" w:hAnsi="Tahoma" w:cs="Tahoma"/>
          <w:sz w:val="18"/>
          <w:szCs w:val="18"/>
        </w:rPr>
        <w:t xml:space="preserve"> </w:t>
      </w:r>
      <w:r w:rsidRPr="003A4262">
        <w:rPr>
          <w:rFonts w:ascii="Tahoma" w:hAnsi="Tahoma" w:cs="Tahoma"/>
          <w:sz w:val="18"/>
          <w:szCs w:val="18"/>
        </w:rPr>
        <w:t xml:space="preserve">либо по тел. </w:t>
      </w:r>
      <w:r w:rsidRPr="003A4262">
        <w:rPr>
          <w:rStyle w:val="a7"/>
          <w:rFonts w:ascii="Tahoma" w:hAnsi="Tahoma" w:cs="Tahoma"/>
          <w:sz w:val="18"/>
          <w:szCs w:val="18"/>
        </w:rPr>
        <w:t>0555 505 569</w:t>
      </w:r>
    </w:p>
    <w:p w14:paraId="3D6F6093"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 xml:space="preserve">Осуществить поставку Товара в срок, указанный в п.1.5. настоящего Договора, по адресу согласно п.1.3. настоящего Договора. </w:t>
      </w:r>
    </w:p>
    <w:p w14:paraId="74D8AE22"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Поставить Покупателю Товар надлежащего качества и в обусловленном настоящим Договором и Спецификации количестве и ассортименте.</w:t>
      </w:r>
    </w:p>
    <w:p w14:paraId="379D3A2D"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 xml:space="preserve">Доставку, разгрузку/погрузку Товара до места поставки осуществить собственными силами и ресурсами, за свой собственный счет. </w:t>
      </w:r>
    </w:p>
    <w:p w14:paraId="25CD9283"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Подписать Акт приема-передачи Товара.</w:t>
      </w:r>
    </w:p>
    <w:p w14:paraId="5A7A6DFA"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contextualSpacing/>
        <w:jc w:val="both"/>
        <w:rPr>
          <w:rFonts w:ascii="Tahoma" w:hAnsi="Tahoma" w:cs="Tahoma"/>
          <w:sz w:val="18"/>
          <w:szCs w:val="18"/>
        </w:rPr>
      </w:pPr>
      <w:r w:rsidRPr="003A4262">
        <w:rPr>
          <w:rFonts w:ascii="Tahoma" w:hAnsi="Tahoma" w:cs="Tahoma"/>
          <w:sz w:val="18"/>
          <w:szCs w:val="18"/>
        </w:rPr>
        <w:t>Предоставить Покупателю оригинал счет-фактуры с описанием товаров, указанием количества, цены единицы товара и общей суммы.</w:t>
      </w:r>
    </w:p>
    <w:p w14:paraId="25D9E71D"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contextualSpacing/>
        <w:jc w:val="both"/>
        <w:rPr>
          <w:rFonts w:ascii="Tahoma" w:hAnsi="Tahoma" w:cs="Tahoma"/>
          <w:sz w:val="18"/>
          <w:szCs w:val="18"/>
        </w:rPr>
      </w:pPr>
      <w:r w:rsidRPr="003A4262">
        <w:rPr>
          <w:rFonts w:ascii="Tahoma" w:hAnsi="Tahoma" w:cs="Tahoma"/>
          <w:sz w:val="18"/>
          <w:szCs w:val="18"/>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33840E77"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contextualSpacing/>
        <w:jc w:val="both"/>
        <w:rPr>
          <w:rFonts w:ascii="Tahoma" w:hAnsi="Tahoma" w:cs="Tahoma"/>
          <w:sz w:val="18"/>
          <w:szCs w:val="18"/>
        </w:rPr>
      </w:pPr>
      <w:r w:rsidRPr="003A4262">
        <w:rPr>
          <w:rFonts w:ascii="Tahoma" w:hAnsi="Tahoma" w:cs="Tahoma"/>
          <w:sz w:val="18"/>
          <w:szCs w:val="18"/>
        </w:rPr>
        <w:t>Незамедлительно письменно информировать Покупателя о невозможности своевременного исполнения обязательств по настоящему Договору, но не позднее двух дней с момента возникновения причин, препятствующих своевременному исполнению.</w:t>
      </w:r>
    </w:p>
    <w:p w14:paraId="6C2BB748"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contextualSpacing/>
        <w:jc w:val="both"/>
        <w:rPr>
          <w:rFonts w:ascii="Tahoma" w:hAnsi="Tahoma" w:cs="Tahoma"/>
          <w:sz w:val="18"/>
          <w:szCs w:val="18"/>
        </w:rPr>
      </w:pPr>
      <w:r w:rsidRPr="003A4262">
        <w:rPr>
          <w:rFonts w:ascii="Tahoma" w:hAnsi="Tahoma" w:cs="Tahoma"/>
          <w:sz w:val="18"/>
          <w:szCs w:val="18"/>
        </w:rPr>
        <w:t>Письменно уведомить Покупателя об изменении юридического, фактического, почтового адресов, либо банковских реквизитов в течение 5 (пяти) рабочих дней со дня их изменения.</w:t>
      </w:r>
    </w:p>
    <w:p w14:paraId="64232D01"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b/>
          <w:sz w:val="18"/>
          <w:szCs w:val="18"/>
        </w:rPr>
      </w:pPr>
      <w:r w:rsidRPr="003A4262">
        <w:rPr>
          <w:rFonts w:ascii="Tahoma" w:hAnsi="Tahoma" w:cs="Tahoma"/>
          <w:b/>
          <w:sz w:val="18"/>
          <w:szCs w:val="18"/>
        </w:rPr>
        <w:t>Поставщик вправе:</w:t>
      </w:r>
    </w:p>
    <w:p w14:paraId="34827647"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Требовать у Покупателя надлежащего исполнения обязательств по настоящему договору.</w:t>
      </w:r>
    </w:p>
    <w:p w14:paraId="0C003F63"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Получать своевременную оплату за поставленный Товар, в соответствии с условиями настоящего договора.</w:t>
      </w:r>
    </w:p>
    <w:p w14:paraId="008C7849"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b/>
          <w:sz w:val="18"/>
          <w:szCs w:val="18"/>
        </w:rPr>
      </w:pPr>
      <w:r w:rsidRPr="003A4262">
        <w:rPr>
          <w:rFonts w:ascii="Tahoma" w:hAnsi="Tahoma" w:cs="Tahoma"/>
          <w:b/>
          <w:sz w:val="18"/>
          <w:szCs w:val="18"/>
        </w:rPr>
        <w:t>Покупатель обязан:</w:t>
      </w:r>
    </w:p>
    <w:p w14:paraId="27EF284A"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Оплатить стоимость поставленного Товара в соответствии с условиями настоящего договора.</w:t>
      </w:r>
    </w:p>
    <w:p w14:paraId="1CE97953"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b/>
          <w:sz w:val="18"/>
          <w:szCs w:val="18"/>
        </w:rPr>
      </w:pPr>
    </w:p>
    <w:p w14:paraId="43E02D59"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b/>
          <w:sz w:val="18"/>
          <w:szCs w:val="18"/>
        </w:rPr>
      </w:pPr>
      <w:r w:rsidRPr="003A4262">
        <w:rPr>
          <w:rFonts w:ascii="Tahoma" w:hAnsi="Tahoma" w:cs="Tahoma"/>
          <w:b/>
          <w:sz w:val="18"/>
          <w:szCs w:val="18"/>
        </w:rPr>
        <w:t xml:space="preserve">Покупатель вправе: </w:t>
      </w:r>
    </w:p>
    <w:p w14:paraId="0A387668" w14:textId="77777777" w:rsidR="00A47581" w:rsidRPr="003A4262" w:rsidRDefault="00A47581" w:rsidP="00A47581">
      <w:pPr>
        <w:numPr>
          <w:ilvl w:val="1"/>
          <w:numId w:val="19"/>
        </w:numPr>
        <w:tabs>
          <w:tab w:val="left" w:pos="142"/>
          <w:tab w:val="left" w:pos="567"/>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Требовать от Поставщика надлежащего исполнения обязательств по Поставке Товара согласно условиям настоящего договора.</w:t>
      </w:r>
    </w:p>
    <w:p w14:paraId="33231F17"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t>Отказаться от исполнения настоящего Договора, в случаях нарушения Поставщиком сроков поставки Товара несоответствующего качества, количества, ассортимента и/или иных требований, установленных настоящим договором и Приложением 1 к ней, и требовать у Поставщика возмещения всех понесенных расходов в связи с ненадлежащей поставкой.</w:t>
      </w:r>
    </w:p>
    <w:p w14:paraId="656C8EBE" w14:textId="77777777" w:rsidR="00A47581" w:rsidRPr="003A4262" w:rsidRDefault="00A47581" w:rsidP="00A47581">
      <w:pPr>
        <w:numPr>
          <w:ilvl w:val="1"/>
          <w:numId w:val="19"/>
        </w:numPr>
        <w:tabs>
          <w:tab w:val="left" w:pos="142"/>
        </w:tabs>
        <w:autoSpaceDE w:val="0"/>
        <w:autoSpaceDN w:val="0"/>
        <w:adjustRightInd w:val="0"/>
        <w:spacing w:after="0" w:line="240" w:lineRule="auto"/>
        <w:ind w:left="0" w:firstLine="0"/>
        <w:jc w:val="both"/>
        <w:rPr>
          <w:rFonts w:ascii="Tahoma" w:hAnsi="Tahoma" w:cs="Tahoma"/>
          <w:sz w:val="18"/>
          <w:szCs w:val="18"/>
        </w:rPr>
      </w:pPr>
      <w:r w:rsidRPr="003A4262">
        <w:rPr>
          <w:rFonts w:ascii="Tahoma" w:hAnsi="Tahoma" w:cs="Tahoma"/>
          <w:sz w:val="18"/>
          <w:szCs w:val="18"/>
        </w:rPr>
        <w:lastRenderedPageBreak/>
        <w:t>Взыскать с Поставщика убытки, причиненные неисполнением или ненадлежащим исполнением обязательств по поставке Товара.</w:t>
      </w:r>
    </w:p>
    <w:p w14:paraId="10AD039D"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p>
    <w:p w14:paraId="587069C9" w14:textId="77777777" w:rsidR="00A47581" w:rsidRPr="003A4262" w:rsidRDefault="00A47581" w:rsidP="00A47581">
      <w:pPr>
        <w:numPr>
          <w:ilvl w:val="0"/>
          <w:numId w:val="19"/>
        </w:numPr>
        <w:tabs>
          <w:tab w:val="left" w:pos="142"/>
        </w:tabs>
        <w:autoSpaceDE w:val="0"/>
        <w:autoSpaceDN w:val="0"/>
        <w:adjustRightInd w:val="0"/>
        <w:spacing w:after="0" w:line="240" w:lineRule="auto"/>
        <w:ind w:left="0" w:firstLine="709"/>
        <w:jc w:val="center"/>
        <w:rPr>
          <w:rFonts w:ascii="Tahoma" w:hAnsi="Tahoma" w:cs="Tahoma"/>
          <w:sz w:val="18"/>
          <w:szCs w:val="18"/>
        </w:rPr>
      </w:pPr>
      <w:r w:rsidRPr="003A4262">
        <w:rPr>
          <w:rFonts w:ascii="Tahoma" w:hAnsi="Tahoma" w:cs="Tahoma"/>
          <w:b/>
          <w:sz w:val="18"/>
          <w:szCs w:val="18"/>
        </w:rPr>
        <w:t>Условия поставки и приемки товара</w:t>
      </w:r>
    </w:p>
    <w:p w14:paraId="6B97365C" w14:textId="77777777" w:rsidR="00A47581" w:rsidRPr="003A4262" w:rsidRDefault="00A47581" w:rsidP="00A47581">
      <w:pPr>
        <w:tabs>
          <w:tab w:val="left" w:pos="142"/>
        </w:tabs>
        <w:autoSpaceDE w:val="0"/>
        <w:autoSpaceDN w:val="0"/>
        <w:adjustRightInd w:val="0"/>
        <w:spacing w:after="0" w:line="240" w:lineRule="auto"/>
        <w:jc w:val="both"/>
        <w:rPr>
          <w:rFonts w:ascii="Tahoma" w:hAnsi="Tahoma" w:cs="Tahoma"/>
          <w:vanish/>
          <w:sz w:val="18"/>
          <w:szCs w:val="18"/>
        </w:rPr>
      </w:pPr>
    </w:p>
    <w:p w14:paraId="230D484E"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Поставщик поставляет Товар в срок, указанный в п.1.5. Договора, на склад Покупателя, по адресу: г. Бишкек, ул. Суюмбаева, 123.</w:t>
      </w:r>
    </w:p>
    <w:p w14:paraId="4F9BACEE"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 xml:space="preserve">Поставщик уведомляет Покупателя посредством электронной почты на e-mail: </w:t>
      </w:r>
      <w:hyperlink r:id="rId20" w:history="1">
        <w:r w:rsidRPr="003A4262">
          <w:rPr>
            <w:rStyle w:val="a7"/>
            <w:rFonts w:ascii="Tahoma" w:hAnsi="Tahoma" w:cs="Tahoma"/>
            <w:sz w:val="18"/>
            <w:szCs w:val="18"/>
          </w:rPr>
          <w:t>tyuburov@megacom.kg</w:t>
        </w:r>
      </w:hyperlink>
      <w:r w:rsidRPr="003A4262">
        <w:rPr>
          <w:rFonts w:ascii="Tahoma" w:hAnsi="Tahoma" w:cs="Tahoma"/>
          <w:sz w:val="18"/>
          <w:szCs w:val="18"/>
        </w:rPr>
        <w:t xml:space="preserve">, о готовности произвести поставку Товара. </w:t>
      </w:r>
    </w:p>
    <w:p w14:paraId="22460313"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Покупатель в течение 3 (трех) рабочих дней с момента доставки Товара на склад Покупателя осуществляет проверку Товара на соответствие требованиям, установленным Договором и Спецификацией. Проверка производится в присутствии уполномоченного представителя Поставщика на складе Покупателя.</w:t>
      </w:r>
    </w:p>
    <w:p w14:paraId="72F0B6DB"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При приемке поставленного Товара, соответствующего условиям настоящего Договора и приложения к нему, Сторонами составляется и подписывается Акт приёма-передачи (Приложение 2 к Договору).</w:t>
      </w:r>
    </w:p>
    <w:p w14:paraId="17A3F04A"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Обязательства Поставщика по поставке Товара считаются выполненными с даты подписания Сторонами Акта приема-передачи Товара.</w:t>
      </w:r>
    </w:p>
    <w:p w14:paraId="0745FCC3"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Упаковка Товара должна обеспечивать его сохранность при транспортировке, разгрузке/погрузке.</w:t>
      </w:r>
    </w:p>
    <w:p w14:paraId="22FE68F5"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 xml:space="preserve">В случае наличия претензий к качеству и количеству Товара сторонами составляется Акт о выявленных несоответствиях, с указанием изъянов Товара, и такой Товар (часть Товара) подлежит возврату Поставщику. </w:t>
      </w:r>
    </w:p>
    <w:p w14:paraId="150D479D"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 xml:space="preserve">В случае поставки некачественного Товара или не соответствующего требованиям Договора, Спецификации, Поставщик обязан заменить такой Товар/часть Товара на качественный/соответствующий требованиям в течение 3 (трех) рабочих дней с даты подписания Акта о выявленных несоответствиях. </w:t>
      </w:r>
    </w:p>
    <w:p w14:paraId="398105E3"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 xml:space="preserve">В таком случае Покупателем производится оплата только части Товара, которая соответствует установленным требованиям Покупателя и фактически принята Покупателем. По завершению поставки и при отсутствии претензий, Покупатель подписывает Акт сдачи-приема Товара по количеству и качеству в течение 10 (Десяти) рабочих дней с момента доставки Товара на склад Покупателя. </w:t>
      </w:r>
    </w:p>
    <w:p w14:paraId="25CBA39E"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 xml:space="preserve">Товар, поставляемый в качестве замены Товара (части Товара), принимается в порядке, установленном пунктами 4.3, 4.4. настоящего Договора. </w:t>
      </w:r>
    </w:p>
    <w:p w14:paraId="1050A930"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Право собственности на Товар от Поставщика к Покупателю переходит с даты подписания Акта сдачи-приема Товара обеими сторонами. До момента подписания Акта сдачи-приема Товара обеими сторонами, риск случайной гибели и случайного повреждения Товара несет Поставщик.</w:t>
      </w:r>
    </w:p>
    <w:p w14:paraId="0177402D"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p>
    <w:p w14:paraId="56E5B87E" w14:textId="77777777" w:rsidR="00A47581" w:rsidRPr="003A4262" w:rsidRDefault="00A47581" w:rsidP="00A47581">
      <w:pPr>
        <w:numPr>
          <w:ilvl w:val="0"/>
          <w:numId w:val="19"/>
        </w:numPr>
        <w:tabs>
          <w:tab w:val="left" w:pos="142"/>
        </w:tabs>
        <w:autoSpaceDE w:val="0"/>
        <w:autoSpaceDN w:val="0"/>
        <w:adjustRightInd w:val="0"/>
        <w:spacing w:after="0" w:line="240" w:lineRule="auto"/>
        <w:ind w:left="0" w:firstLine="709"/>
        <w:jc w:val="center"/>
        <w:rPr>
          <w:rFonts w:ascii="Tahoma" w:hAnsi="Tahoma" w:cs="Tahoma"/>
          <w:b/>
          <w:sz w:val="18"/>
          <w:szCs w:val="18"/>
        </w:rPr>
      </w:pPr>
      <w:r w:rsidRPr="003A4262">
        <w:rPr>
          <w:rFonts w:ascii="Tahoma" w:hAnsi="Tahoma" w:cs="Tahoma"/>
          <w:b/>
          <w:sz w:val="18"/>
          <w:szCs w:val="18"/>
        </w:rPr>
        <w:t>Качество товара и гарантии</w:t>
      </w:r>
    </w:p>
    <w:p w14:paraId="45E391D1"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b/>
          <w:sz w:val="18"/>
          <w:szCs w:val="18"/>
        </w:rPr>
        <w:t>Поставщик гарантирует</w:t>
      </w:r>
      <w:r w:rsidRPr="003A4262">
        <w:rPr>
          <w:rFonts w:ascii="Tahoma" w:hAnsi="Tahoma" w:cs="Tahoma"/>
          <w:sz w:val="18"/>
          <w:szCs w:val="18"/>
        </w:rPr>
        <w:t xml:space="preserve">: </w:t>
      </w:r>
    </w:p>
    <w:p w14:paraId="465DCE46" w14:textId="77777777" w:rsidR="00A47581" w:rsidRPr="003A4262" w:rsidRDefault="00A47581" w:rsidP="00A47581">
      <w:pPr>
        <w:pStyle w:val="a3"/>
        <w:numPr>
          <w:ilvl w:val="2"/>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соответствие качества и иных показателей Товара требованиям Покупателя;</w:t>
      </w:r>
    </w:p>
    <w:p w14:paraId="17BF3AFC" w14:textId="77777777" w:rsidR="00A47581" w:rsidRPr="003A4262" w:rsidRDefault="00A47581" w:rsidP="00A47581">
      <w:pPr>
        <w:pStyle w:val="a3"/>
        <w:numPr>
          <w:ilvl w:val="2"/>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1E468A13" w14:textId="77777777" w:rsidR="00A47581" w:rsidRPr="003A4262" w:rsidRDefault="00A47581" w:rsidP="00A47581">
      <w:pPr>
        <w:pStyle w:val="a3"/>
        <w:numPr>
          <w:ilvl w:val="2"/>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соблюдение надлежащих условий хранения/ транспортировки/ разгрузки/погрузки Товара до его передачи Покупателю по Акту приема-передач;</w:t>
      </w:r>
    </w:p>
    <w:p w14:paraId="132BBB0B" w14:textId="77777777" w:rsidR="00A47581" w:rsidRPr="003A4262" w:rsidRDefault="00A47581" w:rsidP="00A47581">
      <w:pPr>
        <w:pStyle w:val="a3"/>
        <w:numPr>
          <w:ilvl w:val="2"/>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качество поставляемого по настоящему договору Товара должно соответствовать требованиям, установленным для данного вида Товаров, а также сертификатам соответствия и условиям настоящего договора.</w:t>
      </w:r>
    </w:p>
    <w:p w14:paraId="0FB35B0F" w14:textId="77777777" w:rsidR="00A47581" w:rsidRPr="003A4262" w:rsidRDefault="00A47581" w:rsidP="00A47581">
      <w:pPr>
        <w:pStyle w:val="a3"/>
        <w:numPr>
          <w:ilvl w:val="2"/>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 xml:space="preserve">При обнаружении дефектов, неисправностей, поломки Товара, а равно Товара ненадлежащего качества в процессе использования Покупателем и при условии, что недостатки Товара не могли быть установлены Покупателем при приемке Товара Покупатель, извещает Поставщика путем направления письменной Претензии о выявленных недостатках Товара. </w:t>
      </w:r>
    </w:p>
    <w:p w14:paraId="6EB8FB8E" w14:textId="77777777" w:rsidR="00A47581" w:rsidRPr="003A4262" w:rsidRDefault="00A47581" w:rsidP="00A47581">
      <w:pPr>
        <w:pStyle w:val="a3"/>
        <w:numPr>
          <w:ilvl w:val="2"/>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Поставщик в течение 3 (трех) рабочих дней с даты получения письменной Претензии должен устранить по гарантии выявленные неисправности, иначе Поставщик несет ответственность согласно п.6.2.  настоящего Договора. При этом поставка замененного/нового Товара происходит согласно разделу 4 настоящего Договора.</w:t>
      </w:r>
    </w:p>
    <w:p w14:paraId="49975DC3" w14:textId="77777777" w:rsidR="00A47581" w:rsidRPr="003A4262" w:rsidRDefault="00A47581" w:rsidP="00A47581">
      <w:pPr>
        <w:pStyle w:val="a3"/>
        <w:numPr>
          <w:ilvl w:val="0"/>
          <w:numId w:val="19"/>
        </w:numPr>
        <w:tabs>
          <w:tab w:val="left" w:pos="142"/>
        </w:tabs>
        <w:autoSpaceDE w:val="0"/>
        <w:autoSpaceDN w:val="0"/>
        <w:adjustRightInd w:val="0"/>
        <w:ind w:left="0" w:firstLine="709"/>
        <w:contextualSpacing/>
        <w:jc w:val="center"/>
        <w:rPr>
          <w:rFonts w:ascii="Tahoma" w:hAnsi="Tahoma" w:cs="Tahoma"/>
          <w:b/>
          <w:sz w:val="18"/>
          <w:szCs w:val="18"/>
        </w:rPr>
      </w:pPr>
      <w:r w:rsidRPr="003A4262">
        <w:rPr>
          <w:rFonts w:ascii="Tahoma" w:hAnsi="Tahoma" w:cs="Tahoma"/>
          <w:b/>
          <w:sz w:val="18"/>
          <w:szCs w:val="18"/>
        </w:rPr>
        <w:t>Ответственность Сторон</w:t>
      </w:r>
    </w:p>
    <w:p w14:paraId="4EF4E053" w14:textId="77777777" w:rsidR="00A47581" w:rsidRPr="003A4262" w:rsidRDefault="00A47581" w:rsidP="00A47581">
      <w:pPr>
        <w:pStyle w:val="a3"/>
        <w:numPr>
          <w:ilvl w:val="1"/>
          <w:numId w:val="19"/>
        </w:numPr>
        <w:tabs>
          <w:tab w:val="left" w:pos="142"/>
        </w:tabs>
        <w:autoSpaceDE w:val="0"/>
        <w:autoSpaceDN w:val="0"/>
        <w:adjustRightInd w:val="0"/>
        <w:ind w:left="0" w:firstLine="0"/>
        <w:contextualSpacing/>
        <w:jc w:val="both"/>
        <w:rPr>
          <w:rFonts w:ascii="Tahoma" w:hAnsi="Tahoma" w:cs="Tahoma"/>
          <w:sz w:val="18"/>
          <w:szCs w:val="18"/>
        </w:rPr>
      </w:pPr>
      <w:r w:rsidRPr="003A4262">
        <w:rPr>
          <w:rFonts w:ascii="Tahoma" w:hAnsi="Tahoma" w:cs="Tahoma"/>
          <w:sz w:val="18"/>
          <w:szCs w:val="18"/>
        </w:rPr>
        <w:t>За неисполнение или ненадлежащее исполнение обязательств по настоящему договору</w:t>
      </w:r>
      <w:r w:rsidRPr="003A4262">
        <w:rPr>
          <w:sz w:val="18"/>
          <w:szCs w:val="18"/>
        </w:rPr>
        <w:t xml:space="preserve"> </w:t>
      </w:r>
      <w:r w:rsidRPr="003A4262">
        <w:rPr>
          <w:rFonts w:ascii="Tahoma" w:hAnsi="Tahoma" w:cs="Tahoma"/>
          <w:sz w:val="18"/>
          <w:szCs w:val="18"/>
        </w:rPr>
        <w:t>стороны несут ответственность в соответствии с условиями настоящего договора, а в случаях непредусмотренных настоящим договором, в соответствии с действующим законодательством Кыргызской Республики.</w:t>
      </w:r>
    </w:p>
    <w:p w14:paraId="234EABDE" w14:textId="77777777" w:rsidR="00A47581" w:rsidRPr="003A4262" w:rsidRDefault="00A47581" w:rsidP="00A47581">
      <w:pPr>
        <w:tabs>
          <w:tab w:val="left" w:pos="142"/>
        </w:tabs>
        <w:autoSpaceDE w:val="0"/>
        <w:autoSpaceDN w:val="0"/>
        <w:adjustRightInd w:val="0"/>
        <w:spacing w:after="0" w:line="240" w:lineRule="auto"/>
        <w:jc w:val="both"/>
        <w:rPr>
          <w:rFonts w:ascii="Tahoma" w:hAnsi="Tahoma" w:cs="Tahoma"/>
          <w:sz w:val="18"/>
          <w:szCs w:val="18"/>
        </w:rPr>
      </w:pPr>
      <w:r w:rsidRPr="003A4262">
        <w:rPr>
          <w:rFonts w:ascii="Tahoma" w:hAnsi="Tahoma" w:cs="Tahoma"/>
          <w:sz w:val="18"/>
          <w:szCs w:val="18"/>
        </w:rPr>
        <w:t>6.2.  В случае нарушения Поставщиком своих обязательств по Договору, в том числе, но не ограничиваясь, сроков поставки Товара, сроков замены и устранения неисправностей определенного настоящим договором, гарантийных обязательств, и т.д. Покупатель начисляет пеню в размере 0,1 (ноль целых одна десятая) % за каждый календарный день, но не более 5 (пяти) % от общей стоимости настоящего Договора и вычитает ее в безакцептном порядке из суммы, подлежащей к оплате. Требование об уплате неустойки, предусмотренной п.6.3 Договора должно быть оформлено в письменном виде, подписано уполномоченным представителем. В случаях, установленных в п. 6.2 Договора, Покупатель направляет Поставщику уведомление об удержании из суммы, подлежащей оплате неустойки в письменном виде за подписью уполномоченного лица.</w:t>
      </w:r>
    </w:p>
    <w:p w14:paraId="1C2423B7" w14:textId="77777777" w:rsidR="00A47581" w:rsidRPr="003A4262" w:rsidRDefault="00A47581" w:rsidP="00A47581">
      <w:pPr>
        <w:widowControl w:val="0"/>
        <w:tabs>
          <w:tab w:val="left" w:pos="142"/>
        </w:tabs>
        <w:autoSpaceDE w:val="0"/>
        <w:autoSpaceDN w:val="0"/>
        <w:adjustRightInd w:val="0"/>
        <w:spacing w:after="0" w:line="240" w:lineRule="auto"/>
        <w:jc w:val="both"/>
        <w:rPr>
          <w:rFonts w:ascii="Tahoma" w:hAnsi="Tahoma" w:cs="Tahoma"/>
          <w:sz w:val="18"/>
          <w:szCs w:val="18"/>
        </w:rPr>
      </w:pPr>
      <w:r w:rsidRPr="003A4262">
        <w:rPr>
          <w:rFonts w:ascii="Tahoma" w:hAnsi="Tahoma" w:cs="Tahoma"/>
          <w:sz w:val="18"/>
          <w:szCs w:val="18"/>
        </w:rPr>
        <w:t>6.3.  В случае нарушения срока оплаты, указанного в настоящем Договоре, Покупатель уплачивает Поставщику неустойку в размере 0,1 (ноль целых одна десятая) % от суммы подлежащей оплате за каждый день просрочки платежа, но не более 5 (пяти) % от суммы настоящего Договора.</w:t>
      </w:r>
    </w:p>
    <w:p w14:paraId="317AE292" w14:textId="77777777" w:rsidR="00A47581" w:rsidRPr="003A4262" w:rsidRDefault="00A47581" w:rsidP="00A47581">
      <w:pPr>
        <w:widowControl w:val="0"/>
        <w:tabs>
          <w:tab w:val="left" w:pos="142"/>
        </w:tabs>
        <w:autoSpaceDE w:val="0"/>
        <w:autoSpaceDN w:val="0"/>
        <w:adjustRightInd w:val="0"/>
        <w:spacing w:after="0" w:line="240" w:lineRule="auto"/>
        <w:jc w:val="both"/>
        <w:rPr>
          <w:rFonts w:ascii="Tahoma" w:hAnsi="Tahoma" w:cs="Tahoma"/>
          <w:sz w:val="18"/>
          <w:szCs w:val="18"/>
        </w:rPr>
      </w:pPr>
      <w:r w:rsidRPr="003A4262">
        <w:rPr>
          <w:rFonts w:ascii="Tahoma" w:hAnsi="Tahoma" w:cs="Tahoma"/>
          <w:sz w:val="18"/>
          <w:szCs w:val="18"/>
        </w:rPr>
        <w:t>6.4. Прекращение действия договора не освобождает сторон от исполнения всех необходимых взаиморасчетов.</w:t>
      </w:r>
    </w:p>
    <w:p w14:paraId="5252D2A1" w14:textId="77777777" w:rsidR="00A47581" w:rsidRPr="003A4262" w:rsidRDefault="00A47581" w:rsidP="00A47581">
      <w:pPr>
        <w:spacing w:after="0" w:line="240" w:lineRule="auto"/>
        <w:jc w:val="both"/>
        <w:rPr>
          <w:rFonts w:ascii="Tahoma" w:hAnsi="Tahoma" w:cs="Tahoma"/>
          <w:sz w:val="18"/>
          <w:szCs w:val="18"/>
        </w:rPr>
      </w:pPr>
      <w:r w:rsidRPr="003A4262">
        <w:rPr>
          <w:rFonts w:ascii="Tahoma" w:hAnsi="Tahoma" w:cs="Tahoma"/>
          <w:sz w:val="18"/>
          <w:szCs w:val="18"/>
        </w:rPr>
        <w:t>6.5.  В случае причинения Покупателю ущерба в результате неисполнения или ненадлежащего исполнения своих обязательств взятые на себя по условиям настоящего Договора, Поставщик несет ответственность в полном объеме причиненного ущерба.</w:t>
      </w:r>
    </w:p>
    <w:p w14:paraId="4E67514A" w14:textId="77777777" w:rsidR="00A47581" w:rsidRPr="003A4262" w:rsidRDefault="00A47581" w:rsidP="00A47581">
      <w:pPr>
        <w:tabs>
          <w:tab w:val="left" w:pos="567"/>
        </w:tabs>
        <w:spacing w:after="0" w:line="240" w:lineRule="auto"/>
        <w:jc w:val="both"/>
        <w:rPr>
          <w:rFonts w:ascii="Tahoma" w:hAnsi="Tahoma" w:cs="Tahoma"/>
          <w:sz w:val="18"/>
          <w:szCs w:val="18"/>
        </w:rPr>
      </w:pPr>
      <w:r w:rsidRPr="003A4262">
        <w:rPr>
          <w:rFonts w:ascii="Tahoma" w:hAnsi="Tahoma" w:cs="Tahoma"/>
          <w:sz w:val="18"/>
          <w:szCs w:val="18"/>
        </w:rPr>
        <w:t>6.6. Ответственность Сторон, не предусмотренная в настоящем Договоре, определяется в соответствии с действующим законодательством Кыргызской Республики.</w:t>
      </w:r>
    </w:p>
    <w:p w14:paraId="6CA665D0" w14:textId="77777777" w:rsidR="00A47581" w:rsidRPr="003A4262" w:rsidRDefault="00A47581" w:rsidP="00A47581">
      <w:pPr>
        <w:widowControl w:val="0"/>
        <w:tabs>
          <w:tab w:val="left" w:pos="142"/>
        </w:tabs>
        <w:autoSpaceDE w:val="0"/>
        <w:autoSpaceDN w:val="0"/>
        <w:adjustRightInd w:val="0"/>
        <w:spacing w:after="0" w:line="240" w:lineRule="auto"/>
        <w:ind w:firstLine="709"/>
        <w:jc w:val="both"/>
        <w:rPr>
          <w:rFonts w:ascii="Tahoma" w:hAnsi="Tahoma" w:cs="Tahoma"/>
          <w:sz w:val="18"/>
          <w:szCs w:val="18"/>
        </w:rPr>
      </w:pPr>
    </w:p>
    <w:p w14:paraId="469CC5E9" w14:textId="77777777" w:rsidR="00A47581" w:rsidRPr="003A4262" w:rsidRDefault="00A47581" w:rsidP="00A47581">
      <w:pPr>
        <w:tabs>
          <w:tab w:val="left" w:pos="142"/>
        </w:tabs>
        <w:autoSpaceDE w:val="0"/>
        <w:autoSpaceDN w:val="0"/>
        <w:adjustRightInd w:val="0"/>
        <w:spacing w:after="0" w:line="240" w:lineRule="auto"/>
        <w:ind w:firstLine="709"/>
        <w:jc w:val="center"/>
        <w:rPr>
          <w:rFonts w:ascii="Tahoma" w:hAnsi="Tahoma" w:cs="Tahoma"/>
          <w:b/>
          <w:sz w:val="18"/>
          <w:szCs w:val="18"/>
        </w:rPr>
      </w:pPr>
      <w:r w:rsidRPr="003A4262">
        <w:rPr>
          <w:rFonts w:ascii="Tahoma" w:hAnsi="Tahoma" w:cs="Tahoma"/>
          <w:b/>
          <w:sz w:val="18"/>
          <w:szCs w:val="18"/>
        </w:rPr>
        <w:lastRenderedPageBreak/>
        <w:t>7.</w:t>
      </w:r>
      <w:r w:rsidRPr="003A4262">
        <w:rPr>
          <w:rFonts w:ascii="Tahoma" w:hAnsi="Tahoma" w:cs="Tahoma"/>
          <w:b/>
          <w:sz w:val="18"/>
          <w:szCs w:val="18"/>
        </w:rPr>
        <w:tab/>
        <w:t>Порядок разрешения споров</w:t>
      </w:r>
    </w:p>
    <w:p w14:paraId="07616479" w14:textId="77777777" w:rsidR="00A47581" w:rsidRPr="003A4262" w:rsidRDefault="00A47581" w:rsidP="00A47581">
      <w:pPr>
        <w:tabs>
          <w:tab w:val="left" w:pos="142"/>
        </w:tabs>
        <w:autoSpaceDE w:val="0"/>
        <w:autoSpaceDN w:val="0"/>
        <w:adjustRightInd w:val="0"/>
        <w:spacing w:after="0" w:line="240" w:lineRule="auto"/>
        <w:jc w:val="both"/>
        <w:rPr>
          <w:rFonts w:ascii="Tahoma" w:hAnsi="Tahoma" w:cs="Tahoma"/>
          <w:sz w:val="18"/>
          <w:szCs w:val="18"/>
        </w:rPr>
      </w:pPr>
      <w:r w:rsidRPr="003A4262">
        <w:rPr>
          <w:rFonts w:ascii="Tahoma" w:hAnsi="Tahoma" w:cs="Tahoma"/>
          <w:sz w:val="18"/>
          <w:szCs w:val="18"/>
        </w:rPr>
        <w:t>7.1.</w:t>
      </w:r>
      <w:r w:rsidRPr="003A4262">
        <w:rPr>
          <w:rFonts w:ascii="Tahoma" w:hAnsi="Tahoma" w:cs="Tahoma"/>
          <w:sz w:val="18"/>
          <w:szCs w:val="18"/>
        </w:rPr>
        <w:tab/>
        <w:t>Все споры и разногласия между сторонами, возникающие в период действия настоящего договора, разрешаются Сторонами путем направления претензий, при этом срок рассмотрения претензий равен 10 (десяти) календарным дням с момента ее получения.</w:t>
      </w:r>
      <w:r w:rsidRPr="003A4262">
        <w:rPr>
          <w:rFonts w:ascii="Tahoma" w:eastAsia="Times New Roman" w:hAnsi="Tahoma" w:cs="Tahoma"/>
          <w:color w:val="000000"/>
          <w:sz w:val="18"/>
          <w:szCs w:val="18"/>
          <w:lang w:eastAsia="ar-SA"/>
        </w:rPr>
        <w:t xml:space="preserve"> </w:t>
      </w:r>
      <w:r w:rsidRPr="003A4262">
        <w:rPr>
          <w:rFonts w:ascii="Tahoma" w:hAnsi="Tahoma" w:cs="Tahoma"/>
          <w:sz w:val="18"/>
          <w:szCs w:val="18"/>
        </w:rPr>
        <w:t>Сторона, получившая претензию, обязана предоставить другой Стороне ответ в течение 10 (Десяти) календарных дней со дня получения претензии или в срок, указанный в претензии.</w:t>
      </w:r>
    </w:p>
    <w:p w14:paraId="3E582DDB" w14:textId="77777777" w:rsidR="00A47581" w:rsidRPr="003A4262" w:rsidRDefault="00A47581" w:rsidP="00A47581">
      <w:pPr>
        <w:tabs>
          <w:tab w:val="left" w:pos="142"/>
        </w:tabs>
        <w:spacing w:after="0" w:line="240" w:lineRule="auto"/>
        <w:jc w:val="both"/>
        <w:rPr>
          <w:rFonts w:ascii="Tahoma" w:hAnsi="Tahoma" w:cs="Tahoma"/>
          <w:sz w:val="18"/>
          <w:szCs w:val="18"/>
        </w:rPr>
      </w:pPr>
      <w:r w:rsidRPr="003A4262">
        <w:rPr>
          <w:rFonts w:ascii="Tahoma" w:hAnsi="Tahoma" w:cs="Tahoma"/>
          <w:sz w:val="18"/>
          <w:szCs w:val="18"/>
        </w:rPr>
        <w:t>7.2. Все претензии Сторон должны быть оформлены в письменном виде и подписаны уполномоченными лицами.</w:t>
      </w:r>
    </w:p>
    <w:p w14:paraId="57E3F15D" w14:textId="77777777" w:rsidR="00A47581" w:rsidRPr="003A4262" w:rsidRDefault="00A47581" w:rsidP="00A47581">
      <w:pPr>
        <w:tabs>
          <w:tab w:val="left" w:pos="142"/>
        </w:tabs>
        <w:autoSpaceDE w:val="0"/>
        <w:autoSpaceDN w:val="0"/>
        <w:adjustRightInd w:val="0"/>
        <w:spacing w:after="0" w:line="240" w:lineRule="auto"/>
        <w:jc w:val="both"/>
        <w:rPr>
          <w:rFonts w:ascii="Tahoma" w:hAnsi="Tahoma" w:cs="Tahoma"/>
          <w:sz w:val="18"/>
          <w:szCs w:val="18"/>
        </w:rPr>
      </w:pPr>
      <w:r w:rsidRPr="003A4262">
        <w:rPr>
          <w:rFonts w:ascii="Tahoma" w:hAnsi="Tahoma" w:cs="Tahoma"/>
          <w:sz w:val="18"/>
          <w:szCs w:val="18"/>
        </w:rPr>
        <w:t>7.3.</w:t>
      </w:r>
      <w:r w:rsidRPr="003A4262">
        <w:rPr>
          <w:rFonts w:ascii="Tahoma" w:hAnsi="Tahoma" w:cs="Tahoma"/>
          <w:sz w:val="18"/>
          <w:szCs w:val="18"/>
        </w:rPr>
        <w:tab/>
        <w:t>В случае невозможности разрешения споров и разногласий путем переговоров спор подлежит разрешению в судах общей юрисдикции, в соответствии с законодательством Кыргызской Республики.</w:t>
      </w:r>
    </w:p>
    <w:p w14:paraId="5EAF6F93" w14:textId="77777777" w:rsidR="00A47581" w:rsidRPr="003A4262" w:rsidRDefault="00A47581" w:rsidP="00A47581">
      <w:pPr>
        <w:tabs>
          <w:tab w:val="left" w:pos="142"/>
        </w:tabs>
        <w:autoSpaceDE w:val="0"/>
        <w:autoSpaceDN w:val="0"/>
        <w:adjustRightInd w:val="0"/>
        <w:spacing w:after="0" w:line="240" w:lineRule="auto"/>
        <w:jc w:val="both"/>
        <w:rPr>
          <w:rFonts w:ascii="Tahoma" w:hAnsi="Tahoma" w:cs="Tahoma"/>
          <w:sz w:val="18"/>
          <w:szCs w:val="18"/>
        </w:rPr>
      </w:pPr>
      <w:r w:rsidRPr="003A4262">
        <w:rPr>
          <w:rFonts w:ascii="Tahoma" w:hAnsi="Tahoma" w:cs="Tahoma"/>
          <w:sz w:val="18"/>
          <w:szCs w:val="18"/>
        </w:rPr>
        <w:t>7.4.</w:t>
      </w:r>
      <w:r w:rsidRPr="003A4262">
        <w:rPr>
          <w:rFonts w:ascii="Tahoma" w:hAnsi="Tahoma" w:cs="Tahoma"/>
          <w:sz w:val="18"/>
          <w:szCs w:val="18"/>
        </w:rPr>
        <w:tab/>
        <w:t>Во всем остальном, что не предусмотрено настоящим договором, стороны руководствуются действующим законодательством Кыргызской Республики.</w:t>
      </w:r>
    </w:p>
    <w:p w14:paraId="0B583EBC" w14:textId="77777777" w:rsidR="00A47581" w:rsidRPr="003A4262" w:rsidRDefault="00A47581" w:rsidP="00A47581">
      <w:pPr>
        <w:tabs>
          <w:tab w:val="left" w:pos="142"/>
        </w:tabs>
        <w:autoSpaceDE w:val="0"/>
        <w:autoSpaceDN w:val="0"/>
        <w:adjustRightInd w:val="0"/>
        <w:spacing w:after="0" w:line="240" w:lineRule="auto"/>
        <w:ind w:firstLine="709"/>
        <w:jc w:val="both"/>
        <w:rPr>
          <w:rFonts w:ascii="Tahoma" w:hAnsi="Tahoma" w:cs="Tahoma"/>
          <w:sz w:val="18"/>
          <w:szCs w:val="18"/>
        </w:rPr>
      </w:pPr>
    </w:p>
    <w:p w14:paraId="536B6E17" w14:textId="77777777" w:rsidR="00A47581" w:rsidRPr="003A4262" w:rsidRDefault="00A47581" w:rsidP="00A47581">
      <w:pPr>
        <w:tabs>
          <w:tab w:val="left" w:pos="142"/>
          <w:tab w:val="left" w:pos="284"/>
          <w:tab w:val="left" w:pos="3969"/>
          <w:tab w:val="left" w:pos="4111"/>
          <w:tab w:val="left" w:pos="4253"/>
        </w:tabs>
        <w:spacing w:after="0" w:line="240" w:lineRule="auto"/>
        <w:ind w:firstLine="709"/>
        <w:jc w:val="center"/>
        <w:rPr>
          <w:rFonts w:ascii="Tahoma" w:hAnsi="Tahoma" w:cs="Tahoma"/>
          <w:b/>
          <w:sz w:val="18"/>
          <w:szCs w:val="18"/>
        </w:rPr>
      </w:pPr>
      <w:r w:rsidRPr="003A4262">
        <w:rPr>
          <w:rFonts w:ascii="Tahoma" w:hAnsi="Tahoma" w:cs="Tahoma"/>
          <w:b/>
          <w:sz w:val="18"/>
          <w:szCs w:val="18"/>
        </w:rPr>
        <w:t>8.  Форс-мажор</w:t>
      </w:r>
    </w:p>
    <w:p w14:paraId="5B6B403F" w14:textId="77777777" w:rsidR="00A47581" w:rsidRPr="003A4262" w:rsidRDefault="00A47581" w:rsidP="00A47581">
      <w:pPr>
        <w:spacing w:after="0" w:line="240" w:lineRule="auto"/>
        <w:jc w:val="both"/>
        <w:rPr>
          <w:rFonts w:ascii="Tahoma" w:hAnsi="Tahoma" w:cs="Tahoma"/>
          <w:sz w:val="18"/>
          <w:szCs w:val="18"/>
        </w:rPr>
      </w:pPr>
      <w:r w:rsidRPr="003A4262">
        <w:rPr>
          <w:rFonts w:ascii="Tahoma" w:hAnsi="Tahoma" w:cs="Tahoma"/>
          <w:sz w:val="18"/>
          <w:szCs w:val="18"/>
        </w:rPr>
        <w:t>8.1.</w:t>
      </w:r>
      <w:r w:rsidRPr="003A4262">
        <w:rPr>
          <w:rFonts w:ascii="Tahoma" w:hAnsi="Tahoma" w:cs="Tahoma"/>
          <w:sz w:val="18"/>
          <w:szCs w:val="18"/>
        </w:rPr>
        <w:tab/>
        <w:t>Стороны освобождаются от ответственности, за частичное или полное неисполнение обязательств по настоящему Договору, при условии соблюдения пунктов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p w14:paraId="3C8C8D33" w14:textId="77777777" w:rsidR="00A47581" w:rsidRPr="003A4262" w:rsidRDefault="00A47581" w:rsidP="00A47581">
      <w:pPr>
        <w:pStyle w:val="a3"/>
        <w:numPr>
          <w:ilvl w:val="1"/>
          <w:numId w:val="21"/>
        </w:numPr>
        <w:ind w:left="0" w:firstLine="0"/>
        <w:contextualSpacing/>
        <w:jc w:val="both"/>
        <w:rPr>
          <w:rFonts w:ascii="Tahoma" w:hAnsi="Tahoma" w:cs="Tahoma"/>
          <w:sz w:val="18"/>
          <w:szCs w:val="18"/>
        </w:rPr>
      </w:pPr>
      <w:r w:rsidRPr="003A4262">
        <w:rPr>
          <w:rFonts w:ascii="Tahoma" w:hAnsi="Tahoma" w:cs="Tahoma"/>
          <w:sz w:val="18"/>
          <w:szCs w:val="18"/>
        </w:rPr>
        <w:t>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Договора, в т. ч. наложение ареста на имущество/расчетные счета Сторон.</w:t>
      </w:r>
    </w:p>
    <w:p w14:paraId="7711AEF9" w14:textId="77777777" w:rsidR="00A47581" w:rsidRPr="003A4262" w:rsidRDefault="00A47581" w:rsidP="00A47581">
      <w:pPr>
        <w:pStyle w:val="a3"/>
        <w:numPr>
          <w:ilvl w:val="1"/>
          <w:numId w:val="21"/>
        </w:numPr>
        <w:suppressAutoHyphens/>
        <w:ind w:left="0" w:firstLine="0"/>
        <w:contextualSpacing/>
        <w:jc w:val="both"/>
        <w:rPr>
          <w:rFonts w:ascii="Tahoma" w:hAnsi="Tahoma" w:cs="Tahoma"/>
          <w:sz w:val="18"/>
          <w:szCs w:val="18"/>
        </w:rPr>
      </w:pPr>
      <w:r w:rsidRPr="003A4262">
        <w:rPr>
          <w:rFonts w:ascii="Tahoma" w:hAnsi="Tahoma" w:cs="Tahoma"/>
          <w:sz w:val="18"/>
          <w:szCs w:val="18"/>
        </w:rPr>
        <w:t>В случае, когда форс-мажорные обстоятельства преодолены, действие настоящего Договора продлевается на срок, равный продолжительности периоду действия форс-мажорных обстоятельств.</w:t>
      </w:r>
    </w:p>
    <w:p w14:paraId="7C72714D" w14:textId="74A54C5A" w:rsidR="00A47581" w:rsidRPr="003A4262" w:rsidRDefault="00A47581" w:rsidP="00A47581">
      <w:pPr>
        <w:numPr>
          <w:ilvl w:val="1"/>
          <w:numId w:val="21"/>
        </w:numPr>
        <w:suppressAutoHyphens/>
        <w:spacing w:after="0" w:line="240" w:lineRule="auto"/>
        <w:ind w:left="0" w:firstLine="0"/>
        <w:contextualSpacing/>
        <w:jc w:val="both"/>
        <w:rPr>
          <w:rFonts w:ascii="Tahoma" w:hAnsi="Tahoma" w:cs="Tahoma"/>
          <w:sz w:val="18"/>
          <w:szCs w:val="18"/>
        </w:rPr>
      </w:pPr>
      <w:r w:rsidRPr="003A4262">
        <w:rPr>
          <w:rFonts w:ascii="Tahoma" w:hAnsi="Tahoma" w:cs="Tahoma"/>
          <w:sz w:val="18"/>
          <w:szCs w:val="18"/>
        </w:rPr>
        <w:t xml:space="preserve">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следующие электронные адреса: </w:t>
      </w:r>
      <w:hyperlink r:id="rId21" w:history="1">
        <w:r w:rsidRPr="003A4262">
          <w:rPr>
            <w:rStyle w:val="a7"/>
            <w:rFonts w:ascii="Tahoma" w:hAnsi="Tahoma" w:cs="Tahoma"/>
            <w:sz w:val="18"/>
            <w:szCs w:val="18"/>
          </w:rPr>
          <w:t>tyuburov@megacom.kg</w:t>
        </w:r>
      </w:hyperlink>
      <w:r w:rsidRPr="003A4262">
        <w:rPr>
          <w:rFonts w:ascii="Tahoma" w:hAnsi="Tahoma" w:cs="Tahoma"/>
          <w:sz w:val="18"/>
          <w:szCs w:val="18"/>
        </w:rPr>
        <w:t xml:space="preserve">, и </w:t>
      </w:r>
      <w:r w:rsidRPr="003A4262">
        <w:rPr>
          <w:rStyle w:val="a7"/>
          <w:rFonts w:ascii="Tahoma" w:hAnsi="Tahoma" w:cs="Tahoma"/>
          <w:sz w:val="18"/>
          <w:szCs w:val="18"/>
        </w:rPr>
        <w:t>____________</w:t>
      </w:r>
      <w:r w:rsidRPr="003A4262">
        <w:rPr>
          <w:rFonts w:ascii="Tahoma" w:hAnsi="Tahoma" w:cs="Tahoma"/>
          <w:sz w:val="18"/>
          <w:szCs w:val="18"/>
        </w:rPr>
        <w:t xml:space="preserve"> Не извещение или несвоевременное извещение о наступлении таких обстоятельств лишает права ссылаться на форс-мажорные обстоятельства.</w:t>
      </w:r>
    </w:p>
    <w:p w14:paraId="4D719813" w14:textId="77777777" w:rsidR="00A47581" w:rsidRPr="003A4262" w:rsidRDefault="00A47581" w:rsidP="00A47581">
      <w:pPr>
        <w:numPr>
          <w:ilvl w:val="1"/>
          <w:numId w:val="21"/>
        </w:numPr>
        <w:suppressAutoHyphens/>
        <w:spacing w:after="0" w:line="240" w:lineRule="auto"/>
        <w:ind w:left="0" w:firstLine="0"/>
        <w:contextualSpacing/>
        <w:jc w:val="both"/>
        <w:rPr>
          <w:rFonts w:ascii="Tahoma" w:hAnsi="Tahoma" w:cs="Tahoma"/>
          <w:sz w:val="18"/>
          <w:szCs w:val="18"/>
        </w:rPr>
      </w:pPr>
      <w:r w:rsidRPr="003A4262">
        <w:rPr>
          <w:rFonts w:ascii="Tahoma" w:hAnsi="Tahoma" w:cs="Tahoma"/>
          <w:sz w:val="18"/>
          <w:szCs w:val="18"/>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w:t>
      </w:r>
    </w:p>
    <w:p w14:paraId="19E3E98C" w14:textId="77777777" w:rsidR="00A47581" w:rsidRPr="003A4262" w:rsidRDefault="00A47581" w:rsidP="00A47581">
      <w:pPr>
        <w:numPr>
          <w:ilvl w:val="1"/>
          <w:numId w:val="21"/>
        </w:numPr>
        <w:tabs>
          <w:tab w:val="left" w:pos="1418"/>
          <w:tab w:val="left" w:pos="2869"/>
        </w:tabs>
        <w:suppressAutoHyphens/>
        <w:spacing w:after="0" w:line="240" w:lineRule="auto"/>
        <w:ind w:left="0" w:firstLine="0"/>
        <w:contextualSpacing/>
        <w:jc w:val="both"/>
        <w:rPr>
          <w:rFonts w:ascii="Tahoma" w:hAnsi="Tahoma" w:cs="Tahoma"/>
          <w:sz w:val="18"/>
          <w:szCs w:val="18"/>
        </w:rPr>
      </w:pPr>
      <w:r w:rsidRPr="003A4262">
        <w:rPr>
          <w:rFonts w:ascii="Tahoma" w:hAnsi="Tahoma" w:cs="Tahoma"/>
          <w:sz w:val="18"/>
          <w:szCs w:val="18"/>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(для КР – Торгово-промышленная палата).</w:t>
      </w:r>
    </w:p>
    <w:p w14:paraId="57834EC3" w14:textId="77777777" w:rsidR="00A47581" w:rsidRPr="003A4262" w:rsidRDefault="00A47581" w:rsidP="00A47581">
      <w:pPr>
        <w:tabs>
          <w:tab w:val="left" w:pos="1418"/>
          <w:tab w:val="left" w:pos="2869"/>
        </w:tabs>
        <w:suppressAutoHyphens/>
        <w:spacing w:after="0" w:line="240" w:lineRule="auto"/>
        <w:contextualSpacing/>
        <w:jc w:val="both"/>
        <w:rPr>
          <w:rFonts w:ascii="Tahoma" w:hAnsi="Tahoma" w:cs="Tahoma"/>
          <w:sz w:val="18"/>
          <w:szCs w:val="18"/>
        </w:rPr>
      </w:pPr>
    </w:p>
    <w:p w14:paraId="637183CD" w14:textId="77777777" w:rsidR="00A47581" w:rsidRPr="003A4262" w:rsidRDefault="00A47581" w:rsidP="00A47581">
      <w:pPr>
        <w:tabs>
          <w:tab w:val="left" w:pos="142"/>
        </w:tabs>
        <w:spacing w:after="0" w:line="240" w:lineRule="auto"/>
        <w:ind w:firstLine="709"/>
        <w:jc w:val="center"/>
        <w:rPr>
          <w:rFonts w:ascii="Tahoma" w:hAnsi="Tahoma" w:cs="Tahoma"/>
          <w:b/>
          <w:sz w:val="18"/>
          <w:szCs w:val="18"/>
        </w:rPr>
      </w:pPr>
      <w:r w:rsidRPr="003A4262">
        <w:rPr>
          <w:rFonts w:ascii="Tahoma" w:hAnsi="Tahoma" w:cs="Tahoma"/>
          <w:b/>
          <w:sz w:val="18"/>
          <w:szCs w:val="18"/>
        </w:rPr>
        <w:t>9.</w:t>
      </w:r>
      <w:r w:rsidRPr="003A4262">
        <w:rPr>
          <w:rFonts w:ascii="Tahoma" w:hAnsi="Tahoma" w:cs="Tahoma"/>
          <w:b/>
          <w:sz w:val="18"/>
          <w:szCs w:val="18"/>
        </w:rPr>
        <w:tab/>
        <w:t>Конфиденциальная информация</w:t>
      </w:r>
    </w:p>
    <w:p w14:paraId="14DA3E12" w14:textId="77777777" w:rsidR="00A47581" w:rsidRPr="003A4262" w:rsidRDefault="00A47581" w:rsidP="00A47581">
      <w:pPr>
        <w:spacing w:after="0" w:line="240" w:lineRule="auto"/>
        <w:jc w:val="both"/>
        <w:rPr>
          <w:rFonts w:ascii="Tahoma" w:hAnsi="Tahoma" w:cs="Tahoma"/>
          <w:sz w:val="18"/>
          <w:szCs w:val="18"/>
        </w:rPr>
      </w:pPr>
      <w:r w:rsidRPr="003A4262">
        <w:rPr>
          <w:rFonts w:ascii="Tahoma" w:hAnsi="Tahoma" w:cs="Tahoma"/>
          <w:sz w:val="18"/>
          <w:szCs w:val="18"/>
        </w:rPr>
        <w:t>9.1.</w:t>
      </w:r>
      <w:r w:rsidRPr="003A4262">
        <w:rPr>
          <w:rFonts w:ascii="Tahoma" w:hAnsi="Tahoma" w:cs="Tahoma"/>
          <w:sz w:val="18"/>
          <w:szCs w:val="18"/>
        </w:rPr>
        <w:tab/>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138BEFEA" w14:textId="77777777" w:rsidR="00A47581" w:rsidRPr="003A4262" w:rsidRDefault="00A47581" w:rsidP="00A47581">
      <w:pPr>
        <w:pStyle w:val="a3"/>
        <w:numPr>
          <w:ilvl w:val="1"/>
          <w:numId w:val="22"/>
        </w:numPr>
        <w:ind w:left="0" w:firstLine="0"/>
        <w:contextualSpacing/>
        <w:jc w:val="both"/>
        <w:rPr>
          <w:rFonts w:ascii="Tahoma" w:hAnsi="Tahoma" w:cs="Tahoma"/>
          <w:sz w:val="18"/>
          <w:szCs w:val="18"/>
        </w:rPr>
      </w:pPr>
      <w:r w:rsidRPr="003A4262">
        <w:rPr>
          <w:rFonts w:ascii="Tahoma" w:hAnsi="Tahoma" w:cs="Tahoma"/>
          <w:sz w:val="18"/>
          <w:szCs w:val="18"/>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7A7FA066" w14:textId="77777777" w:rsidR="00A47581" w:rsidRPr="003A4262" w:rsidRDefault="00A47581" w:rsidP="00A47581">
      <w:pPr>
        <w:pStyle w:val="a3"/>
        <w:numPr>
          <w:ilvl w:val="1"/>
          <w:numId w:val="22"/>
        </w:numPr>
        <w:ind w:left="0" w:firstLine="0"/>
        <w:contextualSpacing/>
        <w:jc w:val="both"/>
        <w:rPr>
          <w:rFonts w:ascii="Tahoma" w:hAnsi="Tahoma" w:cs="Tahoma"/>
          <w:sz w:val="18"/>
          <w:szCs w:val="18"/>
        </w:rPr>
      </w:pPr>
      <w:r w:rsidRPr="003A4262">
        <w:rPr>
          <w:rFonts w:ascii="Tahoma" w:hAnsi="Tahoma" w:cs="Tahoma"/>
          <w:sz w:val="18"/>
          <w:szCs w:val="18"/>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0D395255" w14:textId="77777777" w:rsidR="00A47581" w:rsidRPr="003A4262" w:rsidRDefault="00A47581" w:rsidP="00A47581">
      <w:pPr>
        <w:pStyle w:val="a3"/>
        <w:numPr>
          <w:ilvl w:val="1"/>
          <w:numId w:val="22"/>
        </w:numPr>
        <w:ind w:left="0" w:firstLine="0"/>
        <w:contextualSpacing/>
        <w:jc w:val="both"/>
        <w:rPr>
          <w:rFonts w:ascii="Tahoma" w:hAnsi="Tahoma" w:cs="Tahoma"/>
          <w:sz w:val="18"/>
          <w:szCs w:val="18"/>
        </w:rPr>
      </w:pPr>
      <w:r w:rsidRPr="003A4262">
        <w:rPr>
          <w:rFonts w:ascii="Tahoma" w:hAnsi="Tahoma" w:cs="Tahoma"/>
          <w:sz w:val="18"/>
          <w:szCs w:val="18"/>
        </w:rPr>
        <w:t>Требования п. 9.1. Договора не распространяются на информацию, которая: </w:t>
      </w:r>
    </w:p>
    <w:p w14:paraId="6B18424B" w14:textId="77777777" w:rsidR="00A47581" w:rsidRPr="003A4262" w:rsidRDefault="00A47581" w:rsidP="00A47581">
      <w:pPr>
        <w:pStyle w:val="paragraph"/>
        <w:spacing w:before="0" w:beforeAutospacing="0" w:after="0" w:afterAutospacing="0"/>
        <w:jc w:val="both"/>
        <w:textAlignment w:val="baseline"/>
        <w:rPr>
          <w:rFonts w:ascii="Tahoma" w:eastAsiaTheme="minorEastAsia" w:hAnsi="Tahoma" w:cs="Tahoma"/>
          <w:sz w:val="18"/>
          <w:szCs w:val="18"/>
        </w:rPr>
      </w:pPr>
      <w:r w:rsidRPr="003A4262">
        <w:rPr>
          <w:rFonts w:ascii="Tahoma" w:eastAsiaTheme="minorEastAsia" w:hAnsi="Tahoma" w:cs="Tahoma"/>
          <w:sz w:val="18"/>
          <w:szCs w:val="18"/>
        </w:rPr>
        <w:t>- на момент разглашения являлась общеизвестной/общедоступной информации во время ее получения; </w:t>
      </w:r>
    </w:p>
    <w:p w14:paraId="1CB43906" w14:textId="77777777" w:rsidR="00A47581" w:rsidRPr="003A4262" w:rsidRDefault="00A47581" w:rsidP="00A47581">
      <w:pPr>
        <w:pStyle w:val="paragraph"/>
        <w:spacing w:before="0" w:beforeAutospacing="0" w:after="0" w:afterAutospacing="0"/>
        <w:jc w:val="both"/>
        <w:textAlignment w:val="baseline"/>
        <w:rPr>
          <w:rFonts w:ascii="Tahoma" w:eastAsiaTheme="minorEastAsia" w:hAnsi="Tahoma" w:cs="Tahoma"/>
          <w:sz w:val="18"/>
          <w:szCs w:val="18"/>
        </w:rPr>
      </w:pPr>
      <w:r w:rsidRPr="003A4262">
        <w:rPr>
          <w:rFonts w:ascii="Tahoma" w:eastAsiaTheme="minorEastAsia" w:hAnsi="Tahoma" w:cs="Tahoma"/>
          <w:sz w:val="18"/>
          <w:szCs w:val="18"/>
        </w:rPr>
        <w:t>- была получена в любое время из другого источника без каких-либо ограничений относительно ее распространения или использования;  </w:t>
      </w:r>
    </w:p>
    <w:p w14:paraId="48FC65BC" w14:textId="77777777" w:rsidR="00A47581" w:rsidRPr="003A4262" w:rsidRDefault="00A47581" w:rsidP="00A47581">
      <w:pPr>
        <w:pStyle w:val="paragraph"/>
        <w:spacing w:before="0" w:beforeAutospacing="0" w:after="0" w:afterAutospacing="0"/>
        <w:jc w:val="both"/>
        <w:textAlignment w:val="baseline"/>
        <w:rPr>
          <w:rFonts w:ascii="Tahoma" w:eastAsiaTheme="minorEastAsia" w:hAnsi="Tahoma" w:cs="Tahoma"/>
          <w:sz w:val="18"/>
          <w:szCs w:val="18"/>
        </w:rPr>
      </w:pPr>
      <w:r w:rsidRPr="003A4262">
        <w:rPr>
          <w:rFonts w:ascii="Tahoma" w:eastAsiaTheme="minorEastAsia" w:hAnsi="Tahoma" w:cs="Tahoma"/>
          <w:sz w:val="18"/>
          <w:szCs w:val="18"/>
        </w:rPr>
        <w:t>- была известна Получающей стороне или находилась в ее распоряжении до ее получения;</w:t>
      </w:r>
    </w:p>
    <w:p w14:paraId="15D7ACE0" w14:textId="77777777" w:rsidR="00A47581" w:rsidRPr="003A4262" w:rsidRDefault="00A47581" w:rsidP="00A47581">
      <w:pPr>
        <w:tabs>
          <w:tab w:val="left" w:pos="284"/>
          <w:tab w:val="num" w:pos="2487"/>
        </w:tabs>
        <w:spacing w:after="0" w:line="240" w:lineRule="auto"/>
        <w:rPr>
          <w:rFonts w:ascii="Tahoma" w:hAnsi="Tahoma" w:cs="Tahoma"/>
          <w:sz w:val="18"/>
          <w:szCs w:val="18"/>
        </w:rPr>
      </w:pPr>
      <w:r w:rsidRPr="003A4262">
        <w:rPr>
          <w:rFonts w:ascii="Tahoma" w:hAnsi="Tahoma" w:cs="Tahoma"/>
          <w:sz w:val="18"/>
          <w:szCs w:val="18"/>
        </w:rPr>
        <w:t>- подлежит разглашению в соответствии с требованием и/или предписанием соответствующего государственного органа на основании законодательства.</w:t>
      </w:r>
    </w:p>
    <w:p w14:paraId="0E0FBD1C" w14:textId="77777777" w:rsidR="00A47581" w:rsidRPr="003A4262" w:rsidRDefault="00A47581" w:rsidP="00A47581">
      <w:pPr>
        <w:tabs>
          <w:tab w:val="left" w:pos="284"/>
          <w:tab w:val="num" w:pos="2487"/>
        </w:tabs>
        <w:spacing w:after="0" w:line="240" w:lineRule="auto"/>
        <w:ind w:right="-284" w:firstLine="709"/>
        <w:rPr>
          <w:rFonts w:ascii="Tahoma" w:hAnsi="Tahoma" w:cs="Tahoma"/>
          <w:sz w:val="18"/>
          <w:szCs w:val="18"/>
        </w:rPr>
      </w:pPr>
    </w:p>
    <w:p w14:paraId="0CD68356" w14:textId="77777777" w:rsidR="00A47581" w:rsidRPr="003A4262" w:rsidRDefault="00A47581" w:rsidP="00A47581">
      <w:pPr>
        <w:pStyle w:val="a3"/>
        <w:numPr>
          <w:ilvl w:val="0"/>
          <w:numId w:val="22"/>
        </w:numPr>
        <w:tabs>
          <w:tab w:val="left" w:pos="284"/>
        </w:tabs>
        <w:ind w:left="0" w:firstLine="709"/>
        <w:contextualSpacing/>
        <w:jc w:val="center"/>
        <w:outlineLvl w:val="0"/>
        <w:rPr>
          <w:rFonts w:ascii="Tahoma" w:hAnsi="Tahoma" w:cs="Tahoma"/>
          <w:b/>
          <w:sz w:val="18"/>
          <w:szCs w:val="18"/>
        </w:rPr>
      </w:pPr>
      <w:r w:rsidRPr="003A4262">
        <w:rPr>
          <w:rFonts w:ascii="Tahoma" w:hAnsi="Tahoma" w:cs="Tahoma"/>
          <w:b/>
          <w:sz w:val="18"/>
          <w:szCs w:val="18"/>
        </w:rPr>
        <w:t>Гарантийное обеспечение исполнения договора</w:t>
      </w:r>
    </w:p>
    <w:p w14:paraId="1C793B82" w14:textId="779644DB" w:rsidR="00A47581" w:rsidRPr="003A4262" w:rsidRDefault="00A47581" w:rsidP="00A47581">
      <w:pPr>
        <w:spacing w:after="0" w:line="240" w:lineRule="auto"/>
        <w:jc w:val="both"/>
        <w:rPr>
          <w:rFonts w:ascii="Tahoma" w:hAnsi="Tahoma" w:cs="Tahoma"/>
          <w:sz w:val="18"/>
          <w:szCs w:val="18"/>
        </w:rPr>
      </w:pPr>
      <w:r w:rsidRPr="003A4262">
        <w:rPr>
          <w:rFonts w:ascii="Tahoma" w:hAnsi="Tahoma" w:cs="Tahoma"/>
          <w:sz w:val="18"/>
          <w:szCs w:val="18"/>
        </w:rPr>
        <w:t xml:space="preserve">10.1. Гарантийное обеспечение исполнения договора в размере 5 % от суммы договора, что составляет </w:t>
      </w:r>
      <w:r w:rsidRPr="003A4262">
        <w:rPr>
          <w:rFonts w:ascii="Tahoma" w:hAnsi="Tahoma" w:cs="Tahoma"/>
          <w:b/>
          <w:sz w:val="18"/>
          <w:szCs w:val="18"/>
        </w:rPr>
        <w:t xml:space="preserve">__________ сом, </w:t>
      </w:r>
      <w:r w:rsidRPr="003A4262">
        <w:rPr>
          <w:rFonts w:ascii="Tahoma" w:hAnsi="Tahoma" w:cs="Tahoma"/>
          <w:sz w:val="18"/>
          <w:szCs w:val="18"/>
        </w:rPr>
        <w:t>Поставщиком вносится путем перечисления на банковский расчетный счет Покупателя, указанный в настоящем Договоре в течение 5 рабочих дней с даты заключения договора.</w:t>
      </w:r>
    </w:p>
    <w:p w14:paraId="71ECA5B8" w14:textId="77777777" w:rsidR="00A47581" w:rsidRPr="003A4262" w:rsidRDefault="00A47581" w:rsidP="00A47581">
      <w:pPr>
        <w:tabs>
          <w:tab w:val="left" w:pos="567"/>
        </w:tabs>
        <w:spacing w:after="0" w:line="240" w:lineRule="auto"/>
        <w:jc w:val="both"/>
        <w:rPr>
          <w:rFonts w:ascii="Tahoma" w:hAnsi="Tahoma" w:cs="Tahoma"/>
          <w:sz w:val="18"/>
          <w:szCs w:val="18"/>
        </w:rPr>
      </w:pPr>
      <w:r w:rsidRPr="003A4262">
        <w:rPr>
          <w:rFonts w:ascii="Tahoma" w:hAnsi="Tahoma" w:cs="Tahoma"/>
          <w:sz w:val="18"/>
          <w:szCs w:val="18"/>
        </w:rPr>
        <w:t xml:space="preserve">10.2. </w:t>
      </w:r>
      <w:r w:rsidRPr="003A4262">
        <w:rPr>
          <w:rFonts w:ascii="Tahoma" w:hAnsi="Tahoma" w:cs="Tahoma"/>
          <w:sz w:val="18"/>
          <w:szCs w:val="18"/>
        </w:rPr>
        <w:tab/>
        <w:t>В случае ненадлежащего исполнения Поставщиком условий Договора, из суммы гарантийного обеспечения исполнения Договора Покупатель вычитает в безакцептном порядке начисленную неустойку, в соответствии с разделом 6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1E9E663A" w14:textId="77777777" w:rsidR="00A47581" w:rsidRPr="003A4262" w:rsidRDefault="00A47581" w:rsidP="00A47581">
      <w:pPr>
        <w:spacing w:after="0" w:line="240" w:lineRule="auto"/>
        <w:jc w:val="both"/>
        <w:rPr>
          <w:rFonts w:ascii="Tahoma" w:hAnsi="Tahoma" w:cs="Tahoma"/>
          <w:sz w:val="18"/>
          <w:szCs w:val="18"/>
        </w:rPr>
      </w:pPr>
      <w:r w:rsidRPr="003A4262">
        <w:rPr>
          <w:rFonts w:ascii="Tahoma" w:hAnsi="Tahoma" w:cs="Tahoma"/>
          <w:sz w:val="18"/>
          <w:szCs w:val="18"/>
        </w:rPr>
        <w:t xml:space="preserve">10.3. </w:t>
      </w:r>
      <w:r w:rsidRPr="003A4262">
        <w:rPr>
          <w:rFonts w:ascii="Tahoma" w:hAnsi="Tahoma" w:cs="Tahoma"/>
          <w:sz w:val="18"/>
          <w:szCs w:val="18"/>
        </w:rPr>
        <w:tab/>
        <w:t>Сумма гарантийного обеспечения исполнения договора, после удержания из ГОИД неустоек, возвращается Поставщику в течение 3 (трех) банковских дней со дня подписания Акта приема-передачи Товара.</w:t>
      </w:r>
    </w:p>
    <w:p w14:paraId="3DC48594" w14:textId="77777777" w:rsidR="00A47581" w:rsidRPr="003A4262" w:rsidRDefault="00A47581" w:rsidP="00A47581">
      <w:pPr>
        <w:tabs>
          <w:tab w:val="left" w:pos="284"/>
          <w:tab w:val="num" w:pos="2487"/>
        </w:tabs>
        <w:spacing w:after="0" w:line="240" w:lineRule="auto"/>
        <w:ind w:right="-284" w:firstLine="709"/>
        <w:rPr>
          <w:rFonts w:eastAsia="Times New Roman"/>
          <w:sz w:val="18"/>
          <w:szCs w:val="18"/>
        </w:rPr>
      </w:pPr>
    </w:p>
    <w:p w14:paraId="374555AF" w14:textId="77777777" w:rsidR="00A47581" w:rsidRPr="003A4262" w:rsidRDefault="00A47581" w:rsidP="00A47581">
      <w:pPr>
        <w:tabs>
          <w:tab w:val="left" w:pos="142"/>
        </w:tabs>
        <w:autoSpaceDE w:val="0"/>
        <w:autoSpaceDN w:val="0"/>
        <w:adjustRightInd w:val="0"/>
        <w:spacing w:after="0" w:line="240" w:lineRule="auto"/>
        <w:ind w:firstLine="709"/>
        <w:jc w:val="center"/>
        <w:rPr>
          <w:rFonts w:ascii="Tahoma" w:hAnsi="Tahoma" w:cs="Tahoma"/>
          <w:b/>
          <w:sz w:val="18"/>
          <w:szCs w:val="18"/>
        </w:rPr>
      </w:pPr>
      <w:r w:rsidRPr="003A4262">
        <w:rPr>
          <w:rFonts w:ascii="Tahoma" w:hAnsi="Tahoma" w:cs="Tahoma"/>
          <w:b/>
          <w:sz w:val="18"/>
          <w:szCs w:val="18"/>
        </w:rPr>
        <w:t>11.   Условия и порядок расторжения договора</w:t>
      </w:r>
    </w:p>
    <w:p w14:paraId="79F4E905" w14:textId="77777777" w:rsidR="00A47581" w:rsidRPr="003A4262" w:rsidRDefault="00A47581" w:rsidP="00A47581">
      <w:pPr>
        <w:widowControl w:val="0"/>
        <w:tabs>
          <w:tab w:val="left" w:pos="142"/>
        </w:tabs>
        <w:autoSpaceDE w:val="0"/>
        <w:autoSpaceDN w:val="0"/>
        <w:adjustRightInd w:val="0"/>
        <w:spacing w:line="240" w:lineRule="auto"/>
        <w:jc w:val="both"/>
        <w:rPr>
          <w:rFonts w:ascii="Tahoma" w:hAnsi="Tahoma" w:cs="Tahoma"/>
          <w:sz w:val="18"/>
          <w:szCs w:val="18"/>
        </w:rPr>
      </w:pPr>
      <w:r w:rsidRPr="003A4262">
        <w:rPr>
          <w:rFonts w:ascii="Tahoma" w:hAnsi="Tahoma" w:cs="Tahoma"/>
          <w:sz w:val="18"/>
          <w:szCs w:val="18"/>
        </w:rPr>
        <w:t>11.1.</w:t>
      </w:r>
      <w:r w:rsidRPr="003A4262">
        <w:rPr>
          <w:rFonts w:ascii="Tahoma" w:hAnsi="Tahoma" w:cs="Tahoma"/>
          <w:sz w:val="18"/>
          <w:szCs w:val="18"/>
        </w:rPr>
        <w:tab/>
        <w:t xml:space="preserve">Покупатель вправе отказаться от исполнения Договора в одностороннем порядке путем направления Поставщику </w:t>
      </w:r>
      <w:r w:rsidRPr="003A4262">
        <w:rPr>
          <w:rFonts w:ascii="Tahoma" w:hAnsi="Tahoma" w:cs="Tahoma"/>
          <w:sz w:val="18"/>
          <w:szCs w:val="18"/>
        </w:rPr>
        <w:lastRenderedPageBreak/>
        <w:t xml:space="preserve">письменного уведомления не менее чем за 10 календарных дней до даты расторжения. </w:t>
      </w:r>
    </w:p>
    <w:p w14:paraId="62E1D6DE" w14:textId="77777777" w:rsidR="00A47581" w:rsidRPr="003A4262" w:rsidRDefault="00A47581" w:rsidP="00A47581">
      <w:pPr>
        <w:pStyle w:val="af2"/>
        <w:tabs>
          <w:tab w:val="left" w:pos="142"/>
        </w:tabs>
        <w:ind w:firstLine="709"/>
        <w:jc w:val="center"/>
        <w:rPr>
          <w:rFonts w:ascii="Tahoma" w:hAnsi="Tahoma" w:cs="Tahoma"/>
          <w:b/>
          <w:noProof/>
          <w:sz w:val="18"/>
          <w:szCs w:val="18"/>
        </w:rPr>
      </w:pPr>
      <w:r w:rsidRPr="003A4262">
        <w:rPr>
          <w:rFonts w:ascii="Tahoma" w:hAnsi="Tahoma" w:cs="Tahoma"/>
          <w:b/>
          <w:noProof/>
          <w:sz w:val="18"/>
          <w:szCs w:val="18"/>
        </w:rPr>
        <w:t>12. Cрок действия договора и заключительные положения</w:t>
      </w:r>
    </w:p>
    <w:p w14:paraId="0CFCF298" w14:textId="77777777" w:rsidR="00A47581" w:rsidRPr="003A4262" w:rsidRDefault="00A47581" w:rsidP="00A47581">
      <w:pPr>
        <w:pStyle w:val="af2"/>
        <w:tabs>
          <w:tab w:val="left" w:pos="142"/>
        </w:tabs>
        <w:jc w:val="both"/>
        <w:rPr>
          <w:rFonts w:ascii="Tahoma" w:hAnsi="Tahoma" w:cs="Tahoma"/>
          <w:noProof/>
          <w:sz w:val="18"/>
          <w:szCs w:val="18"/>
        </w:rPr>
      </w:pPr>
      <w:r w:rsidRPr="003A4262">
        <w:rPr>
          <w:rFonts w:ascii="Tahoma" w:hAnsi="Tahoma" w:cs="Tahoma"/>
          <w:noProof/>
          <w:sz w:val="18"/>
          <w:szCs w:val="18"/>
        </w:rPr>
        <w:t>12.1.</w:t>
      </w:r>
      <w:r w:rsidRPr="003A4262">
        <w:rPr>
          <w:rFonts w:ascii="Tahoma" w:hAnsi="Tahoma" w:cs="Tahoma"/>
          <w:noProof/>
          <w:sz w:val="18"/>
          <w:szCs w:val="18"/>
        </w:rPr>
        <w:tab/>
        <w:t>Настоящий договор вступает в силу с даты подписания и действует до полного исполнения обязательств.</w:t>
      </w:r>
    </w:p>
    <w:p w14:paraId="5EF372EE" w14:textId="77777777" w:rsidR="00A47581" w:rsidRPr="003A4262" w:rsidRDefault="00A47581" w:rsidP="00A47581">
      <w:pPr>
        <w:pStyle w:val="af2"/>
        <w:tabs>
          <w:tab w:val="left" w:pos="142"/>
        </w:tabs>
        <w:jc w:val="both"/>
        <w:rPr>
          <w:rFonts w:ascii="Tahoma" w:hAnsi="Tahoma" w:cs="Tahoma"/>
          <w:sz w:val="18"/>
          <w:szCs w:val="18"/>
        </w:rPr>
      </w:pPr>
      <w:r w:rsidRPr="003A4262">
        <w:rPr>
          <w:rFonts w:ascii="Tahoma" w:hAnsi="Tahoma" w:cs="Tahoma"/>
          <w:sz w:val="18"/>
          <w:szCs w:val="18"/>
        </w:rPr>
        <w:t>12.2.</w:t>
      </w:r>
      <w:r w:rsidRPr="003A4262">
        <w:rPr>
          <w:rFonts w:ascii="Tahoma" w:hAnsi="Tahoma" w:cs="Tahoma"/>
          <w:sz w:val="18"/>
          <w:szCs w:val="18"/>
        </w:rPr>
        <w:tab/>
        <w:t>Настоящий Договор подлежит регулированию и толкуется в соответствии с действующим законодательством Кыргызской Республики.</w:t>
      </w:r>
    </w:p>
    <w:p w14:paraId="3C8CF9C4" w14:textId="77777777" w:rsidR="00A47581" w:rsidRPr="003A4262" w:rsidRDefault="00A47581" w:rsidP="00A47581">
      <w:pPr>
        <w:spacing w:after="0" w:line="259" w:lineRule="auto"/>
        <w:jc w:val="both"/>
        <w:rPr>
          <w:rFonts w:ascii="Tahoma" w:hAnsi="Tahoma" w:cs="Tahoma"/>
          <w:sz w:val="18"/>
          <w:szCs w:val="18"/>
        </w:rPr>
      </w:pPr>
      <w:r w:rsidRPr="003A4262">
        <w:rPr>
          <w:rFonts w:ascii="Tahoma" w:hAnsi="Tahoma" w:cs="Tahoma"/>
          <w:sz w:val="18"/>
          <w:szCs w:val="18"/>
        </w:rPr>
        <w:t>12.3.</w:t>
      </w:r>
      <w:r w:rsidRPr="003A4262">
        <w:rPr>
          <w:rFonts w:ascii="Tahoma" w:hAnsi="Tahoma" w:cs="Tahoma"/>
          <w:sz w:val="18"/>
          <w:szCs w:val="18"/>
        </w:rPr>
        <w:tab/>
        <w:t>Любые изменения и/или дополнения и/или приложения к настоящему Договору оформляются Сторонами в письменной форме, подписываются уполномоченными представителями обеих Сторон.</w:t>
      </w:r>
    </w:p>
    <w:p w14:paraId="07569DDD" w14:textId="77777777" w:rsidR="00A47581" w:rsidRPr="003A4262" w:rsidRDefault="00A47581" w:rsidP="00A47581">
      <w:pPr>
        <w:spacing w:after="0" w:line="259" w:lineRule="auto"/>
        <w:jc w:val="both"/>
        <w:rPr>
          <w:rFonts w:ascii="Tahoma" w:hAnsi="Tahoma" w:cs="Tahoma"/>
          <w:sz w:val="18"/>
          <w:szCs w:val="18"/>
        </w:rPr>
      </w:pPr>
      <w:r w:rsidRPr="003A4262">
        <w:rPr>
          <w:rFonts w:ascii="Tahoma" w:hAnsi="Tahoma" w:cs="Tahoma"/>
          <w:sz w:val="18"/>
          <w:szCs w:val="18"/>
        </w:rPr>
        <w:t>12.4.</w:t>
      </w:r>
      <w:r w:rsidRPr="003A4262">
        <w:rPr>
          <w:rFonts w:ascii="Tahoma" w:hAnsi="Tahoma" w:cs="Tahoma"/>
          <w:sz w:val="18"/>
          <w:szCs w:val="18"/>
        </w:rPr>
        <w:tab/>
        <w:t>Сторона, адрес и (или) банковские реквизиты которой изменились, обязана в 5-дневный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20F2C99B" w14:textId="77777777" w:rsidR="00A47581" w:rsidRPr="003A4262" w:rsidRDefault="00A47581" w:rsidP="00A47581">
      <w:pPr>
        <w:spacing w:after="0" w:line="259" w:lineRule="auto"/>
        <w:jc w:val="both"/>
        <w:rPr>
          <w:rFonts w:ascii="Tahoma" w:hAnsi="Tahoma" w:cs="Tahoma"/>
          <w:noProof/>
          <w:sz w:val="18"/>
          <w:szCs w:val="18"/>
        </w:rPr>
      </w:pPr>
      <w:r w:rsidRPr="003A4262">
        <w:rPr>
          <w:rFonts w:ascii="Tahoma" w:hAnsi="Tahoma" w:cs="Tahoma"/>
          <w:sz w:val="18"/>
          <w:szCs w:val="18"/>
        </w:rPr>
        <w:t>12.5.</w:t>
      </w:r>
      <w:r w:rsidRPr="003A4262">
        <w:rPr>
          <w:rFonts w:ascii="Tahoma" w:hAnsi="Tahoma" w:cs="Tahoma"/>
          <w:sz w:val="18"/>
          <w:szCs w:val="18"/>
        </w:rPr>
        <w:tab/>
        <w:t>Настоящий Договор составлен в двух экземплярах, по одному экземпляру для каждой стороны, которые имеют одинаковую юридическую</w:t>
      </w:r>
      <w:r w:rsidRPr="003A4262">
        <w:rPr>
          <w:rFonts w:ascii="Tahoma" w:hAnsi="Tahoma" w:cs="Tahoma"/>
          <w:noProof/>
          <w:sz w:val="18"/>
          <w:szCs w:val="18"/>
        </w:rPr>
        <w:t xml:space="preserve"> силу.</w:t>
      </w:r>
    </w:p>
    <w:p w14:paraId="1D2CFA21" w14:textId="77777777" w:rsidR="00A47581" w:rsidRPr="003A4262" w:rsidRDefault="00A47581" w:rsidP="00A47581">
      <w:pPr>
        <w:spacing w:after="0" w:line="240" w:lineRule="auto"/>
        <w:jc w:val="both"/>
        <w:rPr>
          <w:rFonts w:ascii="Tahoma" w:hAnsi="Tahoma" w:cs="Tahoma"/>
          <w:sz w:val="18"/>
          <w:szCs w:val="18"/>
        </w:rPr>
      </w:pPr>
      <w:r w:rsidRPr="003A4262">
        <w:rPr>
          <w:rFonts w:ascii="Tahoma" w:hAnsi="Tahoma" w:cs="Tahoma"/>
          <w:noProof/>
          <w:sz w:val="18"/>
          <w:szCs w:val="18"/>
        </w:rPr>
        <w:t xml:space="preserve">12.6. </w:t>
      </w:r>
      <w:r w:rsidRPr="003A4262">
        <w:rPr>
          <w:rFonts w:ascii="Tahoma" w:hAnsi="Tahoma" w:cs="Tahoma"/>
          <w:sz w:val="18"/>
          <w:szCs w:val="18"/>
        </w:rPr>
        <w:t>Договор, приложения и дополнительные соглашения к нему, а также документы, составленные во исполнение настоящего Договора, могут быть подписаны с использованием факсимильного воспроизведения подписи либо иного аналога собственноручной подписи.</w:t>
      </w:r>
    </w:p>
    <w:p w14:paraId="509CB565" w14:textId="2A7DFAB0" w:rsidR="00A47581" w:rsidRPr="0093163C" w:rsidRDefault="00A47581" w:rsidP="0093163C">
      <w:pPr>
        <w:spacing w:after="0" w:line="259" w:lineRule="auto"/>
        <w:jc w:val="both"/>
        <w:rPr>
          <w:rFonts w:ascii="Tahoma" w:hAnsi="Tahoma" w:cs="Tahoma"/>
          <w:sz w:val="18"/>
          <w:szCs w:val="18"/>
        </w:rPr>
      </w:pPr>
      <w:r w:rsidRPr="003A4262">
        <w:rPr>
          <w:rFonts w:ascii="Tahoma" w:hAnsi="Tahoma" w:cs="Tahoma"/>
          <w:sz w:val="18"/>
          <w:szCs w:val="18"/>
        </w:rPr>
        <w:t>12.7. В случае признания отдельных положений настоящего Договора недействительными, это не влияет на действительность его других положений.</w:t>
      </w:r>
    </w:p>
    <w:p w14:paraId="26E7D5F5" w14:textId="77777777" w:rsidR="00A47581" w:rsidRPr="003A4262" w:rsidRDefault="00A47581" w:rsidP="00A47581">
      <w:pPr>
        <w:pStyle w:val="a3"/>
        <w:numPr>
          <w:ilvl w:val="1"/>
          <w:numId w:val="23"/>
        </w:numPr>
        <w:spacing w:after="160" w:line="259" w:lineRule="auto"/>
        <w:ind w:left="0" w:firstLine="0"/>
        <w:contextualSpacing/>
        <w:jc w:val="both"/>
        <w:rPr>
          <w:rFonts w:ascii="Tahoma" w:hAnsi="Tahoma" w:cs="Tahoma"/>
          <w:sz w:val="18"/>
          <w:szCs w:val="18"/>
        </w:rPr>
      </w:pPr>
      <w:r w:rsidRPr="003A4262">
        <w:rPr>
          <w:rFonts w:ascii="Tahoma" w:hAnsi="Tahoma" w:cs="Tahoma"/>
          <w:sz w:val="18"/>
          <w:szCs w:val="18"/>
        </w:rPr>
        <w:t xml:space="preserve">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настоящем Договоре,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2707F1EB" w14:textId="77777777" w:rsidR="00A47581" w:rsidRPr="003A4262" w:rsidRDefault="00A47581" w:rsidP="00A47581">
      <w:pPr>
        <w:pStyle w:val="a3"/>
        <w:numPr>
          <w:ilvl w:val="1"/>
          <w:numId w:val="23"/>
        </w:numPr>
        <w:spacing w:after="160" w:line="259" w:lineRule="auto"/>
        <w:ind w:left="0" w:firstLine="0"/>
        <w:contextualSpacing/>
        <w:jc w:val="both"/>
        <w:rPr>
          <w:rFonts w:ascii="Tahoma" w:hAnsi="Tahoma" w:cs="Tahoma"/>
          <w:sz w:val="18"/>
          <w:szCs w:val="18"/>
        </w:rPr>
      </w:pPr>
      <w:r w:rsidRPr="003A4262">
        <w:rPr>
          <w:rFonts w:ascii="Tahoma" w:hAnsi="Tahoma" w:cs="Tahoma"/>
          <w:sz w:val="18"/>
          <w:szCs w:val="18"/>
        </w:rPr>
        <w:t>Все приложения, упомянутые в настоящем Договоре, являются его неотъемлемой частью.</w:t>
      </w:r>
    </w:p>
    <w:p w14:paraId="76D89D02" w14:textId="77777777" w:rsidR="00A47581" w:rsidRPr="003A4262" w:rsidRDefault="00A47581" w:rsidP="00A47581">
      <w:pPr>
        <w:widowControl w:val="0"/>
        <w:tabs>
          <w:tab w:val="left" w:pos="142"/>
        </w:tabs>
        <w:autoSpaceDE w:val="0"/>
        <w:autoSpaceDN w:val="0"/>
        <w:adjustRightInd w:val="0"/>
        <w:spacing w:after="0" w:line="240" w:lineRule="auto"/>
        <w:ind w:firstLine="709"/>
        <w:contextualSpacing/>
        <w:jc w:val="center"/>
        <w:rPr>
          <w:rFonts w:ascii="Tahoma" w:hAnsi="Tahoma" w:cs="Tahoma"/>
          <w:b/>
          <w:sz w:val="18"/>
          <w:szCs w:val="18"/>
        </w:rPr>
      </w:pPr>
      <w:r w:rsidRPr="003A4262">
        <w:rPr>
          <w:rFonts w:ascii="Tahoma" w:hAnsi="Tahoma" w:cs="Tahoma"/>
          <w:b/>
          <w:sz w:val="18"/>
          <w:szCs w:val="18"/>
        </w:rPr>
        <w:t>13. Гарантии сторон</w:t>
      </w:r>
    </w:p>
    <w:p w14:paraId="6F0C515B" w14:textId="77777777" w:rsidR="00A47581" w:rsidRPr="003A4262" w:rsidRDefault="00A47581" w:rsidP="00A47581">
      <w:pPr>
        <w:shd w:val="clear" w:color="auto" w:fill="FFFFFF" w:themeFill="background1"/>
        <w:spacing w:after="0" w:line="240" w:lineRule="auto"/>
        <w:jc w:val="both"/>
        <w:rPr>
          <w:rFonts w:ascii="Tahoma" w:hAnsi="Tahoma" w:cs="Tahoma"/>
          <w:sz w:val="18"/>
          <w:szCs w:val="18"/>
        </w:rPr>
      </w:pPr>
      <w:r w:rsidRPr="003A4262">
        <w:rPr>
          <w:rFonts w:ascii="Tahoma" w:hAnsi="Tahoma" w:cs="Tahoma"/>
          <w:sz w:val="18"/>
          <w:szCs w:val="18"/>
        </w:rPr>
        <w:t>13.1.</w:t>
      </w:r>
      <w:r w:rsidRPr="003A4262">
        <w:rPr>
          <w:rFonts w:ascii="Tahoma" w:hAnsi="Tahoma" w:cs="Tahoma"/>
          <w:sz w:val="18"/>
          <w:szCs w:val="18"/>
        </w:rPr>
        <w:tab/>
        <w:t>Каждая из Сторон, заключая настоящий Договор, подтверждает и гарантирует, что:</w:t>
      </w:r>
    </w:p>
    <w:p w14:paraId="469A052C" w14:textId="77777777" w:rsidR="00A47581" w:rsidRPr="003A4262" w:rsidRDefault="00A47581" w:rsidP="00A47581">
      <w:pPr>
        <w:shd w:val="clear" w:color="auto" w:fill="FFFFFF" w:themeFill="background1"/>
        <w:spacing w:after="0" w:line="240" w:lineRule="auto"/>
        <w:jc w:val="both"/>
        <w:rPr>
          <w:rFonts w:ascii="Tahoma" w:hAnsi="Tahoma" w:cs="Tahoma"/>
          <w:sz w:val="18"/>
          <w:szCs w:val="18"/>
        </w:rPr>
      </w:pPr>
      <w:r w:rsidRPr="003A4262">
        <w:rPr>
          <w:rFonts w:ascii="Tahoma" w:hAnsi="Tahoma" w:cs="Tahoma"/>
          <w:sz w:val="18"/>
          <w:szCs w:val="18"/>
        </w:rPr>
        <w:t xml:space="preserve">           - является действующей по законодательству Кыргызской Республики, должным образом зарегистрированной и поставленной на учет во все компетентные государственные органы Кыргызской Республики;</w:t>
      </w:r>
    </w:p>
    <w:p w14:paraId="1DC53F3B" w14:textId="77777777" w:rsidR="00A47581" w:rsidRPr="003A4262" w:rsidRDefault="00A47581" w:rsidP="00A47581">
      <w:pPr>
        <w:shd w:val="clear" w:color="auto" w:fill="FFFFFF" w:themeFill="background1"/>
        <w:spacing w:after="0" w:line="240" w:lineRule="auto"/>
        <w:jc w:val="both"/>
        <w:rPr>
          <w:rFonts w:ascii="Tahoma" w:hAnsi="Tahoma" w:cs="Tahoma"/>
          <w:sz w:val="18"/>
          <w:szCs w:val="18"/>
        </w:rPr>
      </w:pPr>
      <w:r w:rsidRPr="003A4262">
        <w:rPr>
          <w:rFonts w:ascii="Tahoma" w:hAnsi="Tahoma" w:cs="Tahoma"/>
          <w:sz w:val="18"/>
          <w:szCs w:val="18"/>
        </w:rPr>
        <w:t xml:space="preserve">           - 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33177088" w14:textId="77777777" w:rsidR="00A47581" w:rsidRPr="003A4262" w:rsidRDefault="00A47581" w:rsidP="00A47581">
      <w:pPr>
        <w:shd w:val="clear" w:color="auto" w:fill="FFFFFF" w:themeFill="background1"/>
        <w:spacing w:after="0" w:line="240" w:lineRule="auto"/>
        <w:jc w:val="both"/>
        <w:rPr>
          <w:rFonts w:ascii="Tahoma" w:hAnsi="Tahoma" w:cs="Tahoma"/>
          <w:sz w:val="18"/>
          <w:szCs w:val="18"/>
        </w:rPr>
      </w:pPr>
      <w:r w:rsidRPr="003A4262">
        <w:rPr>
          <w:rFonts w:ascii="Tahoma" w:hAnsi="Tahoma" w:cs="Tahoma"/>
          <w:sz w:val="18"/>
          <w:szCs w:val="18"/>
        </w:rPr>
        <w:t xml:space="preserve">13.2.  Каждая Сторона самостоятельно несет ответственность за нарушение п. 13.1 настоящего Договора, а также за последствия, наступившие ввиду такого нарушения. </w:t>
      </w:r>
    </w:p>
    <w:p w14:paraId="2544F0CB" w14:textId="77777777" w:rsidR="00A47581" w:rsidRPr="003A4262" w:rsidRDefault="00A47581" w:rsidP="00A47581">
      <w:pPr>
        <w:shd w:val="clear" w:color="auto" w:fill="FFFFFF" w:themeFill="background1"/>
        <w:spacing w:after="0" w:line="240" w:lineRule="auto"/>
        <w:jc w:val="both"/>
        <w:rPr>
          <w:rFonts w:ascii="Tahoma" w:hAnsi="Tahoma" w:cs="Tahoma"/>
          <w:sz w:val="18"/>
          <w:szCs w:val="18"/>
        </w:rPr>
      </w:pPr>
      <w:r w:rsidRPr="003A4262">
        <w:rPr>
          <w:rFonts w:ascii="Tahoma" w:hAnsi="Tahoma" w:cs="Tahoma"/>
          <w:sz w:val="18"/>
          <w:szCs w:val="18"/>
        </w:rPr>
        <w:t>13.3. 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60D657FD" w14:textId="77777777" w:rsidR="00A47581" w:rsidRPr="003A4262" w:rsidRDefault="00A47581" w:rsidP="00A47581">
      <w:pPr>
        <w:pStyle w:val="af2"/>
        <w:tabs>
          <w:tab w:val="left" w:pos="142"/>
        </w:tabs>
        <w:ind w:firstLine="709"/>
        <w:jc w:val="both"/>
        <w:rPr>
          <w:rFonts w:ascii="Tahoma" w:hAnsi="Tahoma" w:cs="Tahoma"/>
          <w:b/>
          <w:sz w:val="18"/>
          <w:szCs w:val="18"/>
        </w:rPr>
      </w:pPr>
    </w:p>
    <w:p w14:paraId="19FA6040" w14:textId="77777777" w:rsidR="00A47581" w:rsidRPr="003A4262" w:rsidRDefault="00A47581" w:rsidP="00A47581">
      <w:pPr>
        <w:pStyle w:val="af2"/>
        <w:tabs>
          <w:tab w:val="left" w:pos="142"/>
        </w:tabs>
        <w:ind w:firstLine="709"/>
        <w:jc w:val="both"/>
        <w:rPr>
          <w:rFonts w:ascii="Tahoma" w:hAnsi="Tahoma" w:cs="Tahoma"/>
          <w:b/>
          <w:sz w:val="18"/>
          <w:szCs w:val="18"/>
        </w:rPr>
      </w:pPr>
    </w:p>
    <w:p w14:paraId="354B3AD6" w14:textId="77777777" w:rsidR="00A47581" w:rsidRPr="003A4262" w:rsidRDefault="00A47581" w:rsidP="00A47581">
      <w:pPr>
        <w:tabs>
          <w:tab w:val="left" w:pos="142"/>
        </w:tabs>
        <w:autoSpaceDE w:val="0"/>
        <w:autoSpaceDN w:val="0"/>
        <w:adjustRightInd w:val="0"/>
        <w:spacing w:after="0" w:line="240" w:lineRule="auto"/>
        <w:jc w:val="center"/>
        <w:rPr>
          <w:rFonts w:ascii="Tahoma" w:hAnsi="Tahoma" w:cs="Tahoma"/>
          <w:b/>
          <w:sz w:val="18"/>
          <w:szCs w:val="18"/>
        </w:rPr>
      </w:pPr>
      <w:r w:rsidRPr="003A4262">
        <w:rPr>
          <w:rFonts w:ascii="Tahoma" w:hAnsi="Tahoma" w:cs="Tahoma"/>
          <w:b/>
          <w:sz w:val="18"/>
          <w:szCs w:val="18"/>
        </w:rPr>
        <w:t>14. Адреса и реквизиты сторон</w:t>
      </w:r>
    </w:p>
    <w:p w14:paraId="221CF770" w14:textId="77777777" w:rsidR="00A47581" w:rsidRPr="003A4262" w:rsidRDefault="00A47581" w:rsidP="00A47581">
      <w:pPr>
        <w:pStyle w:val="a3"/>
        <w:tabs>
          <w:tab w:val="left" w:pos="142"/>
        </w:tabs>
        <w:autoSpaceDE w:val="0"/>
        <w:autoSpaceDN w:val="0"/>
        <w:adjustRightInd w:val="0"/>
        <w:ind w:left="435"/>
        <w:rPr>
          <w:rFonts w:ascii="Tahoma" w:hAnsi="Tahoma" w:cs="Tahoma"/>
          <w:b/>
          <w:sz w:val="18"/>
          <w:szCs w:val="18"/>
        </w:rPr>
      </w:pPr>
    </w:p>
    <w:tbl>
      <w:tblPr>
        <w:tblW w:w="10206" w:type="dxa"/>
        <w:tblInd w:w="142" w:type="dxa"/>
        <w:tblLook w:val="01E0" w:firstRow="1" w:lastRow="1" w:firstColumn="1" w:lastColumn="1" w:noHBand="0" w:noVBand="0"/>
      </w:tblPr>
      <w:tblGrid>
        <w:gridCol w:w="5386"/>
        <w:gridCol w:w="4820"/>
      </w:tblGrid>
      <w:tr w:rsidR="00A47581" w:rsidRPr="003A4262" w14:paraId="6F33EC13" w14:textId="77777777" w:rsidTr="001B343D">
        <w:trPr>
          <w:trHeight w:val="4721"/>
        </w:trPr>
        <w:tc>
          <w:tcPr>
            <w:tcW w:w="5386" w:type="dxa"/>
          </w:tcPr>
          <w:p w14:paraId="4C4D5968" w14:textId="77777777" w:rsidR="00A47581" w:rsidRPr="003A4262" w:rsidRDefault="00A47581" w:rsidP="001B343D">
            <w:pPr>
              <w:tabs>
                <w:tab w:val="left" w:pos="142"/>
              </w:tabs>
              <w:spacing w:after="0" w:line="240" w:lineRule="auto"/>
              <w:ind w:firstLine="709"/>
              <w:rPr>
                <w:rFonts w:ascii="Tahoma" w:hAnsi="Tahoma" w:cs="Tahoma"/>
                <w:b/>
                <w:sz w:val="18"/>
                <w:szCs w:val="18"/>
              </w:rPr>
            </w:pPr>
            <w:r w:rsidRPr="003A4262">
              <w:rPr>
                <w:rFonts w:ascii="Tahoma" w:hAnsi="Tahoma" w:cs="Tahoma"/>
                <w:b/>
                <w:sz w:val="18"/>
                <w:szCs w:val="18"/>
              </w:rPr>
              <w:t xml:space="preserve">«ПОКУПАТЕЛЬ»: </w:t>
            </w:r>
          </w:p>
          <w:p w14:paraId="4E6BBCD4" w14:textId="77777777" w:rsidR="00A47581" w:rsidRPr="003A4262" w:rsidRDefault="00A47581" w:rsidP="001B343D">
            <w:pPr>
              <w:tabs>
                <w:tab w:val="left" w:pos="142"/>
              </w:tabs>
              <w:spacing w:after="0" w:line="240" w:lineRule="auto"/>
              <w:ind w:firstLine="709"/>
              <w:rPr>
                <w:rFonts w:ascii="Tahoma" w:hAnsi="Tahoma" w:cs="Tahoma"/>
                <w:b/>
                <w:sz w:val="18"/>
                <w:szCs w:val="18"/>
              </w:rPr>
            </w:pPr>
          </w:p>
          <w:p w14:paraId="1637E6E3" w14:textId="77777777" w:rsidR="00A47581" w:rsidRPr="003A4262" w:rsidRDefault="00A47581" w:rsidP="001B343D">
            <w:pPr>
              <w:tabs>
                <w:tab w:val="left" w:pos="142"/>
                <w:tab w:val="left" w:pos="851"/>
              </w:tabs>
              <w:spacing w:after="0" w:line="240" w:lineRule="auto"/>
              <w:ind w:firstLine="709"/>
              <w:contextualSpacing/>
              <w:rPr>
                <w:rFonts w:ascii="Tahoma" w:hAnsi="Tahoma" w:cs="Tahoma"/>
                <w:b/>
                <w:sz w:val="18"/>
                <w:szCs w:val="18"/>
              </w:rPr>
            </w:pPr>
            <w:r w:rsidRPr="003A4262">
              <w:rPr>
                <w:rFonts w:ascii="Tahoma" w:hAnsi="Tahoma" w:cs="Tahoma"/>
                <w:b/>
                <w:sz w:val="18"/>
                <w:szCs w:val="18"/>
              </w:rPr>
              <w:t>ЗАО "Альфа Телеком"</w:t>
            </w:r>
          </w:p>
          <w:p w14:paraId="79A14C15"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r w:rsidRPr="003A4262">
              <w:rPr>
                <w:rFonts w:ascii="Tahoma" w:hAnsi="Tahoma" w:cs="Tahoma"/>
                <w:sz w:val="18"/>
                <w:szCs w:val="18"/>
              </w:rPr>
              <w:t xml:space="preserve">Адрес: Кыргызская Республика,  </w:t>
            </w:r>
          </w:p>
          <w:p w14:paraId="3BF0B59E"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r w:rsidRPr="003A4262">
              <w:rPr>
                <w:rFonts w:ascii="Tahoma" w:hAnsi="Tahoma" w:cs="Tahoma"/>
                <w:sz w:val="18"/>
                <w:szCs w:val="18"/>
              </w:rPr>
              <w:t xml:space="preserve">г. Бишкек, ул. Суюмбаева 123 </w:t>
            </w:r>
          </w:p>
          <w:p w14:paraId="1C744F22"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r w:rsidRPr="003A4262">
              <w:rPr>
                <w:rFonts w:ascii="Tahoma" w:hAnsi="Tahoma" w:cs="Tahoma"/>
                <w:sz w:val="18"/>
                <w:szCs w:val="18"/>
              </w:rPr>
              <w:t>БИК: 109018</w:t>
            </w:r>
          </w:p>
          <w:p w14:paraId="350C91EF"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r w:rsidRPr="003A4262">
              <w:rPr>
                <w:rFonts w:ascii="Tahoma" w:hAnsi="Tahoma" w:cs="Tahoma"/>
                <w:sz w:val="18"/>
                <w:szCs w:val="18"/>
              </w:rPr>
              <w:t>ИНН: 00406200910056</w:t>
            </w:r>
          </w:p>
          <w:p w14:paraId="3E475BB6"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r w:rsidRPr="003A4262">
              <w:rPr>
                <w:rFonts w:ascii="Tahoma" w:hAnsi="Tahoma" w:cs="Tahoma"/>
                <w:sz w:val="18"/>
                <w:szCs w:val="18"/>
              </w:rPr>
              <w:t>Р/с: 1091820182530113</w:t>
            </w:r>
          </w:p>
          <w:p w14:paraId="52961F72"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r w:rsidRPr="003A4262">
              <w:rPr>
                <w:rFonts w:ascii="Tahoma" w:hAnsi="Tahoma" w:cs="Tahoma"/>
                <w:sz w:val="18"/>
                <w:szCs w:val="18"/>
                <w:lang w:val="en-US"/>
              </w:rPr>
              <w:t>SWIFT</w:t>
            </w:r>
            <w:r w:rsidRPr="003A4262">
              <w:rPr>
                <w:rFonts w:ascii="Tahoma" w:hAnsi="Tahoma" w:cs="Tahoma"/>
                <w:sz w:val="18"/>
                <w:szCs w:val="18"/>
              </w:rPr>
              <w:t xml:space="preserve">: </w:t>
            </w:r>
            <w:r w:rsidRPr="003A4262">
              <w:rPr>
                <w:rFonts w:ascii="Tahoma" w:hAnsi="Tahoma" w:cs="Tahoma"/>
                <w:sz w:val="18"/>
                <w:szCs w:val="18"/>
                <w:lang w:val="en-US"/>
              </w:rPr>
              <w:t>ENEJKG</w:t>
            </w:r>
            <w:r w:rsidRPr="003A4262">
              <w:rPr>
                <w:rFonts w:ascii="Tahoma" w:hAnsi="Tahoma" w:cs="Tahoma"/>
                <w:sz w:val="18"/>
                <w:szCs w:val="18"/>
              </w:rPr>
              <w:t>22</w:t>
            </w:r>
          </w:p>
          <w:p w14:paraId="64413972"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r w:rsidRPr="003A4262">
              <w:rPr>
                <w:rFonts w:ascii="Tahoma" w:hAnsi="Tahoma" w:cs="Tahoma"/>
                <w:sz w:val="18"/>
                <w:szCs w:val="18"/>
              </w:rPr>
              <w:t xml:space="preserve">Бишкекский центральный филиал </w:t>
            </w:r>
          </w:p>
          <w:p w14:paraId="3545ACDF"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r w:rsidRPr="003A4262">
              <w:rPr>
                <w:rFonts w:ascii="Tahoma" w:hAnsi="Tahoma" w:cs="Tahoma"/>
                <w:sz w:val="18"/>
                <w:szCs w:val="18"/>
              </w:rPr>
              <w:t>ОАО "Оптима Банк"</w:t>
            </w:r>
          </w:p>
          <w:p w14:paraId="4D05B46A"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p>
          <w:p w14:paraId="6EE71255" w14:textId="77777777" w:rsidR="00A47581" w:rsidRPr="003A4262" w:rsidRDefault="00A47581" w:rsidP="001B343D">
            <w:pPr>
              <w:spacing w:after="0" w:line="240" w:lineRule="auto"/>
              <w:ind w:firstLine="738"/>
              <w:rPr>
                <w:rFonts w:ascii="Tahoma" w:hAnsi="Tahoma" w:cs="Tahoma"/>
                <w:b/>
                <w:sz w:val="18"/>
                <w:szCs w:val="18"/>
              </w:rPr>
            </w:pPr>
            <w:r w:rsidRPr="003A4262">
              <w:rPr>
                <w:rFonts w:ascii="Tahoma" w:hAnsi="Tahoma" w:cs="Tahoma"/>
                <w:b/>
                <w:sz w:val="18"/>
                <w:szCs w:val="18"/>
              </w:rPr>
              <w:t>Реквизиты для внесения ГОИД:</w:t>
            </w:r>
          </w:p>
          <w:p w14:paraId="31B74030" w14:textId="56FEFBDE" w:rsidR="00A47581" w:rsidRPr="003A4262" w:rsidRDefault="00A47581" w:rsidP="001B343D">
            <w:pPr>
              <w:spacing w:after="0" w:line="240" w:lineRule="auto"/>
              <w:ind w:firstLine="738"/>
              <w:rPr>
                <w:rFonts w:ascii="Tahoma" w:hAnsi="Tahoma" w:cs="Tahoma"/>
                <w:sz w:val="18"/>
                <w:szCs w:val="18"/>
              </w:rPr>
            </w:pPr>
            <w:r w:rsidRPr="003A4262">
              <w:rPr>
                <w:rFonts w:ascii="Tahoma" w:hAnsi="Tahoma" w:cs="Tahoma"/>
                <w:sz w:val="18"/>
                <w:szCs w:val="18"/>
              </w:rPr>
              <w:t>Банк: ОАО «Айыл Банк»</w:t>
            </w:r>
          </w:p>
          <w:p w14:paraId="5E264E46" w14:textId="77777777" w:rsidR="00A47581" w:rsidRPr="003A4262" w:rsidRDefault="00A47581" w:rsidP="001B343D">
            <w:pPr>
              <w:spacing w:after="0" w:line="240" w:lineRule="auto"/>
              <w:ind w:firstLine="738"/>
              <w:rPr>
                <w:rFonts w:ascii="Tahoma" w:hAnsi="Tahoma" w:cs="Tahoma"/>
                <w:sz w:val="18"/>
                <w:szCs w:val="18"/>
              </w:rPr>
            </w:pPr>
            <w:r w:rsidRPr="003A4262">
              <w:rPr>
                <w:rFonts w:ascii="Tahoma" w:hAnsi="Tahoma" w:cs="Tahoma"/>
                <w:sz w:val="18"/>
                <w:szCs w:val="18"/>
              </w:rPr>
              <w:t>Получатель: ЗАО «Альфа Телеком»</w:t>
            </w:r>
          </w:p>
          <w:p w14:paraId="7E95AF4A" w14:textId="77777777" w:rsidR="00A47581" w:rsidRPr="003A4262" w:rsidRDefault="00A47581" w:rsidP="001B343D">
            <w:pPr>
              <w:spacing w:after="0" w:line="240" w:lineRule="auto"/>
              <w:ind w:firstLine="738"/>
              <w:rPr>
                <w:rFonts w:ascii="Tahoma" w:hAnsi="Tahoma" w:cs="Tahoma"/>
                <w:sz w:val="18"/>
                <w:szCs w:val="18"/>
              </w:rPr>
            </w:pPr>
            <w:r w:rsidRPr="003A4262">
              <w:rPr>
                <w:rFonts w:ascii="Tahoma" w:hAnsi="Tahoma" w:cs="Tahoma"/>
                <w:sz w:val="18"/>
                <w:szCs w:val="18"/>
              </w:rPr>
              <w:t>Счет № 1299003150020051</w:t>
            </w:r>
          </w:p>
          <w:p w14:paraId="4F729E3F" w14:textId="77777777" w:rsidR="00A47581" w:rsidRPr="003A4262" w:rsidRDefault="00A47581" w:rsidP="001B343D">
            <w:pPr>
              <w:spacing w:after="0" w:line="240" w:lineRule="auto"/>
              <w:ind w:firstLine="738"/>
              <w:rPr>
                <w:rFonts w:ascii="Tahoma" w:hAnsi="Tahoma" w:cs="Tahoma"/>
                <w:sz w:val="18"/>
                <w:szCs w:val="18"/>
              </w:rPr>
            </w:pPr>
            <w:r w:rsidRPr="003A4262">
              <w:rPr>
                <w:rFonts w:ascii="Tahoma" w:hAnsi="Tahoma" w:cs="Tahoma"/>
                <w:sz w:val="18"/>
                <w:szCs w:val="18"/>
              </w:rPr>
              <w:t>БИК: 129001</w:t>
            </w:r>
          </w:p>
          <w:p w14:paraId="7B2DB42B" w14:textId="77777777" w:rsidR="00A47581" w:rsidRPr="003A4262" w:rsidRDefault="00A47581" w:rsidP="001B343D">
            <w:pPr>
              <w:pStyle w:val="ab"/>
              <w:ind w:firstLine="738"/>
              <w:jc w:val="left"/>
              <w:rPr>
                <w:rFonts w:ascii="Tahoma" w:hAnsi="Tahoma" w:cs="Tahoma"/>
                <w:sz w:val="18"/>
                <w:szCs w:val="18"/>
              </w:rPr>
            </w:pPr>
            <w:r w:rsidRPr="003A4262">
              <w:rPr>
                <w:rFonts w:ascii="Tahoma" w:hAnsi="Tahoma" w:cs="Tahoma"/>
                <w:sz w:val="18"/>
                <w:szCs w:val="18"/>
              </w:rPr>
              <w:t xml:space="preserve">Назначение платежа: </w:t>
            </w:r>
          </w:p>
          <w:p w14:paraId="2365DB4C"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p>
          <w:p w14:paraId="159AA7E3" w14:textId="77777777" w:rsidR="00A47581" w:rsidRPr="003A4262" w:rsidRDefault="00A47581" w:rsidP="001B343D">
            <w:pPr>
              <w:tabs>
                <w:tab w:val="left" w:pos="142"/>
                <w:tab w:val="left" w:pos="851"/>
              </w:tabs>
              <w:spacing w:after="0" w:line="240" w:lineRule="auto"/>
              <w:ind w:firstLine="709"/>
              <w:contextualSpacing/>
              <w:rPr>
                <w:rFonts w:ascii="Tahoma" w:hAnsi="Tahoma" w:cs="Tahoma"/>
                <w:sz w:val="18"/>
                <w:szCs w:val="18"/>
              </w:rPr>
            </w:pPr>
          </w:p>
          <w:p w14:paraId="6927688F" w14:textId="77777777" w:rsidR="00A47581" w:rsidRPr="003A4262" w:rsidRDefault="00A47581" w:rsidP="001B343D">
            <w:pPr>
              <w:pStyle w:val="ab"/>
              <w:tabs>
                <w:tab w:val="left" w:pos="142"/>
              </w:tabs>
              <w:ind w:firstLine="709"/>
              <w:jc w:val="left"/>
              <w:rPr>
                <w:rFonts w:ascii="Tahoma" w:hAnsi="Tahoma" w:cs="Tahoma"/>
                <w:b/>
                <w:sz w:val="18"/>
                <w:szCs w:val="18"/>
              </w:rPr>
            </w:pPr>
            <w:r w:rsidRPr="003A4262">
              <w:rPr>
                <w:rFonts w:ascii="Tahoma" w:hAnsi="Tahoma" w:cs="Tahoma"/>
                <w:b/>
                <w:sz w:val="18"/>
                <w:szCs w:val="18"/>
              </w:rPr>
              <w:t>Генеральный директор</w:t>
            </w:r>
          </w:p>
          <w:p w14:paraId="27E31F86" w14:textId="77777777" w:rsidR="00A47581" w:rsidRPr="003A4262" w:rsidRDefault="00A47581" w:rsidP="001B343D">
            <w:pPr>
              <w:pStyle w:val="ab"/>
              <w:tabs>
                <w:tab w:val="left" w:pos="142"/>
              </w:tabs>
              <w:ind w:firstLine="709"/>
              <w:jc w:val="left"/>
              <w:rPr>
                <w:rFonts w:ascii="Tahoma" w:hAnsi="Tahoma" w:cs="Tahoma"/>
                <w:b/>
                <w:sz w:val="18"/>
                <w:szCs w:val="18"/>
              </w:rPr>
            </w:pPr>
          </w:p>
          <w:p w14:paraId="4F3D2EE5" w14:textId="105626A3" w:rsidR="00A47581" w:rsidRPr="003A4262" w:rsidRDefault="00A47581" w:rsidP="00FB31D3">
            <w:pPr>
              <w:pStyle w:val="ab"/>
              <w:tabs>
                <w:tab w:val="left" w:pos="142"/>
              </w:tabs>
              <w:ind w:firstLine="709"/>
              <w:jc w:val="left"/>
              <w:rPr>
                <w:rFonts w:ascii="Tahoma" w:hAnsi="Tahoma" w:cs="Tahoma"/>
                <w:b/>
                <w:sz w:val="18"/>
                <w:szCs w:val="18"/>
              </w:rPr>
            </w:pPr>
            <w:r w:rsidRPr="003A4262">
              <w:rPr>
                <w:rFonts w:ascii="Tahoma" w:hAnsi="Tahoma" w:cs="Tahoma"/>
                <w:b/>
                <w:sz w:val="18"/>
                <w:szCs w:val="18"/>
              </w:rPr>
              <w:t>________________</w:t>
            </w:r>
            <w:r w:rsidRPr="003A4262">
              <w:rPr>
                <w:rFonts w:ascii="Tahoma" w:hAnsi="Tahoma" w:cs="Tahoma"/>
                <w:b/>
                <w:spacing w:val="-1"/>
                <w:w w:val="103"/>
                <w:sz w:val="18"/>
                <w:szCs w:val="18"/>
              </w:rPr>
              <w:t xml:space="preserve"> </w:t>
            </w:r>
            <w:r w:rsidR="00FB31D3">
              <w:rPr>
                <w:rFonts w:ascii="Tahoma" w:hAnsi="Tahoma" w:cs="Tahoma"/>
                <w:b/>
                <w:spacing w:val="-1"/>
                <w:w w:val="103"/>
                <w:sz w:val="18"/>
                <w:szCs w:val="18"/>
                <w:lang w:val="ru-RU"/>
              </w:rPr>
              <w:t>Куренкеев А.С.</w:t>
            </w:r>
          </w:p>
        </w:tc>
        <w:tc>
          <w:tcPr>
            <w:tcW w:w="4820" w:type="dxa"/>
          </w:tcPr>
          <w:p w14:paraId="793CF183" w14:textId="77777777" w:rsidR="00A47581" w:rsidRPr="003A4262" w:rsidRDefault="00A47581" w:rsidP="001B343D">
            <w:pPr>
              <w:tabs>
                <w:tab w:val="left" w:pos="142"/>
              </w:tabs>
              <w:spacing w:after="0" w:line="240" w:lineRule="auto"/>
              <w:ind w:firstLine="709"/>
              <w:contextualSpacing/>
              <w:rPr>
                <w:rFonts w:ascii="Tahoma" w:hAnsi="Tahoma" w:cs="Tahoma"/>
                <w:b/>
                <w:snapToGrid w:val="0"/>
                <w:sz w:val="18"/>
                <w:szCs w:val="18"/>
              </w:rPr>
            </w:pPr>
            <w:r w:rsidRPr="003A4262">
              <w:rPr>
                <w:rFonts w:ascii="Tahoma" w:hAnsi="Tahoma" w:cs="Tahoma"/>
                <w:b/>
                <w:snapToGrid w:val="0"/>
                <w:sz w:val="18"/>
                <w:szCs w:val="18"/>
              </w:rPr>
              <w:t>«ПОСТАВЩИК»:</w:t>
            </w:r>
          </w:p>
          <w:p w14:paraId="320A2521" w14:textId="77777777" w:rsidR="00A47581" w:rsidRPr="003A4262" w:rsidRDefault="00A47581" w:rsidP="001B343D">
            <w:pPr>
              <w:tabs>
                <w:tab w:val="left" w:pos="142"/>
              </w:tabs>
              <w:spacing w:after="0" w:line="240" w:lineRule="auto"/>
              <w:ind w:firstLine="709"/>
              <w:contextualSpacing/>
              <w:rPr>
                <w:rFonts w:ascii="Tahoma" w:hAnsi="Tahoma" w:cs="Tahoma"/>
                <w:b/>
                <w:snapToGrid w:val="0"/>
                <w:sz w:val="18"/>
                <w:szCs w:val="18"/>
              </w:rPr>
            </w:pPr>
          </w:p>
          <w:p w14:paraId="2846567E" w14:textId="5ADC822A" w:rsidR="00A47581" w:rsidRPr="003A4262" w:rsidRDefault="00A47581" w:rsidP="001B343D">
            <w:pPr>
              <w:tabs>
                <w:tab w:val="left" w:pos="284"/>
              </w:tabs>
              <w:spacing w:after="0" w:line="240" w:lineRule="auto"/>
              <w:jc w:val="both"/>
              <w:rPr>
                <w:rFonts w:ascii="Tahoma" w:hAnsi="Tahoma" w:cs="Tahoma"/>
                <w:spacing w:val="-1"/>
                <w:w w:val="103"/>
                <w:sz w:val="18"/>
                <w:szCs w:val="18"/>
              </w:rPr>
            </w:pPr>
          </w:p>
          <w:p w14:paraId="2D70DF64"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5E36BAF8"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74AFAC69"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12761CB4"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5837CFE0"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702E9DD6"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476A164C"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4BE64FAE"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5D8B9988"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4F8DCFA5"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0E63D399"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2C2E0336"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7C3DF02D" w14:textId="6A068F19" w:rsidR="00A47581" w:rsidRPr="003A4262" w:rsidRDefault="00A47581" w:rsidP="00A47581">
            <w:pPr>
              <w:tabs>
                <w:tab w:val="left" w:pos="142"/>
              </w:tabs>
              <w:spacing w:after="0" w:line="240" w:lineRule="auto"/>
              <w:ind w:firstLine="29"/>
              <w:rPr>
                <w:rFonts w:ascii="Tahoma" w:hAnsi="Tahoma" w:cs="Tahoma"/>
                <w:b/>
                <w:sz w:val="18"/>
                <w:szCs w:val="18"/>
              </w:rPr>
            </w:pPr>
            <w:r w:rsidRPr="003A4262">
              <w:rPr>
                <w:rFonts w:ascii="Tahoma" w:hAnsi="Tahoma" w:cs="Tahoma"/>
                <w:b/>
                <w:sz w:val="18"/>
                <w:szCs w:val="18"/>
              </w:rPr>
              <w:t>__________________</w:t>
            </w:r>
            <w:r w:rsidRPr="003A4262">
              <w:rPr>
                <w:rFonts w:ascii="Tahoma" w:hAnsi="Tahoma" w:cs="Tahoma"/>
                <w:noProof/>
                <w:sz w:val="18"/>
                <w:szCs w:val="18"/>
              </w:rPr>
              <w:t xml:space="preserve"> </w:t>
            </w:r>
          </w:p>
        </w:tc>
      </w:tr>
    </w:tbl>
    <w:p w14:paraId="35F48D50" w14:textId="77777777" w:rsidR="00A47581" w:rsidRPr="00151C8F" w:rsidRDefault="00A47581" w:rsidP="00A47581">
      <w:pPr>
        <w:tabs>
          <w:tab w:val="left" w:pos="142"/>
        </w:tabs>
        <w:spacing w:after="0" w:line="240" w:lineRule="auto"/>
        <w:ind w:firstLine="709"/>
        <w:jc w:val="right"/>
        <w:rPr>
          <w:rFonts w:ascii="Tahoma" w:hAnsi="Tahoma" w:cs="Tahoma"/>
          <w:b/>
          <w:sz w:val="19"/>
          <w:szCs w:val="19"/>
        </w:rPr>
      </w:pPr>
    </w:p>
    <w:p w14:paraId="01DE0C02" w14:textId="77777777" w:rsidR="00A47581" w:rsidRPr="00151C8F" w:rsidRDefault="00A47581" w:rsidP="00A47581">
      <w:pPr>
        <w:tabs>
          <w:tab w:val="left" w:pos="142"/>
        </w:tabs>
        <w:spacing w:after="0" w:line="240" w:lineRule="auto"/>
        <w:ind w:firstLine="709"/>
        <w:jc w:val="right"/>
        <w:rPr>
          <w:rFonts w:ascii="Tahoma" w:hAnsi="Tahoma" w:cs="Tahoma"/>
          <w:b/>
          <w:sz w:val="19"/>
          <w:szCs w:val="19"/>
        </w:rPr>
      </w:pPr>
    </w:p>
    <w:p w14:paraId="1FD4CF93" w14:textId="77777777" w:rsidR="00A47581" w:rsidRPr="00151C8F" w:rsidRDefault="00A47581" w:rsidP="00A47581">
      <w:pPr>
        <w:tabs>
          <w:tab w:val="left" w:pos="142"/>
        </w:tabs>
        <w:spacing w:after="0" w:line="240" w:lineRule="auto"/>
        <w:ind w:firstLine="709"/>
        <w:rPr>
          <w:rFonts w:ascii="Tahoma" w:hAnsi="Tahoma" w:cs="Tahoma"/>
          <w:b/>
          <w:sz w:val="19"/>
          <w:szCs w:val="19"/>
        </w:rPr>
        <w:sectPr w:rsidR="00A47581" w:rsidRPr="00151C8F" w:rsidSect="00A47581">
          <w:pgSz w:w="11906" w:h="16838"/>
          <w:pgMar w:top="851" w:right="709" w:bottom="851" w:left="851" w:header="708" w:footer="431" w:gutter="0"/>
          <w:cols w:space="708"/>
          <w:docGrid w:linePitch="360"/>
        </w:sectPr>
      </w:pPr>
    </w:p>
    <w:p w14:paraId="422BF466" w14:textId="77777777" w:rsidR="00A47581" w:rsidRPr="003A4262" w:rsidRDefault="00A47581" w:rsidP="00A47581">
      <w:pPr>
        <w:tabs>
          <w:tab w:val="left" w:pos="142"/>
        </w:tabs>
        <w:spacing w:after="0" w:line="240" w:lineRule="auto"/>
        <w:ind w:firstLine="709"/>
        <w:jc w:val="right"/>
        <w:rPr>
          <w:rFonts w:ascii="Tahoma" w:hAnsi="Tahoma" w:cs="Tahoma"/>
          <w:b/>
          <w:sz w:val="18"/>
          <w:szCs w:val="18"/>
        </w:rPr>
      </w:pPr>
      <w:r w:rsidRPr="003A4262">
        <w:rPr>
          <w:rFonts w:ascii="Tahoma" w:hAnsi="Tahoma" w:cs="Tahoma"/>
          <w:b/>
          <w:sz w:val="18"/>
          <w:szCs w:val="18"/>
        </w:rPr>
        <w:lastRenderedPageBreak/>
        <w:t xml:space="preserve">Приложение № 1 </w:t>
      </w:r>
    </w:p>
    <w:p w14:paraId="2B4BB729" w14:textId="77777777" w:rsidR="00A47581" w:rsidRPr="003A4262" w:rsidRDefault="00A47581" w:rsidP="00A47581">
      <w:pPr>
        <w:tabs>
          <w:tab w:val="left" w:pos="142"/>
        </w:tabs>
        <w:spacing w:after="0" w:line="240" w:lineRule="auto"/>
        <w:ind w:firstLine="709"/>
        <w:jc w:val="right"/>
        <w:rPr>
          <w:rFonts w:ascii="Tahoma" w:hAnsi="Tahoma" w:cs="Tahoma"/>
          <w:sz w:val="18"/>
          <w:szCs w:val="18"/>
        </w:rPr>
      </w:pPr>
      <w:r w:rsidRPr="003A4262">
        <w:rPr>
          <w:rFonts w:ascii="Tahoma" w:hAnsi="Tahoma" w:cs="Tahoma"/>
          <w:sz w:val="18"/>
          <w:szCs w:val="18"/>
        </w:rPr>
        <w:t>к Договору поставки № ___</w:t>
      </w:r>
    </w:p>
    <w:p w14:paraId="12BE6C06" w14:textId="6AB20038" w:rsidR="00A47581" w:rsidRPr="003A4262" w:rsidRDefault="00A47581" w:rsidP="00A47581">
      <w:pPr>
        <w:tabs>
          <w:tab w:val="left" w:pos="142"/>
        </w:tabs>
        <w:spacing w:after="0" w:line="240" w:lineRule="auto"/>
        <w:ind w:firstLine="709"/>
        <w:jc w:val="right"/>
        <w:rPr>
          <w:rFonts w:ascii="Tahoma" w:hAnsi="Tahoma" w:cs="Tahoma"/>
          <w:sz w:val="18"/>
          <w:szCs w:val="18"/>
        </w:rPr>
      </w:pPr>
      <w:r w:rsidRPr="003A4262">
        <w:rPr>
          <w:rFonts w:ascii="Tahoma" w:hAnsi="Tahoma" w:cs="Tahoma"/>
          <w:sz w:val="18"/>
          <w:szCs w:val="18"/>
        </w:rPr>
        <w:t>от «___» ______________ 2023 г.</w:t>
      </w:r>
    </w:p>
    <w:p w14:paraId="2E42EAA3" w14:textId="77777777" w:rsidR="00A47581" w:rsidRPr="003A4262" w:rsidRDefault="00A47581" w:rsidP="00A47581">
      <w:pPr>
        <w:tabs>
          <w:tab w:val="left" w:pos="142"/>
        </w:tabs>
        <w:spacing w:after="0" w:line="240" w:lineRule="auto"/>
        <w:ind w:firstLine="709"/>
        <w:jc w:val="right"/>
        <w:rPr>
          <w:rFonts w:ascii="Tahoma" w:hAnsi="Tahoma" w:cs="Tahoma"/>
          <w:sz w:val="18"/>
          <w:szCs w:val="18"/>
        </w:rPr>
      </w:pPr>
    </w:p>
    <w:p w14:paraId="58303B7E" w14:textId="77777777" w:rsidR="00A47581" w:rsidRPr="003A4262" w:rsidRDefault="00A47581" w:rsidP="00A47581">
      <w:pPr>
        <w:tabs>
          <w:tab w:val="left" w:pos="142"/>
        </w:tabs>
        <w:spacing w:after="0" w:line="240" w:lineRule="auto"/>
        <w:ind w:firstLine="709"/>
        <w:jc w:val="center"/>
        <w:rPr>
          <w:rFonts w:ascii="Tahoma" w:hAnsi="Tahoma" w:cs="Tahoma"/>
          <w:b/>
          <w:sz w:val="18"/>
          <w:szCs w:val="18"/>
        </w:rPr>
      </w:pPr>
      <w:r w:rsidRPr="003A4262">
        <w:rPr>
          <w:rFonts w:ascii="Tahoma" w:hAnsi="Tahoma" w:cs="Tahoma"/>
          <w:b/>
          <w:sz w:val="18"/>
          <w:szCs w:val="18"/>
        </w:rPr>
        <w:t>Техническая спецификация</w:t>
      </w:r>
    </w:p>
    <w:p w14:paraId="4D67272A" w14:textId="77777777" w:rsidR="00A47581" w:rsidRPr="003A4262" w:rsidRDefault="00A47581" w:rsidP="00A47581">
      <w:pPr>
        <w:tabs>
          <w:tab w:val="left" w:pos="142"/>
        </w:tabs>
        <w:spacing w:after="0" w:line="240" w:lineRule="auto"/>
        <w:ind w:firstLine="709"/>
        <w:jc w:val="center"/>
        <w:rPr>
          <w:rFonts w:ascii="Tahoma" w:hAnsi="Tahoma" w:cs="Tahoma"/>
          <w:b/>
          <w:sz w:val="18"/>
          <w:szCs w:val="18"/>
        </w:rPr>
      </w:pPr>
    </w:p>
    <w:tbl>
      <w:tblPr>
        <w:tblW w:w="10632" w:type="dxa"/>
        <w:tblInd w:w="-10" w:type="dxa"/>
        <w:tblLayout w:type="fixed"/>
        <w:tblLook w:val="04A0" w:firstRow="1" w:lastRow="0" w:firstColumn="1" w:lastColumn="0" w:noHBand="0" w:noVBand="1"/>
      </w:tblPr>
      <w:tblGrid>
        <w:gridCol w:w="1843"/>
        <w:gridCol w:w="4702"/>
        <w:gridCol w:w="1110"/>
        <w:gridCol w:w="1417"/>
        <w:gridCol w:w="1560"/>
      </w:tblGrid>
      <w:tr w:rsidR="00A47581" w:rsidRPr="003A4262" w14:paraId="2F5C3A79" w14:textId="77777777" w:rsidTr="001B343D">
        <w:trPr>
          <w:trHeight w:val="522"/>
        </w:trPr>
        <w:tc>
          <w:tcPr>
            <w:tcW w:w="1843" w:type="dxa"/>
            <w:tcBorders>
              <w:top w:val="single" w:sz="8" w:space="0" w:color="auto"/>
              <w:left w:val="single" w:sz="8" w:space="0" w:color="auto"/>
              <w:bottom w:val="single" w:sz="4" w:space="0" w:color="auto"/>
              <w:right w:val="nil"/>
            </w:tcBorders>
            <w:vAlign w:val="center"/>
            <w:hideMark/>
          </w:tcPr>
          <w:p w14:paraId="095660A9" w14:textId="77777777" w:rsidR="00A47581" w:rsidRPr="003A4262" w:rsidRDefault="00A47581" w:rsidP="001B343D">
            <w:pPr>
              <w:spacing w:after="0" w:line="240" w:lineRule="auto"/>
              <w:ind w:firstLine="37"/>
              <w:jc w:val="center"/>
              <w:rPr>
                <w:rFonts w:ascii="Tahoma" w:hAnsi="Tahoma" w:cs="Tahoma"/>
                <w:b/>
                <w:bCs/>
                <w:sz w:val="18"/>
                <w:szCs w:val="18"/>
              </w:rPr>
            </w:pPr>
            <w:r w:rsidRPr="003A4262">
              <w:rPr>
                <w:rFonts w:ascii="Tahoma" w:hAnsi="Tahoma" w:cs="Tahoma"/>
                <w:b/>
                <w:bCs/>
                <w:sz w:val="18"/>
                <w:szCs w:val="18"/>
              </w:rPr>
              <w:t>Наименование товара</w:t>
            </w:r>
          </w:p>
        </w:tc>
        <w:tc>
          <w:tcPr>
            <w:tcW w:w="4702" w:type="dxa"/>
            <w:tcBorders>
              <w:top w:val="single" w:sz="8" w:space="0" w:color="auto"/>
              <w:left w:val="single" w:sz="8" w:space="0" w:color="auto"/>
              <w:bottom w:val="single" w:sz="4" w:space="0" w:color="auto"/>
              <w:right w:val="single" w:sz="8" w:space="0" w:color="auto"/>
            </w:tcBorders>
            <w:vAlign w:val="center"/>
            <w:hideMark/>
          </w:tcPr>
          <w:p w14:paraId="51C6E42C" w14:textId="77777777" w:rsidR="00A47581" w:rsidRPr="003A4262" w:rsidRDefault="00A47581" w:rsidP="001B343D">
            <w:pPr>
              <w:spacing w:after="0" w:line="240" w:lineRule="auto"/>
              <w:jc w:val="center"/>
              <w:rPr>
                <w:rFonts w:ascii="Tahoma" w:hAnsi="Tahoma" w:cs="Tahoma"/>
                <w:b/>
                <w:bCs/>
                <w:sz w:val="18"/>
                <w:szCs w:val="18"/>
              </w:rPr>
            </w:pPr>
            <w:r w:rsidRPr="003A4262">
              <w:rPr>
                <w:rFonts w:ascii="Tahoma" w:hAnsi="Tahoma" w:cs="Tahoma"/>
                <w:b/>
                <w:bCs/>
                <w:sz w:val="18"/>
                <w:szCs w:val="18"/>
              </w:rPr>
              <w:t>Подробное описание товара</w:t>
            </w:r>
          </w:p>
        </w:tc>
        <w:tc>
          <w:tcPr>
            <w:tcW w:w="1110" w:type="dxa"/>
            <w:tcBorders>
              <w:top w:val="single" w:sz="8" w:space="0" w:color="auto"/>
              <w:left w:val="single" w:sz="8" w:space="0" w:color="auto"/>
              <w:bottom w:val="single" w:sz="4" w:space="0" w:color="auto"/>
              <w:right w:val="single" w:sz="4" w:space="0" w:color="auto"/>
            </w:tcBorders>
            <w:vAlign w:val="center"/>
          </w:tcPr>
          <w:p w14:paraId="562C4F57" w14:textId="77777777" w:rsidR="00A47581" w:rsidRPr="003A4262" w:rsidRDefault="00A47581" w:rsidP="001B343D">
            <w:pPr>
              <w:spacing w:after="0" w:line="240" w:lineRule="auto"/>
              <w:jc w:val="center"/>
              <w:rPr>
                <w:rFonts w:ascii="Tahoma" w:hAnsi="Tahoma" w:cs="Tahoma"/>
                <w:b/>
                <w:bCs/>
                <w:sz w:val="18"/>
                <w:szCs w:val="18"/>
              </w:rPr>
            </w:pPr>
            <w:r w:rsidRPr="003A4262">
              <w:rPr>
                <w:rFonts w:ascii="Tahoma" w:hAnsi="Tahoma" w:cs="Tahoma"/>
                <w:b/>
                <w:bCs/>
                <w:sz w:val="18"/>
                <w:szCs w:val="18"/>
              </w:rPr>
              <w:t>Кол-во</w:t>
            </w:r>
          </w:p>
        </w:tc>
        <w:tc>
          <w:tcPr>
            <w:tcW w:w="1417" w:type="dxa"/>
            <w:tcBorders>
              <w:top w:val="single" w:sz="4" w:space="0" w:color="auto"/>
              <w:left w:val="single" w:sz="4" w:space="0" w:color="auto"/>
              <w:bottom w:val="single" w:sz="4" w:space="0" w:color="auto"/>
              <w:right w:val="single" w:sz="4" w:space="0" w:color="auto"/>
            </w:tcBorders>
            <w:vAlign w:val="center"/>
          </w:tcPr>
          <w:p w14:paraId="7CEC90E5" w14:textId="77777777" w:rsidR="00A47581" w:rsidRPr="003A4262" w:rsidRDefault="00A47581" w:rsidP="001B343D">
            <w:pPr>
              <w:spacing w:after="0" w:line="240" w:lineRule="auto"/>
              <w:jc w:val="center"/>
              <w:rPr>
                <w:rFonts w:ascii="Tahoma" w:hAnsi="Tahoma" w:cs="Tahoma"/>
                <w:b/>
                <w:bCs/>
                <w:sz w:val="18"/>
                <w:szCs w:val="18"/>
              </w:rPr>
            </w:pPr>
            <w:r w:rsidRPr="003A4262">
              <w:rPr>
                <w:rFonts w:ascii="Tahoma" w:hAnsi="Tahoma" w:cs="Tahoma"/>
                <w:b/>
                <w:bCs/>
                <w:sz w:val="18"/>
                <w:szCs w:val="18"/>
              </w:rPr>
              <w:t>Цена за ед. сом</w:t>
            </w:r>
          </w:p>
        </w:tc>
        <w:tc>
          <w:tcPr>
            <w:tcW w:w="1560" w:type="dxa"/>
            <w:tcBorders>
              <w:top w:val="single" w:sz="4" w:space="0" w:color="auto"/>
              <w:left w:val="single" w:sz="4" w:space="0" w:color="auto"/>
              <w:bottom w:val="single" w:sz="4" w:space="0" w:color="auto"/>
              <w:right w:val="single" w:sz="4" w:space="0" w:color="auto"/>
            </w:tcBorders>
            <w:vAlign w:val="center"/>
          </w:tcPr>
          <w:p w14:paraId="1A7FAEA9" w14:textId="77777777" w:rsidR="00A47581" w:rsidRPr="003A4262" w:rsidRDefault="00A47581" w:rsidP="001B343D">
            <w:pPr>
              <w:spacing w:after="0" w:line="240" w:lineRule="auto"/>
              <w:jc w:val="center"/>
              <w:rPr>
                <w:rFonts w:ascii="Tahoma" w:hAnsi="Tahoma" w:cs="Tahoma"/>
                <w:b/>
                <w:bCs/>
                <w:sz w:val="18"/>
                <w:szCs w:val="18"/>
              </w:rPr>
            </w:pPr>
            <w:r w:rsidRPr="003A4262">
              <w:rPr>
                <w:rFonts w:ascii="Tahoma" w:hAnsi="Tahoma" w:cs="Tahoma"/>
                <w:b/>
                <w:bCs/>
                <w:sz w:val="18"/>
                <w:szCs w:val="18"/>
              </w:rPr>
              <w:t>Общая стоимость, сом</w:t>
            </w:r>
          </w:p>
        </w:tc>
      </w:tr>
      <w:tr w:rsidR="00A47581" w:rsidRPr="003A4262" w14:paraId="2DE27E19" w14:textId="77777777" w:rsidTr="001B343D">
        <w:trPr>
          <w:trHeight w:val="371"/>
        </w:trPr>
        <w:tc>
          <w:tcPr>
            <w:tcW w:w="1843" w:type="dxa"/>
            <w:tcBorders>
              <w:top w:val="single" w:sz="4" w:space="0" w:color="auto"/>
              <w:left w:val="single" w:sz="4" w:space="0" w:color="auto"/>
              <w:bottom w:val="single" w:sz="4" w:space="0" w:color="auto"/>
              <w:right w:val="single" w:sz="4" w:space="0" w:color="auto"/>
            </w:tcBorders>
            <w:vAlign w:val="center"/>
          </w:tcPr>
          <w:p w14:paraId="003C0CD4" w14:textId="58450C84" w:rsidR="00A47581" w:rsidRPr="003A4262" w:rsidRDefault="00A47581" w:rsidP="001B343D">
            <w:pPr>
              <w:widowControl w:val="0"/>
              <w:autoSpaceDE w:val="0"/>
              <w:autoSpaceDN w:val="0"/>
              <w:adjustRightInd w:val="0"/>
              <w:spacing w:after="0" w:line="240" w:lineRule="auto"/>
              <w:ind w:firstLine="40"/>
              <w:jc w:val="center"/>
              <w:rPr>
                <w:rFonts w:ascii="Tahoma" w:hAnsi="Tahoma" w:cs="Tahoma"/>
                <w:sz w:val="18"/>
                <w:szCs w:val="18"/>
                <w:lang w:bidi="en-US"/>
              </w:rPr>
            </w:pPr>
          </w:p>
        </w:tc>
        <w:tc>
          <w:tcPr>
            <w:tcW w:w="4702" w:type="dxa"/>
            <w:tcBorders>
              <w:top w:val="single" w:sz="4" w:space="0" w:color="auto"/>
              <w:left w:val="nil"/>
              <w:right w:val="single" w:sz="4" w:space="0" w:color="auto"/>
            </w:tcBorders>
            <w:vAlign w:val="center"/>
          </w:tcPr>
          <w:p w14:paraId="21F501FD" w14:textId="4922D4A8" w:rsidR="00A47581" w:rsidRPr="003A4262" w:rsidRDefault="00A47581" w:rsidP="001B343D">
            <w:pPr>
              <w:spacing w:after="0"/>
              <w:rPr>
                <w:rFonts w:ascii="Tahoma" w:hAnsi="Tahoma" w:cs="Tahoma"/>
                <w:sz w:val="18"/>
                <w:szCs w:val="18"/>
                <w:lang w:bidi="en-US"/>
              </w:rPr>
            </w:pPr>
          </w:p>
        </w:tc>
        <w:tc>
          <w:tcPr>
            <w:tcW w:w="1110" w:type="dxa"/>
            <w:tcBorders>
              <w:top w:val="single" w:sz="4" w:space="0" w:color="auto"/>
              <w:left w:val="nil"/>
              <w:right w:val="single" w:sz="4" w:space="0" w:color="auto"/>
            </w:tcBorders>
            <w:vAlign w:val="center"/>
          </w:tcPr>
          <w:p w14:paraId="4F5A1476" w14:textId="47B6C14F" w:rsidR="00A47581" w:rsidRPr="003A4262" w:rsidRDefault="00A47581" w:rsidP="001B343D">
            <w:pPr>
              <w:widowControl w:val="0"/>
              <w:autoSpaceDE w:val="0"/>
              <w:autoSpaceDN w:val="0"/>
              <w:adjustRightInd w:val="0"/>
              <w:spacing w:after="0" w:line="240" w:lineRule="auto"/>
              <w:jc w:val="center"/>
              <w:rPr>
                <w:rFonts w:ascii="Tahoma" w:hAnsi="Tahoma" w:cs="Tahoma"/>
                <w:sz w:val="18"/>
                <w:szCs w:val="18"/>
                <w:lang w:bidi="en-US"/>
              </w:rPr>
            </w:pPr>
          </w:p>
        </w:tc>
        <w:tc>
          <w:tcPr>
            <w:tcW w:w="1417" w:type="dxa"/>
            <w:tcBorders>
              <w:top w:val="single" w:sz="4" w:space="0" w:color="auto"/>
              <w:left w:val="nil"/>
              <w:right w:val="single" w:sz="4" w:space="0" w:color="auto"/>
            </w:tcBorders>
            <w:vAlign w:val="center"/>
          </w:tcPr>
          <w:p w14:paraId="4DCFCCA1" w14:textId="49511C48" w:rsidR="00A47581" w:rsidRPr="003A4262" w:rsidRDefault="00A47581" w:rsidP="001B343D">
            <w:pPr>
              <w:spacing w:after="0" w:line="240" w:lineRule="auto"/>
              <w:jc w:val="center"/>
              <w:rPr>
                <w:rFonts w:ascii="Tahoma" w:hAnsi="Tahoma" w:cs="Tahoma"/>
                <w:b/>
                <w:sz w:val="18"/>
                <w:szCs w:val="18"/>
              </w:rPr>
            </w:pPr>
          </w:p>
        </w:tc>
        <w:tc>
          <w:tcPr>
            <w:tcW w:w="1560" w:type="dxa"/>
            <w:tcBorders>
              <w:top w:val="single" w:sz="4" w:space="0" w:color="auto"/>
              <w:left w:val="nil"/>
              <w:right w:val="single" w:sz="4" w:space="0" w:color="auto"/>
            </w:tcBorders>
            <w:vAlign w:val="center"/>
          </w:tcPr>
          <w:p w14:paraId="37EA2D8E" w14:textId="49BF41EE" w:rsidR="00A47581" w:rsidRPr="003A4262" w:rsidRDefault="00A47581" w:rsidP="001B343D">
            <w:pPr>
              <w:spacing w:after="0" w:line="240" w:lineRule="auto"/>
              <w:jc w:val="center"/>
              <w:rPr>
                <w:rFonts w:ascii="Tahoma" w:hAnsi="Tahoma" w:cs="Tahoma"/>
                <w:b/>
                <w:sz w:val="18"/>
                <w:szCs w:val="18"/>
              </w:rPr>
            </w:pPr>
          </w:p>
        </w:tc>
      </w:tr>
      <w:tr w:rsidR="00A47581" w:rsidRPr="003A4262" w14:paraId="1CD89CA7" w14:textId="77777777" w:rsidTr="001B343D">
        <w:trPr>
          <w:trHeight w:val="371"/>
        </w:trPr>
        <w:tc>
          <w:tcPr>
            <w:tcW w:w="1843" w:type="dxa"/>
            <w:tcBorders>
              <w:top w:val="single" w:sz="4" w:space="0" w:color="auto"/>
              <w:left w:val="single" w:sz="4" w:space="0" w:color="auto"/>
              <w:bottom w:val="single" w:sz="4" w:space="0" w:color="auto"/>
              <w:right w:val="single" w:sz="4" w:space="0" w:color="auto"/>
            </w:tcBorders>
            <w:vAlign w:val="center"/>
          </w:tcPr>
          <w:p w14:paraId="650C52EE" w14:textId="72E4F349" w:rsidR="00A47581" w:rsidRPr="003A4262" w:rsidRDefault="00A47581" w:rsidP="001B343D">
            <w:pPr>
              <w:widowControl w:val="0"/>
              <w:autoSpaceDE w:val="0"/>
              <w:autoSpaceDN w:val="0"/>
              <w:adjustRightInd w:val="0"/>
              <w:spacing w:after="0" w:line="240" w:lineRule="auto"/>
              <w:ind w:firstLine="40"/>
              <w:jc w:val="center"/>
              <w:rPr>
                <w:rFonts w:ascii="Times New Roman" w:hAnsi="Times New Roman"/>
                <w:b/>
                <w:sz w:val="18"/>
                <w:szCs w:val="18"/>
              </w:rPr>
            </w:pPr>
          </w:p>
        </w:tc>
        <w:tc>
          <w:tcPr>
            <w:tcW w:w="4702" w:type="dxa"/>
            <w:tcBorders>
              <w:top w:val="single" w:sz="4" w:space="0" w:color="auto"/>
              <w:left w:val="nil"/>
              <w:right w:val="single" w:sz="4" w:space="0" w:color="auto"/>
            </w:tcBorders>
            <w:vAlign w:val="center"/>
          </w:tcPr>
          <w:p w14:paraId="0ACBF495" w14:textId="3D4749BF" w:rsidR="00A47581" w:rsidRPr="003A4262" w:rsidRDefault="00A47581" w:rsidP="001B343D">
            <w:pPr>
              <w:spacing w:after="0"/>
              <w:rPr>
                <w:rFonts w:ascii="Tahoma" w:hAnsi="Tahoma" w:cs="Tahoma"/>
                <w:sz w:val="18"/>
                <w:szCs w:val="18"/>
                <w:lang w:bidi="en-US"/>
              </w:rPr>
            </w:pPr>
          </w:p>
        </w:tc>
        <w:tc>
          <w:tcPr>
            <w:tcW w:w="1110" w:type="dxa"/>
            <w:tcBorders>
              <w:top w:val="single" w:sz="4" w:space="0" w:color="auto"/>
              <w:left w:val="nil"/>
              <w:right w:val="single" w:sz="4" w:space="0" w:color="auto"/>
            </w:tcBorders>
            <w:vAlign w:val="center"/>
          </w:tcPr>
          <w:p w14:paraId="4D72B711" w14:textId="32608E7E" w:rsidR="00A47581" w:rsidRPr="003A4262" w:rsidRDefault="00A47581" w:rsidP="001B343D">
            <w:pPr>
              <w:widowControl w:val="0"/>
              <w:autoSpaceDE w:val="0"/>
              <w:autoSpaceDN w:val="0"/>
              <w:adjustRightInd w:val="0"/>
              <w:spacing w:after="0" w:line="240" w:lineRule="auto"/>
              <w:jc w:val="center"/>
              <w:rPr>
                <w:rFonts w:ascii="Tahoma" w:hAnsi="Tahoma" w:cs="Tahoma"/>
                <w:sz w:val="18"/>
                <w:szCs w:val="18"/>
                <w:lang w:bidi="en-US"/>
              </w:rPr>
            </w:pPr>
          </w:p>
        </w:tc>
        <w:tc>
          <w:tcPr>
            <w:tcW w:w="1417" w:type="dxa"/>
            <w:tcBorders>
              <w:top w:val="single" w:sz="4" w:space="0" w:color="auto"/>
              <w:left w:val="nil"/>
              <w:right w:val="single" w:sz="4" w:space="0" w:color="auto"/>
            </w:tcBorders>
            <w:vAlign w:val="center"/>
          </w:tcPr>
          <w:p w14:paraId="44E5F732" w14:textId="0E7ED290" w:rsidR="00A47581" w:rsidRPr="003A4262" w:rsidRDefault="00A47581" w:rsidP="001B343D">
            <w:pPr>
              <w:spacing w:after="0" w:line="240" w:lineRule="auto"/>
              <w:jc w:val="center"/>
              <w:rPr>
                <w:rFonts w:ascii="Tahoma" w:hAnsi="Tahoma" w:cs="Tahoma"/>
                <w:b/>
                <w:sz w:val="18"/>
                <w:szCs w:val="18"/>
              </w:rPr>
            </w:pPr>
          </w:p>
        </w:tc>
        <w:tc>
          <w:tcPr>
            <w:tcW w:w="1560" w:type="dxa"/>
            <w:tcBorders>
              <w:top w:val="single" w:sz="4" w:space="0" w:color="auto"/>
              <w:left w:val="nil"/>
              <w:right w:val="single" w:sz="4" w:space="0" w:color="auto"/>
            </w:tcBorders>
            <w:vAlign w:val="center"/>
          </w:tcPr>
          <w:p w14:paraId="454901D8" w14:textId="6BFE1BD6" w:rsidR="00A47581" w:rsidRPr="003A4262" w:rsidRDefault="00A47581" w:rsidP="001B343D">
            <w:pPr>
              <w:spacing w:after="0" w:line="240" w:lineRule="auto"/>
              <w:jc w:val="center"/>
              <w:rPr>
                <w:rFonts w:ascii="Tahoma" w:hAnsi="Tahoma" w:cs="Tahoma"/>
                <w:b/>
                <w:sz w:val="18"/>
                <w:szCs w:val="18"/>
              </w:rPr>
            </w:pPr>
          </w:p>
        </w:tc>
      </w:tr>
      <w:tr w:rsidR="00A47581" w:rsidRPr="003A4262" w14:paraId="3FAFE232" w14:textId="77777777" w:rsidTr="001B343D">
        <w:trPr>
          <w:trHeight w:val="371"/>
        </w:trPr>
        <w:tc>
          <w:tcPr>
            <w:tcW w:w="1843" w:type="dxa"/>
            <w:tcBorders>
              <w:top w:val="single" w:sz="4" w:space="0" w:color="auto"/>
              <w:left w:val="single" w:sz="4" w:space="0" w:color="auto"/>
              <w:bottom w:val="single" w:sz="4" w:space="0" w:color="auto"/>
              <w:right w:val="single" w:sz="4" w:space="0" w:color="auto"/>
            </w:tcBorders>
            <w:vAlign w:val="center"/>
          </w:tcPr>
          <w:p w14:paraId="3CFE7CB3" w14:textId="2127C05D" w:rsidR="00A47581" w:rsidRPr="003A4262" w:rsidRDefault="00A47581" w:rsidP="001B343D">
            <w:pPr>
              <w:widowControl w:val="0"/>
              <w:autoSpaceDE w:val="0"/>
              <w:autoSpaceDN w:val="0"/>
              <w:adjustRightInd w:val="0"/>
              <w:spacing w:after="0" w:line="240" w:lineRule="auto"/>
              <w:ind w:firstLine="40"/>
              <w:jc w:val="center"/>
              <w:rPr>
                <w:rFonts w:ascii="Tahoma" w:hAnsi="Tahoma" w:cs="Tahoma"/>
                <w:b/>
                <w:sz w:val="18"/>
                <w:szCs w:val="18"/>
              </w:rPr>
            </w:pPr>
          </w:p>
        </w:tc>
        <w:tc>
          <w:tcPr>
            <w:tcW w:w="4702" w:type="dxa"/>
            <w:tcBorders>
              <w:top w:val="single" w:sz="4" w:space="0" w:color="auto"/>
              <w:left w:val="nil"/>
              <w:right w:val="single" w:sz="4" w:space="0" w:color="auto"/>
            </w:tcBorders>
            <w:vAlign w:val="center"/>
          </w:tcPr>
          <w:p w14:paraId="1D424B4C" w14:textId="1C165E2E" w:rsidR="00A47581" w:rsidRPr="003A4262" w:rsidRDefault="00A47581" w:rsidP="001B343D">
            <w:pPr>
              <w:spacing w:after="0"/>
              <w:rPr>
                <w:rFonts w:ascii="Tahoma" w:eastAsia="Times New Roman" w:hAnsi="Tahoma" w:cs="Tahoma"/>
                <w:color w:val="000000"/>
                <w:sz w:val="18"/>
                <w:szCs w:val="18"/>
                <w:bdr w:val="none" w:sz="0" w:space="0" w:color="auto" w:frame="1"/>
              </w:rPr>
            </w:pPr>
          </w:p>
        </w:tc>
        <w:tc>
          <w:tcPr>
            <w:tcW w:w="1110" w:type="dxa"/>
            <w:tcBorders>
              <w:top w:val="single" w:sz="4" w:space="0" w:color="auto"/>
              <w:left w:val="nil"/>
              <w:right w:val="single" w:sz="4" w:space="0" w:color="auto"/>
            </w:tcBorders>
            <w:vAlign w:val="center"/>
          </w:tcPr>
          <w:p w14:paraId="134F6AD8" w14:textId="5B8BC521" w:rsidR="00A47581" w:rsidRPr="003A4262" w:rsidRDefault="00A47581" w:rsidP="001B343D">
            <w:pPr>
              <w:widowControl w:val="0"/>
              <w:autoSpaceDE w:val="0"/>
              <w:autoSpaceDN w:val="0"/>
              <w:adjustRightInd w:val="0"/>
              <w:spacing w:after="0" w:line="240" w:lineRule="auto"/>
              <w:jc w:val="center"/>
              <w:rPr>
                <w:rFonts w:ascii="Tahoma" w:hAnsi="Tahoma" w:cs="Tahoma"/>
                <w:sz w:val="18"/>
                <w:szCs w:val="18"/>
                <w:lang w:bidi="en-US"/>
              </w:rPr>
            </w:pPr>
          </w:p>
        </w:tc>
        <w:tc>
          <w:tcPr>
            <w:tcW w:w="1417" w:type="dxa"/>
            <w:tcBorders>
              <w:top w:val="single" w:sz="4" w:space="0" w:color="auto"/>
              <w:left w:val="nil"/>
              <w:right w:val="single" w:sz="4" w:space="0" w:color="auto"/>
            </w:tcBorders>
            <w:vAlign w:val="center"/>
          </w:tcPr>
          <w:p w14:paraId="68C297D7" w14:textId="066E9661" w:rsidR="00A47581" w:rsidRPr="003A4262" w:rsidRDefault="00A47581" w:rsidP="001B343D">
            <w:pPr>
              <w:spacing w:after="0" w:line="240" w:lineRule="auto"/>
              <w:jc w:val="center"/>
              <w:rPr>
                <w:rFonts w:ascii="Tahoma" w:hAnsi="Tahoma" w:cs="Tahoma"/>
                <w:b/>
                <w:sz w:val="18"/>
                <w:szCs w:val="18"/>
              </w:rPr>
            </w:pPr>
          </w:p>
        </w:tc>
        <w:tc>
          <w:tcPr>
            <w:tcW w:w="1560" w:type="dxa"/>
            <w:tcBorders>
              <w:top w:val="single" w:sz="4" w:space="0" w:color="auto"/>
              <w:left w:val="nil"/>
              <w:right w:val="single" w:sz="4" w:space="0" w:color="auto"/>
            </w:tcBorders>
            <w:vAlign w:val="center"/>
          </w:tcPr>
          <w:p w14:paraId="0C47F5DD" w14:textId="54561B9F" w:rsidR="00A47581" w:rsidRPr="003A4262" w:rsidRDefault="00A47581" w:rsidP="001B343D">
            <w:pPr>
              <w:spacing w:after="0" w:line="240" w:lineRule="auto"/>
              <w:jc w:val="center"/>
              <w:rPr>
                <w:rFonts w:ascii="Tahoma" w:hAnsi="Tahoma" w:cs="Tahoma"/>
                <w:b/>
                <w:sz w:val="18"/>
                <w:szCs w:val="18"/>
              </w:rPr>
            </w:pPr>
          </w:p>
        </w:tc>
      </w:tr>
      <w:tr w:rsidR="00A47581" w:rsidRPr="003A4262" w14:paraId="31E6F41F" w14:textId="77777777" w:rsidTr="001B34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trPr>
        <w:tc>
          <w:tcPr>
            <w:tcW w:w="7655" w:type="dxa"/>
            <w:gridSpan w:val="3"/>
            <w:vAlign w:val="center"/>
          </w:tcPr>
          <w:p w14:paraId="00C7EBAB" w14:textId="77777777" w:rsidR="00A47581" w:rsidRPr="003A4262" w:rsidRDefault="00A47581" w:rsidP="001B343D">
            <w:pPr>
              <w:spacing w:after="0" w:line="240" w:lineRule="auto"/>
              <w:jc w:val="center"/>
              <w:rPr>
                <w:rFonts w:ascii="Tahoma" w:hAnsi="Tahoma" w:cs="Tahoma"/>
                <w:sz w:val="18"/>
                <w:szCs w:val="18"/>
              </w:rPr>
            </w:pPr>
            <w:r w:rsidRPr="003A4262">
              <w:rPr>
                <w:rFonts w:ascii="Tahoma" w:hAnsi="Tahoma" w:cs="Tahoma"/>
                <w:sz w:val="18"/>
                <w:szCs w:val="18"/>
              </w:rPr>
              <w:t>Итого:</w:t>
            </w:r>
          </w:p>
        </w:tc>
        <w:tc>
          <w:tcPr>
            <w:tcW w:w="2977" w:type="dxa"/>
            <w:gridSpan w:val="2"/>
            <w:vAlign w:val="center"/>
          </w:tcPr>
          <w:p w14:paraId="10A8AC4E" w14:textId="51B2ACCE" w:rsidR="00A47581" w:rsidRPr="003A4262" w:rsidRDefault="00A47581" w:rsidP="001B343D">
            <w:pPr>
              <w:spacing w:after="0" w:line="240" w:lineRule="auto"/>
              <w:ind w:firstLine="709"/>
              <w:jc w:val="center"/>
              <w:rPr>
                <w:rFonts w:ascii="Tahoma" w:hAnsi="Tahoma" w:cs="Tahoma"/>
                <w:b/>
                <w:sz w:val="18"/>
                <w:szCs w:val="18"/>
              </w:rPr>
            </w:pPr>
            <w:r w:rsidRPr="003A4262">
              <w:rPr>
                <w:rFonts w:ascii="Tahoma" w:hAnsi="Tahoma" w:cs="Tahoma"/>
                <w:b/>
                <w:sz w:val="18"/>
                <w:szCs w:val="18"/>
              </w:rPr>
              <w:t>сом</w:t>
            </w:r>
          </w:p>
        </w:tc>
      </w:tr>
    </w:tbl>
    <w:p w14:paraId="043008B1" w14:textId="77777777" w:rsidR="00A47581" w:rsidRPr="003A4262" w:rsidRDefault="00A47581" w:rsidP="00A47581">
      <w:pPr>
        <w:tabs>
          <w:tab w:val="left" w:pos="142"/>
        </w:tabs>
        <w:spacing w:after="0" w:line="240" w:lineRule="auto"/>
        <w:ind w:firstLine="709"/>
        <w:jc w:val="center"/>
        <w:rPr>
          <w:rFonts w:ascii="Tahoma" w:hAnsi="Tahoma" w:cs="Tahoma"/>
          <w:b/>
          <w:sz w:val="18"/>
          <w:szCs w:val="18"/>
        </w:rPr>
      </w:pPr>
    </w:p>
    <w:p w14:paraId="41CA2BB4" w14:textId="36946860" w:rsidR="00A47581" w:rsidRPr="003A4262" w:rsidRDefault="00A47581" w:rsidP="00A47581">
      <w:pPr>
        <w:tabs>
          <w:tab w:val="left" w:pos="142"/>
        </w:tabs>
        <w:spacing w:after="0" w:line="240" w:lineRule="auto"/>
        <w:ind w:firstLine="709"/>
        <w:rPr>
          <w:rFonts w:ascii="Tahoma" w:hAnsi="Tahoma" w:cs="Tahoma"/>
          <w:sz w:val="18"/>
          <w:szCs w:val="18"/>
        </w:rPr>
      </w:pPr>
      <w:r w:rsidRPr="003A4262">
        <w:rPr>
          <w:rFonts w:ascii="Tahoma" w:eastAsia="Times New Roman" w:hAnsi="Tahoma" w:cs="Tahoma"/>
          <w:b/>
          <w:color w:val="0000FF"/>
          <w:sz w:val="18"/>
          <w:szCs w:val="18"/>
        </w:rPr>
        <w:t xml:space="preserve">Итого: </w:t>
      </w:r>
      <w:r w:rsidRPr="003A4262">
        <w:rPr>
          <w:rFonts w:ascii="Tahoma" w:hAnsi="Tahoma" w:cs="Tahoma"/>
          <w:sz w:val="18"/>
          <w:szCs w:val="18"/>
        </w:rPr>
        <w:t xml:space="preserve">Общая стоимость настоящего Договора составляет </w:t>
      </w:r>
      <w:r w:rsidRPr="003A4262">
        <w:rPr>
          <w:rFonts w:ascii="Tahoma" w:hAnsi="Tahoma" w:cs="Tahoma"/>
          <w:b/>
          <w:sz w:val="18"/>
          <w:szCs w:val="18"/>
        </w:rPr>
        <w:t>________ сом</w:t>
      </w:r>
      <w:r w:rsidRPr="003A4262">
        <w:rPr>
          <w:rFonts w:ascii="Tahoma" w:hAnsi="Tahoma" w:cs="Tahoma"/>
          <w:sz w:val="18"/>
          <w:szCs w:val="18"/>
        </w:rPr>
        <w:t>, с учетом всех применимых налогов и сборов, предусмотренных для данных правоотношений.</w:t>
      </w:r>
    </w:p>
    <w:p w14:paraId="03FB7FD5" w14:textId="77777777" w:rsidR="00A47581" w:rsidRPr="003A4262" w:rsidRDefault="00A47581" w:rsidP="00A47581">
      <w:pPr>
        <w:tabs>
          <w:tab w:val="left" w:pos="142"/>
        </w:tabs>
        <w:spacing w:after="0" w:line="240" w:lineRule="auto"/>
        <w:rPr>
          <w:rFonts w:ascii="Tahoma" w:eastAsia="Times New Roman" w:hAnsi="Tahoma" w:cs="Tahoma"/>
          <w:sz w:val="18"/>
          <w:szCs w:val="18"/>
        </w:rPr>
      </w:pPr>
    </w:p>
    <w:p w14:paraId="6263CBAB" w14:textId="77777777" w:rsidR="00A47581" w:rsidRPr="003A4262" w:rsidRDefault="00A47581" w:rsidP="00A47581">
      <w:pPr>
        <w:tabs>
          <w:tab w:val="left" w:pos="142"/>
        </w:tabs>
        <w:spacing w:after="0" w:line="240" w:lineRule="auto"/>
        <w:rPr>
          <w:rFonts w:ascii="Tahoma" w:eastAsia="Times New Roman" w:hAnsi="Tahoma" w:cs="Tahoma"/>
          <w:sz w:val="18"/>
          <w:szCs w:val="18"/>
        </w:rPr>
      </w:pPr>
      <w:r w:rsidRPr="003A4262">
        <w:rPr>
          <w:rFonts w:ascii="Tahoma" w:eastAsia="Times New Roman" w:hAnsi="Tahoma" w:cs="Tahoma"/>
          <w:sz w:val="18"/>
          <w:szCs w:val="18"/>
        </w:rPr>
        <w:t>Срок поставки: 10 (десять) рабочих дней с даты заключения Договора.</w:t>
      </w:r>
    </w:p>
    <w:p w14:paraId="29894F4A" w14:textId="77777777" w:rsidR="00A47581" w:rsidRPr="003A4262" w:rsidRDefault="00A47581" w:rsidP="00A47581">
      <w:pPr>
        <w:tabs>
          <w:tab w:val="left" w:pos="142"/>
        </w:tabs>
        <w:spacing w:after="0" w:line="240" w:lineRule="auto"/>
        <w:rPr>
          <w:rFonts w:ascii="Tahoma" w:eastAsia="Times New Roman" w:hAnsi="Tahoma" w:cs="Tahoma"/>
          <w:sz w:val="18"/>
          <w:szCs w:val="18"/>
        </w:rPr>
      </w:pPr>
    </w:p>
    <w:p w14:paraId="13B3A081" w14:textId="77777777" w:rsidR="00A47581" w:rsidRPr="003A4262" w:rsidRDefault="00A47581" w:rsidP="00A47581">
      <w:pPr>
        <w:tabs>
          <w:tab w:val="left" w:pos="142"/>
        </w:tabs>
        <w:spacing w:after="0" w:line="240" w:lineRule="auto"/>
        <w:rPr>
          <w:rFonts w:ascii="Tahoma" w:hAnsi="Tahoma" w:cs="Tahoma"/>
          <w:sz w:val="18"/>
          <w:szCs w:val="18"/>
        </w:rPr>
      </w:pP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A47581" w:rsidRPr="003A4262" w14:paraId="20417DA6" w14:textId="77777777" w:rsidTr="001B343D">
        <w:tc>
          <w:tcPr>
            <w:tcW w:w="4895" w:type="dxa"/>
            <w:shd w:val="clear" w:color="auto" w:fill="auto"/>
          </w:tcPr>
          <w:p w14:paraId="6D212770" w14:textId="77777777" w:rsidR="00A47581" w:rsidRPr="003A4262" w:rsidRDefault="00A47581" w:rsidP="001B343D">
            <w:pPr>
              <w:tabs>
                <w:tab w:val="left" w:pos="284"/>
              </w:tabs>
              <w:spacing w:after="0" w:line="240" w:lineRule="auto"/>
              <w:jc w:val="both"/>
              <w:rPr>
                <w:rFonts w:ascii="Tahoma" w:hAnsi="Tahoma" w:cs="Tahoma"/>
                <w:b/>
                <w:sz w:val="18"/>
                <w:szCs w:val="18"/>
              </w:rPr>
            </w:pPr>
            <w:r w:rsidRPr="003A4262">
              <w:rPr>
                <w:rFonts w:ascii="Tahoma" w:hAnsi="Tahoma" w:cs="Tahoma"/>
                <w:b/>
                <w:sz w:val="18"/>
                <w:szCs w:val="18"/>
              </w:rPr>
              <w:t>«ПОКУПАТЕЛЬ»</w:t>
            </w:r>
          </w:p>
        </w:tc>
        <w:tc>
          <w:tcPr>
            <w:tcW w:w="4733" w:type="dxa"/>
            <w:shd w:val="clear" w:color="auto" w:fill="auto"/>
          </w:tcPr>
          <w:p w14:paraId="2BF2E4D5" w14:textId="77777777" w:rsidR="00A47581" w:rsidRPr="003A4262" w:rsidRDefault="00A47581" w:rsidP="001B343D">
            <w:pPr>
              <w:tabs>
                <w:tab w:val="left" w:pos="284"/>
                <w:tab w:val="left" w:pos="6615"/>
              </w:tabs>
              <w:spacing w:after="0" w:line="240" w:lineRule="auto"/>
              <w:jc w:val="both"/>
              <w:rPr>
                <w:rFonts w:ascii="Tahoma" w:hAnsi="Tahoma" w:cs="Tahoma"/>
                <w:b/>
                <w:sz w:val="18"/>
                <w:szCs w:val="18"/>
              </w:rPr>
            </w:pPr>
            <w:r w:rsidRPr="003A4262">
              <w:rPr>
                <w:rFonts w:ascii="Tahoma" w:hAnsi="Tahoma" w:cs="Tahoma"/>
                <w:b/>
                <w:sz w:val="18"/>
                <w:szCs w:val="18"/>
              </w:rPr>
              <w:t>«ПОСТАВЩИК»</w:t>
            </w:r>
          </w:p>
        </w:tc>
      </w:tr>
      <w:tr w:rsidR="00A47581" w:rsidRPr="003A4262" w14:paraId="545070C2" w14:textId="77777777" w:rsidTr="001B343D">
        <w:tc>
          <w:tcPr>
            <w:tcW w:w="4895" w:type="dxa"/>
            <w:shd w:val="clear" w:color="auto" w:fill="auto"/>
          </w:tcPr>
          <w:p w14:paraId="0B7DFA9C" w14:textId="77777777" w:rsidR="00A47581" w:rsidRPr="003A4262" w:rsidRDefault="00A47581" w:rsidP="001B343D">
            <w:pPr>
              <w:tabs>
                <w:tab w:val="left" w:pos="284"/>
                <w:tab w:val="left" w:pos="6615"/>
              </w:tabs>
              <w:spacing w:after="0" w:line="240" w:lineRule="auto"/>
              <w:jc w:val="both"/>
              <w:rPr>
                <w:rFonts w:ascii="Tahoma" w:hAnsi="Tahoma" w:cs="Tahoma"/>
                <w:b/>
                <w:sz w:val="18"/>
                <w:szCs w:val="18"/>
              </w:rPr>
            </w:pPr>
            <w:r w:rsidRPr="003A4262">
              <w:rPr>
                <w:rFonts w:ascii="Tahoma" w:hAnsi="Tahoma" w:cs="Tahoma"/>
                <w:b/>
                <w:sz w:val="18"/>
                <w:szCs w:val="18"/>
              </w:rPr>
              <w:t>ЗАО «Альфа Телеком»</w:t>
            </w:r>
          </w:p>
          <w:p w14:paraId="7B03FA13" w14:textId="77777777" w:rsidR="00A47581" w:rsidRPr="003A4262" w:rsidRDefault="00A47581" w:rsidP="001B343D">
            <w:pPr>
              <w:tabs>
                <w:tab w:val="left" w:pos="284"/>
              </w:tabs>
              <w:spacing w:after="0" w:line="240" w:lineRule="auto"/>
              <w:jc w:val="both"/>
              <w:rPr>
                <w:rFonts w:ascii="Tahoma" w:hAnsi="Tahoma" w:cs="Tahoma"/>
                <w:spacing w:val="-1"/>
                <w:w w:val="103"/>
                <w:sz w:val="18"/>
                <w:szCs w:val="18"/>
              </w:rPr>
            </w:pPr>
          </w:p>
          <w:p w14:paraId="629DAF13"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565255A0" w14:textId="77777777" w:rsidR="00A47581" w:rsidRPr="003A4262" w:rsidRDefault="00A47581" w:rsidP="001B343D">
            <w:pPr>
              <w:tabs>
                <w:tab w:val="left" w:pos="284"/>
              </w:tabs>
              <w:spacing w:after="0" w:line="240" w:lineRule="auto"/>
              <w:jc w:val="both"/>
              <w:rPr>
                <w:rFonts w:ascii="Tahoma" w:hAnsi="Tahoma" w:cs="Tahoma"/>
                <w:b/>
                <w:sz w:val="18"/>
                <w:szCs w:val="18"/>
              </w:rPr>
            </w:pPr>
            <w:r w:rsidRPr="003A4262">
              <w:rPr>
                <w:rFonts w:ascii="Tahoma" w:hAnsi="Tahoma" w:cs="Tahoma"/>
                <w:b/>
                <w:sz w:val="18"/>
                <w:szCs w:val="18"/>
              </w:rPr>
              <w:t>Генеральный директор</w:t>
            </w:r>
          </w:p>
          <w:p w14:paraId="2FABC048"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6AFC45DF" w14:textId="501D4B3B" w:rsidR="00A47581" w:rsidRPr="003A4262" w:rsidRDefault="00A47581" w:rsidP="001B343D">
            <w:pPr>
              <w:tabs>
                <w:tab w:val="left" w:pos="284"/>
              </w:tabs>
              <w:spacing w:after="0" w:line="240" w:lineRule="auto"/>
              <w:jc w:val="both"/>
              <w:rPr>
                <w:rFonts w:ascii="Tahoma" w:hAnsi="Tahoma" w:cs="Tahoma"/>
                <w:sz w:val="18"/>
                <w:szCs w:val="18"/>
              </w:rPr>
            </w:pPr>
            <w:r w:rsidRPr="003A4262">
              <w:rPr>
                <w:rFonts w:ascii="Tahoma" w:hAnsi="Tahoma" w:cs="Tahoma"/>
                <w:b/>
                <w:sz w:val="18"/>
                <w:szCs w:val="18"/>
              </w:rPr>
              <w:t>________________</w:t>
            </w:r>
            <w:r w:rsidRPr="003A4262">
              <w:rPr>
                <w:rFonts w:ascii="Tahoma" w:hAnsi="Tahoma" w:cs="Tahoma"/>
                <w:b/>
                <w:spacing w:val="-1"/>
                <w:w w:val="103"/>
                <w:sz w:val="18"/>
                <w:szCs w:val="18"/>
              </w:rPr>
              <w:t xml:space="preserve"> </w:t>
            </w:r>
            <w:r w:rsidR="00FB31D3">
              <w:rPr>
                <w:rFonts w:ascii="Tahoma" w:hAnsi="Tahoma" w:cs="Tahoma"/>
                <w:b/>
                <w:spacing w:val="-1"/>
                <w:w w:val="103"/>
                <w:sz w:val="18"/>
                <w:szCs w:val="18"/>
              </w:rPr>
              <w:t>Куренкеев А.С.</w:t>
            </w:r>
          </w:p>
          <w:p w14:paraId="6B11734C" w14:textId="77777777" w:rsidR="00A47581" w:rsidRPr="003A4262" w:rsidRDefault="00A47581" w:rsidP="001B343D">
            <w:pPr>
              <w:keepNext/>
              <w:keepLines/>
              <w:tabs>
                <w:tab w:val="left" w:pos="284"/>
                <w:tab w:val="left" w:pos="4466"/>
              </w:tabs>
              <w:spacing w:after="0" w:line="240" w:lineRule="auto"/>
              <w:contextualSpacing/>
              <w:jc w:val="both"/>
              <w:rPr>
                <w:rFonts w:ascii="Tahoma" w:hAnsi="Tahoma" w:cs="Tahoma"/>
                <w:sz w:val="18"/>
                <w:szCs w:val="18"/>
              </w:rPr>
            </w:pPr>
            <w:r w:rsidRPr="003A4262">
              <w:rPr>
                <w:rFonts w:ascii="Tahoma" w:hAnsi="Tahoma" w:cs="Tahoma"/>
                <w:sz w:val="18"/>
                <w:szCs w:val="18"/>
              </w:rPr>
              <w:t xml:space="preserve">  М.П.</w:t>
            </w:r>
          </w:p>
          <w:p w14:paraId="17810B0B" w14:textId="77777777" w:rsidR="00A47581" w:rsidRPr="003A4262" w:rsidRDefault="00A47581" w:rsidP="001B343D">
            <w:pPr>
              <w:tabs>
                <w:tab w:val="left" w:pos="284"/>
              </w:tabs>
              <w:spacing w:after="0" w:line="240" w:lineRule="auto"/>
              <w:jc w:val="both"/>
              <w:rPr>
                <w:rFonts w:ascii="Tahoma" w:hAnsi="Tahoma" w:cs="Tahoma"/>
                <w:sz w:val="18"/>
                <w:szCs w:val="18"/>
              </w:rPr>
            </w:pPr>
          </w:p>
        </w:tc>
        <w:tc>
          <w:tcPr>
            <w:tcW w:w="4733" w:type="dxa"/>
            <w:shd w:val="clear" w:color="auto" w:fill="auto"/>
          </w:tcPr>
          <w:p w14:paraId="036E386B" w14:textId="77777777" w:rsidR="00A47581" w:rsidRPr="003A4262" w:rsidRDefault="00A47581" w:rsidP="001B343D">
            <w:pPr>
              <w:tabs>
                <w:tab w:val="left" w:pos="284"/>
              </w:tabs>
              <w:spacing w:after="0" w:line="240" w:lineRule="auto"/>
              <w:jc w:val="both"/>
              <w:rPr>
                <w:rFonts w:ascii="Tahoma" w:hAnsi="Tahoma" w:cs="Tahoma"/>
                <w:spacing w:val="-1"/>
                <w:w w:val="103"/>
                <w:sz w:val="18"/>
                <w:szCs w:val="18"/>
              </w:rPr>
            </w:pPr>
          </w:p>
          <w:p w14:paraId="36772595" w14:textId="77777777" w:rsidR="00A47581" w:rsidRPr="003A4262" w:rsidRDefault="00A47581" w:rsidP="001B343D">
            <w:pPr>
              <w:tabs>
                <w:tab w:val="left" w:pos="284"/>
              </w:tabs>
              <w:spacing w:after="0" w:line="240" w:lineRule="auto"/>
              <w:jc w:val="both"/>
              <w:rPr>
                <w:rFonts w:ascii="Tahoma" w:hAnsi="Tahoma" w:cs="Tahoma"/>
                <w:spacing w:val="-1"/>
                <w:w w:val="103"/>
                <w:sz w:val="18"/>
                <w:szCs w:val="18"/>
              </w:rPr>
            </w:pPr>
          </w:p>
          <w:p w14:paraId="13E98E43" w14:textId="77777777" w:rsidR="00A47581" w:rsidRPr="003A4262" w:rsidRDefault="00A47581" w:rsidP="001B343D">
            <w:pPr>
              <w:tabs>
                <w:tab w:val="left" w:pos="284"/>
              </w:tabs>
              <w:spacing w:after="0" w:line="240" w:lineRule="auto"/>
              <w:jc w:val="both"/>
              <w:rPr>
                <w:rFonts w:ascii="Tahoma" w:hAnsi="Tahoma" w:cs="Tahoma"/>
                <w:b/>
                <w:sz w:val="18"/>
                <w:szCs w:val="18"/>
              </w:rPr>
            </w:pPr>
            <w:r w:rsidRPr="003A4262">
              <w:rPr>
                <w:rFonts w:ascii="Tahoma" w:hAnsi="Tahoma" w:cs="Tahoma"/>
                <w:b/>
                <w:sz w:val="18"/>
                <w:szCs w:val="18"/>
              </w:rPr>
              <w:t>Генеральный директор</w:t>
            </w:r>
          </w:p>
          <w:p w14:paraId="02035E9C"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565137F9" w14:textId="39660464" w:rsidR="00A47581" w:rsidRPr="003A4262" w:rsidRDefault="00A47581" w:rsidP="001B343D">
            <w:pPr>
              <w:keepNext/>
              <w:keepLines/>
              <w:tabs>
                <w:tab w:val="left" w:pos="284"/>
                <w:tab w:val="left" w:pos="4466"/>
              </w:tabs>
              <w:spacing w:after="0" w:line="240" w:lineRule="auto"/>
              <w:contextualSpacing/>
              <w:jc w:val="both"/>
              <w:rPr>
                <w:rFonts w:ascii="Tahoma" w:hAnsi="Tahoma" w:cs="Tahoma"/>
                <w:b/>
                <w:spacing w:val="-1"/>
                <w:w w:val="103"/>
                <w:sz w:val="18"/>
                <w:szCs w:val="18"/>
              </w:rPr>
            </w:pPr>
            <w:r w:rsidRPr="003A4262">
              <w:rPr>
                <w:rFonts w:ascii="Tahoma" w:hAnsi="Tahoma" w:cs="Tahoma"/>
                <w:b/>
                <w:sz w:val="18"/>
                <w:szCs w:val="18"/>
              </w:rPr>
              <w:t xml:space="preserve">___________________ </w:t>
            </w:r>
            <w:r w:rsidRPr="003A4262">
              <w:rPr>
                <w:rFonts w:ascii="Tahoma" w:hAnsi="Tahoma" w:cs="Tahoma"/>
                <w:b/>
                <w:spacing w:val="-1"/>
                <w:w w:val="103"/>
                <w:sz w:val="18"/>
                <w:szCs w:val="18"/>
              </w:rPr>
              <w:t xml:space="preserve"> </w:t>
            </w:r>
          </w:p>
          <w:p w14:paraId="04DD393C" w14:textId="77777777" w:rsidR="00A47581" w:rsidRPr="003A4262" w:rsidRDefault="00A47581" w:rsidP="001B343D">
            <w:pPr>
              <w:keepNext/>
              <w:keepLines/>
              <w:tabs>
                <w:tab w:val="left" w:pos="284"/>
                <w:tab w:val="left" w:pos="4466"/>
              </w:tabs>
              <w:spacing w:after="0" w:line="240" w:lineRule="auto"/>
              <w:contextualSpacing/>
              <w:jc w:val="both"/>
              <w:rPr>
                <w:rFonts w:ascii="Tahoma" w:hAnsi="Tahoma" w:cs="Tahoma"/>
                <w:sz w:val="18"/>
                <w:szCs w:val="18"/>
              </w:rPr>
            </w:pPr>
            <w:r w:rsidRPr="003A4262">
              <w:rPr>
                <w:rFonts w:ascii="Tahoma" w:hAnsi="Tahoma" w:cs="Tahoma"/>
                <w:sz w:val="18"/>
                <w:szCs w:val="18"/>
              </w:rPr>
              <w:t xml:space="preserve">  М.П.</w:t>
            </w:r>
          </w:p>
          <w:p w14:paraId="35E95AE2" w14:textId="77777777" w:rsidR="00A47581" w:rsidRPr="003A4262" w:rsidRDefault="00A47581" w:rsidP="001B343D">
            <w:pPr>
              <w:keepNext/>
              <w:tabs>
                <w:tab w:val="left" w:pos="284"/>
                <w:tab w:val="left" w:pos="4466"/>
              </w:tabs>
              <w:spacing w:after="0" w:line="240" w:lineRule="auto"/>
              <w:contextualSpacing/>
              <w:jc w:val="both"/>
              <w:rPr>
                <w:rFonts w:ascii="Tahoma" w:hAnsi="Tahoma" w:cs="Tahoma"/>
                <w:sz w:val="18"/>
                <w:szCs w:val="18"/>
              </w:rPr>
            </w:pPr>
          </w:p>
        </w:tc>
      </w:tr>
    </w:tbl>
    <w:p w14:paraId="6DFD7A6B" w14:textId="77777777" w:rsidR="0093163C" w:rsidRDefault="0093163C" w:rsidP="00A47581">
      <w:pPr>
        <w:tabs>
          <w:tab w:val="left" w:pos="142"/>
        </w:tabs>
        <w:spacing w:after="0" w:line="240" w:lineRule="auto"/>
        <w:ind w:firstLine="709"/>
        <w:jc w:val="right"/>
        <w:rPr>
          <w:rFonts w:ascii="Tahoma" w:hAnsi="Tahoma" w:cs="Tahoma"/>
          <w:b/>
          <w:sz w:val="18"/>
          <w:szCs w:val="18"/>
        </w:rPr>
      </w:pPr>
    </w:p>
    <w:p w14:paraId="498733F5" w14:textId="77777777" w:rsidR="0093163C" w:rsidRDefault="0093163C">
      <w:pPr>
        <w:spacing w:after="0" w:line="240" w:lineRule="auto"/>
        <w:rPr>
          <w:rFonts w:ascii="Tahoma" w:hAnsi="Tahoma" w:cs="Tahoma"/>
          <w:b/>
          <w:sz w:val="18"/>
          <w:szCs w:val="18"/>
        </w:rPr>
      </w:pPr>
      <w:r>
        <w:rPr>
          <w:rFonts w:ascii="Tahoma" w:hAnsi="Tahoma" w:cs="Tahoma"/>
          <w:b/>
          <w:sz w:val="18"/>
          <w:szCs w:val="18"/>
        </w:rPr>
        <w:br w:type="page"/>
      </w:r>
    </w:p>
    <w:p w14:paraId="68C2CD9A" w14:textId="304E5E5F" w:rsidR="00A47581" w:rsidRPr="003A4262" w:rsidRDefault="00A47581" w:rsidP="00A47581">
      <w:pPr>
        <w:tabs>
          <w:tab w:val="left" w:pos="142"/>
        </w:tabs>
        <w:spacing w:after="0" w:line="240" w:lineRule="auto"/>
        <w:ind w:firstLine="709"/>
        <w:jc w:val="right"/>
        <w:rPr>
          <w:rFonts w:ascii="Tahoma" w:hAnsi="Tahoma" w:cs="Tahoma"/>
          <w:b/>
          <w:sz w:val="18"/>
          <w:szCs w:val="18"/>
        </w:rPr>
      </w:pPr>
      <w:r w:rsidRPr="003A4262">
        <w:rPr>
          <w:rFonts w:ascii="Tahoma" w:hAnsi="Tahoma" w:cs="Tahoma"/>
          <w:b/>
          <w:sz w:val="18"/>
          <w:szCs w:val="18"/>
        </w:rPr>
        <w:lastRenderedPageBreak/>
        <w:t>Приложение № 2</w:t>
      </w:r>
    </w:p>
    <w:p w14:paraId="14567EEA" w14:textId="77777777" w:rsidR="00A47581" w:rsidRPr="003A4262" w:rsidRDefault="00A47581" w:rsidP="00A47581">
      <w:pPr>
        <w:tabs>
          <w:tab w:val="left" w:pos="142"/>
        </w:tabs>
        <w:spacing w:after="0" w:line="240" w:lineRule="auto"/>
        <w:ind w:firstLine="709"/>
        <w:jc w:val="right"/>
        <w:rPr>
          <w:rFonts w:ascii="Tahoma" w:hAnsi="Tahoma" w:cs="Tahoma"/>
          <w:noProof/>
          <w:sz w:val="18"/>
          <w:szCs w:val="18"/>
        </w:rPr>
      </w:pPr>
      <w:r w:rsidRPr="003A4262">
        <w:rPr>
          <w:rFonts w:ascii="Tahoma" w:hAnsi="Tahoma" w:cs="Tahoma"/>
          <w:noProof/>
          <w:sz w:val="18"/>
          <w:szCs w:val="18"/>
        </w:rPr>
        <w:t xml:space="preserve">к Договору поставки №_____ </w:t>
      </w:r>
    </w:p>
    <w:p w14:paraId="554F950C" w14:textId="40C4D5B2" w:rsidR="00A47581" w:rsidRPr="003A4262" w:rsidRDefault="00A47581" w:rsidP="00A47581">
      <w:pPr>
        <w:tabs>
          <w:tab w:val="left" w:pos="142"/>
        </w:tabs>
        <w:spacing w:after="0" w:line="240" w:lineRule="auto"/>
        <w:ind w:firstLine="709"/>
        <w:jc w:val="right"/>
        <w:rPr>
          <w:rFonts w:ascii="Tahoma" w:hAnsi="Tahoma" w:cs="Tahoma"/>
          <w:noProof/>
          <w:sz w:val="18"/>
          <w:szCs w:val="18"/>
        </w:rPr>
      </w:pPr>
      <w:r w:rsidRPr="003A4262">
        <w:rPr>
          <w:rFonts w:ascii="Tahoma" w:hAnsi="Tahoma" w:cs="Tahoma"/>
          <w:noProof/>
          <w:sz w:val="18"/>
          <w:szCs w:val="18"/>
        </w:rPr>
        <w:t>от «___»_______________2023 года</w:t>
      </w:r>
    </w:p>
    <w:p w14:paraId="6915D67B" w14:textId="77777777" w:rsidR="00A47581" w:rsidRPr="003A4262" w:rsidRDefault="00A47581" w:rsidP="00A47581">
      <w:pPr>
        <w:tabs>
          <w:tab w:val="left" w:pos="142"/>
        </w:tabs>
        <w:spacing w:after="0" w:line="240" w:lineRule="auto"/>
        <w:ind w:right="-432" w:firstLine="709"/>
        <w:outlineLvl w:val="0"/>
        <w:rPr>
          <w:rFonts w:ascii="Tahoma" w:hAnsi="Tahoma" w:cs="Tahoma"/>
          <w:b/>
          <w:sz w:val="18"/>
          <w:szCs w:val="18"/>
        </w:rPr>
      </w:pPr>
    </w:p>
    <w:p w14:paraId="05D226D2" w14:textId="77777777" w:rsidR="00A47581" w:rsidRPr="003A4262" w:rsidRDefault="00A47581" w:rsidP="00A47581">
      <w:pPr>
        <w:tabs>
          <w:tab w:val="left" w:pos="142"/>
        </w:tabs>
        <w:spacing w:after="0" w:line="240" w:lineRule="auto"/>
        <w:ind w:right="-432" w:firstLine="709"/>
        <w:outlineLvl w:val="0"/>
        <w:rPr>
          <w:rFonts w:ascii="Tahoma" w:hAnsi="Tahoma" w:cs="Tahoma"/>
          <w:b/>
          <w:sz w:val="18"/>
          <w:szCs w:val="18"/>
        </w:rPr>
      </w:pPr>
    </w:p>
    <w:p w14:paraId="6A27FC9C" w14:textId="77777777" w:rsidR="00A47581" w:rsidRPr="003A4262" w:rsidRDefault="00A47581" w:rsidP="00A47581">
      <w:pPr>
        <w:tabs>
          <w:tab w:val="left" w:pos="142"/>
        </w:tabs>
        <w:spacing w:after="0" w:line="240" w:lineRule="auto"/>
        <w:ind w:right="-432" w:firstLine="709"/>
        <w:outlineLvl w:val="0"/>
        <w:rPr>
          <w:rFonts w:ascii="Tahoma" w:hAnsi="Tahoma" w:cs="Tahoma"/>
          <w:b/>
          <w:sz w:val="18"/>
          <w:szCs w:val="18"/>
        </w:rPr>
      </w:pPr>
      <w:r w:rsidRPr="003A4262">
        <w:rPr>
          <w:rFonts w:ascii="Tahoma" w:hAnsi="Tahoma" w:cs="Tahoma"/>
          <w:b/>
          <w:sz w:val="18"/>
          <w:szCs w:val="18"/>
        </w:rPr>
        <w:t>Форма</w:t>
      </w:r>
    </w:p>
    <w:p w14:paraId="1B12E0F7" w14:textId="77777777" w:rsidR="00A47581" w:rsidRPr="003A4262" w:rsidRDefault="00A47581" w:rsidP="00A47581">
      <w:pPr>
        <w:tabs>
          <w:tab w:val="left" w:pos="142"/>
        </w:tabs>
        <w:spacing w:after="0" w:line="240" w:lineRule="auto"/>
        <w:ind w:right="-432" w:firstLine="709"/>
        <w:jc w:val="center"/>
        <w:outlineLvl w:val="0"/>
        <w:rPr>
          <w:rFonts w:ascii="Tahoma" w:hAnsi="Tahoma" w:cs="Tahoma"/>
          <w:b/>
          <w:sz w:val="18"/>
          <w:szCs w:val="18"/>
        </w:rPr>
      </w:pPr>
    </w:p>
    <w:p w14:paraId="3E4D139C" w14:textId="77777777" w:rsidR="00A47581" w:rsidRPr="003A4262" w:rsidRDefault="00A47581" w:rsidP="00A47581">
      <w:pPr>
        <w:tabs>
          <w:tab w:val="left" w:pos="142"/>
        </w:tabs>
        <w:spacing w:after="0" w:line="240" w:lineRule="auto"/>
        <w:ind w:right="-432" w:firstLine="709"/>
        <w:jc w:val="center"/>
        <w:outlineLvl w:val="0"/>
        <w:rPr>
          <w:rFonts w:ascii="Tahoma" w:hAnsi="Tahoma" w:cs="Tahoma"/>
          <w:b/>
          <w:sz w:val="18"/>
          <w:szCs w:val="18"/>
        </w:rPr>
      </w:pPr>
      <w:r w:rsidRPr="003A4262">
        <w:rPr>
          <w:rFonts w:ascii="Tahoma" w:hAnsi="Tahoma" w:cs="Tahoma"/>
          <w:b/>
          <w:sz w:val="18"/>
          <w:szCs w:val="18"/>
        </w:rPr>
        <w:t>АКТ</w:t>
      </w:r>
    </w:p>
    <w:p w14:paraId="2DF62423" w14:textId="77777777" w:rsidR="00A47581" w:rsidRPr="003A4262" w:rsidRDefault="00A47581" w:rsidP="00A47581">
      <w:pPr>
        <w:tabs>
          <w:tab w:val="left" w:pos="142"/>
        </w:tabs>
        <w:spacing w:after="0" w:line="240" w:lineRule="auto"/>
        <w:ind w:right="-432" w:firstLine="709"/>
        <w:jc w:val="center"/>
        <w:rPr>
          <w:rFonts w:ascii="Tahoma" w:hAnsi="Tahoma" w:cs="Tahoma"/>
          <w:b/>
          <w:sz w:val="18"/>
          <w:szCs w:val="18"/>
        </w:rPr>
      </w:pPr>
      <w:r w:rsidRPr="003A4262">
        <w:rPr>
          <w:rFonts w:ascii="Tahoma" w:hAnsi="Tahoma" w:cs="Tahoma"/>
          <w:b/>
          <w:sz w:val="18"/>
          <w:szCs w:val="18"/>
        </w:rPr>
        <w:t>приемки-передачи.</w:t>
      </w:r>
    </w:p>
    <w:p w14:paraId="56D50BBC" w14:textId="77777777" w:rsidR="00A47581" w:rsidRPr="003A4262" w:rsidRDefault="00A47581" w:rsidP="00A47581">
      <w:pPr>
        <w:tabs>
          <w:tab w:val="left" w:pos="142"/>
        </w:tabs>
        <w:spacing w:after="0" w:line="240" w:lineRule="auto"/>
        <w:ind w:right="-432" w:firstLine="709"/>
        <w:jc w:val="center"/>
        <w:rPr>
          <w:rFonts w:ascii="Tahoma" w:hAnsi="Tahoma" w:cs="Tahoma"/>
          <w:sz w:val="18"/>
          <w:szCs w:val="18"/>
        </w:rPr>
      </w:pPr>
    </w:p>
    <w:p w14:paraId="46300DE7" w14:textId="6B32284B" w:rsidR="00A47581" w:rsidRPr="003A4262" w:rsidRDefault="00A47581" w:rsidP="00A47581">
      <w:pPr>
        <w:tabs>
          <w:tab w:val="left" w:pos="142"/>
        </w:tabs>
        <w:spacing w:after="0" w:line="240" w:lineRule="auto"/>
        <w:ind w:right="-432" w:firstLine="709"/>
        <w:rPr>
          <w:rFonts w:ascii="Tahoma" w:hAnsi="Tahoma" w:cs="Tahoma"/>
          <w:sz w:val="18"/>
          <w:szCs w:val="18"/>
        </w:rPr>
      </w:pPr>
      <w:r w:rsidRPr="003A4262">
        <w:rPr>
          <w:rFonts w:ascii="Tahoma" w:hAnsi="Tahoma" w:cs="Tahoma"/>
          <w:sz w:val="18"/>
          <w:szCs w:val="18"/>
        </w:rPr>
        <w:t xml:space="preserve">г. Бишкек                                                                                               « </w:t>
      </w:r>
      <w:r w:rsidRPr="003A4262">
        <w:rPr>
          <w:rFonts w:ascii="Tahoma" w:hAnsi="Tahoma" w:cs="Tahoma"/>
          <w:sz w:val="18"/>
          <w:szCs w:val="18"/>
          <w:u w:val="single"/>
        </w:rPr>
        <w:t>___</w:t>
      </w:r>
      <w:r w:rsidRPr="003A4262">
        <w:rPr>
          <w:rFonts w:ascii="Tahoma" w:hAnsi="Tahoma" w:cs="Tahoma"/>
          <w:sz w:val="18"/>
          <w:szCs w:val="18"/>
        </w:rPr>
        <w:t xml:space="preserve"> »  </w:t>
      </w:r>
      <w:r w:rsidRPr="003A4262">
        <w:rPr>
          <w:rFonts w:ascii="Tahoma" w:hAnsi="Tahoma" w:cs="Tahoma"/>
          <w:sz w:val="18"/>
          <w:szCs w:val="18"/>
          <w:u w:val="single"/>
        </w:rPr>
        <w:t>_____________</w:t>
      </w:r>
      <w:r w:rsidRPr="003A4262">
        <w:rPr>
          <w:rFonts w:ascii="Tahoma" w:hAnsi="Tahoma" w:cs="Tahoma"/>
          <w:sz w:val="18"/>
          <w:szCs w:val="18"/>
        </w:rPr>
        <w:t xml:space="preserve">  2023 г.</w:t>
      </w:r>
    </w:p>
    <w:p w14:paraId="3C923242" w14:textId="77777777" w:rsidR="00A47581" w:rsidRPr="003A4262" w:rsidRDefault="00A47581" w:rsidP="00A47581">
      <w:pPr>
        <w:tabs>
          <w:tab w:val="left" w:pos="142"/>
        </w:tabs>
        <w:spacing w:after="0" w:line="240" w:lineRule="auto"/>
        <w:ind w:right="-432" w:firstLine="709"/>
        <w:rPr>
          <w:rFonts w:ascii="Tahoma" w:hAnsi="Tahoma" w:cs="Tahoma"/>
          <w:sz w:val="18"/>
          <w:szCs w:val="18"/>
        </w:rPr>
      </w:pPr>
    </w:p>
    <w:p w14:paraId="4F9ED190" w14:textId="7E37E2B0" w:rsidR="00A47581" w:rsidRPr="003A4262" w:rsidRDefault="00A47581" w:rsidP="00A47581">
      <w:pPr>
        <w:spacing w:after="0" w:line="240" w:lineRule="auto"/>
        <w:ind w:firstLine="709"/>
        <w:jc w:val="both"/>
        <w:rPr>
          <w:rFonts w:ascii="Tahoma" w:hAnsi="Tahoma" w:cs="Tahoma"/>
          <w:sz w:val="18"/>
          <w:szCs w:val="18"/>
        </w:rPr>
      </w:pPr>
      <w:r w:rsidRPr="003A4262">
        <w:rPr>
          <w:rFonts w:ascii="Tahoma" w:hAnsi="Tahoma" w:cs="Tahoma"/>
          <w:b/>
          <w:sz w:val="18"/>
          <w:szCs w:val="18"/>
        </w:rPr>
        <w:t>_________</w:t>
      </w:r>
      <w:r w:rsidRPr="003A4262">
        <w:rPr>
          <w:rFonts w:ascii="Tahoma" w:hAnsi="Tahoma" w:cs="Tahoma"/>
          <w:sz w:val="18"/>
          <w:szCs w:val="18"/>
        </w:rPr>
        <w:t xml:space="preserve">, именуемое в дальнейшем </w:t>
      </w:r>
      <w:r w:rsidRPr="003A4262">
        <w:rPr>
          <w:rFonts w:ascii="Tahoma" w:hAnsi="Tahoma" w:cs="Tahoma"/>
          <w:b/>
          <w:sz w:val="18"/>
          <w:szCs w:val="18"/>
        </w:rPr>
        <w:t xml:space="preserve">«Поставщик», </w:t>
      </w:r>
      <w:r w:rsidRPr="003A4262">
        <w:rPr>
          <w:rFonts w:ascii="Tahoma" w:hAnsi="Tahoma" w:cs="Tahoma"/>
          <w:sz w:val="18"/>
          <w:szCs w:val="18"/>
        </w:rPr>
        <w:t>в лице ___________, действующего на основании Устава, с одной стороны, в дальнейшем именуемое «</w:t>
      </w:r>
      <w:r w:rsidRPr="003A4262">
        <w:rPr>
          <w:rFonts w:ascii="Tahoma" w:hAnsi="Tahoma" w:cs="Tahoma"/>
          <w:b/>
          <w:sz w:val="18"/>
          <w:szCs w:val="18"/>
        </w:rPr>
        <w:t>Поставщик</w:t>
      </w:r>
      <w:r w:rsidRPr="003A4262">
        <w:rPr>
          <w:rFonts w:ascii="Tahoma" w:hAnsi="Tahoma" w:cs="Tahoma"/>
          <w:sz w:val="18"/>
          <w:szCs w:val="18"/>
        </w:rPr>
        <w:t xml:space="preserve">», и </w:t>
      </w:r>
      <w:r w:rsidRPr="003A4262">
        <w:rPr>
          <w:rFonts w:ascii="Tahoma" w:hAnsi="Tahoma" w:cs="Tahoma"/>
          <w:b/>
          <w:sz w:val="18"/>
          <w:szCs w:val="18"/>
        </w:rPr>
        <w:t xml:space="preserve">ЗАО «Альфа Телеком» </w:t>
      </w:r>
      <w:r w:rsidRPr="003A4262">
        <w:rPr>
          <w:rFonts w:ascii="Tahoma" w:hAnsi="Tahoma" w:cs="Tahoma"/>
          <w:sz w:val="18"/>
          <w:szCs w:val="18"/>
        </w:rPr>
        <w:t xml:space="preserve">в лице Генерального директора </w:t>
      </w:r>
      <w:r w:rsidR="00FB31D3">
        <w:rPr>
          <w:rFonts w:ascii="Tahoma" w:hAnsi="Tahoma" w:cs="Tahoma"/>
          <w:sz w:val="18"/>
          <w:szCs w:val="18"/>
        </w:rPr>
        <w:t>Куренкеева А.С.</w:t>
      </w:r>
      <w:r w:rsidRPr="003A4262">
        <w:rPr>
          <w:rFonts w:ascii="Tahoma" w:hAnsi="Tahoma" w:cs="Tahoma"/>
          <w:sz w:val="18"/>
          <w:szCs w:val="18"/>
        </w:rPr>
        <w:t>, действующего на основании Устава, в дальнейшем именуемое «</w:t>
      </w:r>
      <w:r w:rsidRPr="003A4262">
        <w:rPr>
          <w:rFonts w:ascii="Tahoma" w:hAnsi="Tahoma" w:cs="Tahoma"/>
          <w:b/>
          <w:sz w:val="18"/>
          <w:szCs w:val="18"/>
        </w:rPr>
        <w:t>Покупатель»,</w:t>
      </w:r>
      <w:r w:rsidRPr="003A4262">
        <w:rPr>
          <w:rFonts w:ascii="Tahoma" w:hAnsi="Tahoma" w:cs="Tahoma"/>
          <w:sz w:val="18"/>
          <w:szCs w:val="18"/>
        </w:rPr>
        <w:t xml:space="preserve"> с другой стороны, вместе именуемые </w:t>
      </w:r>
      <w:r w:rsidRPr="003A4262">
        <w:rPr>
          <w:rFonts w:ascii="Tahoma" w:hAnsi="Tahoma" w:cs="Tahoma"/>
          <w:b/>
          <w:sz w:val="18"/>
          <w:szCs w:val="18"/>
        </w:rPr>
        <w:t>«Стороны»,</w:t>
      </w:r>
      <w:r w:rsidRPr="003A4262">
        <w:rPr>
          <w:rFonts w:ascii="Tahoma" w:hAnsi="Tahoma" w:cs="Tahoma"/>
          <w:sz w:val="18"/>
          <w:szCs w:val="18"/>
        </w:rPr>
        <w:t xml:space="preserve"> составили настоящий Акт приема-передачи Поставщиком Покупателю нижеследующего товара:</w:t>
      </w:r>
    </w:p>
    <w:p w14:paraId="1ADA5503" w14:textId="365DD5A9" w:rsidR="00A47581" w:rsidRPr="003A4262" w:rsidRDefault="00A47581" w:rsidP="00A47581">
      <w:pPr>
        <w:tabs>
          <w:tab w:val="left" w:pos="142"/>
        </w:tabs>
        <w:spacing w:after="0" w:line="240" w:lineRule="auto"/>
        <w:ind w:right="-432" w:firstLine="709"/>
        <w:jc w:val="center"/>
        <w:rPr>
          <w:rFonts w:ascii="Tahoma" w:hAnsi="Tahoma" w:cs="Tahoma"/>
          <w:sz w:val="18"/>
          <w:szCs w:val="18"/>
        </w:rPr>
      </w:pPr>
      <w:r w:rsidRPr="003A4262">
        <w:rPr>
          <w:rFonts w:ascii="Tahoma" w:hAnsi="Tahoma" w:cs="Tahoma"/>
          <w:sz w:val="18"/>
          <w:szCs w:val="18"/>
        </w:rPr>
        <w:t xml:space="preserve">(в соответствии с Договором № </w:t>
      </w:r>
      <w:r w:rsidRPr="003A4262">
        <w:rPr>
          <w:rFonts w:ascii="Tahoma" w:hAnsi="Tahoma" w:cs="Tahoma"/>
          <w:sz w:val="18"/>
          <w:szCs w:val="18"/>
          <w:u w:val="single"/>
        </w:rPr>
        <w:t>____</w:t>
      </w:r>
      <w:r w:rsidRPr="003A4262">
        <w:rPr>
          <w:rFonts w:ascii="Tahoma" w:hAnsi="Tahoma" w:cs="Tahoma"/>
          <w:sz w:val="18"/>
          <w:szCs w:val="18"/>
        </w:rPr>
        <w:t xml:space="preserve"> от «</w:t>
      </w:r>
      <w:r w:rsidRPr="003A4262">
        <w:rPr>
          <w:rFonts w:ascii="Tahoma" w:hAnsi="Tahoma" w:cs="Tahoma"/>
          <w:sz w:val="18"/>
          <w:szCs w:val="18"/>
          <w:u w:val="single"/>
        </w:rPr>
        <w:t>___</w:t>
      </w:r>
      <w:r w:rsidRPr="003A4262">
        <w:rPr>
          <w:rFonts w:ascii="Tahoma" w:hAnsi="Tahoma" w:cs="Tahoma"/>
          <w:sz w:val="18"/>
          <w:szCs w:val="18"/>
        </w:rPr>
        <w:t>» ______________2023 года)</w:t>
      </w:r>
    </w:p>
    <w:p w14:paraId="44FC0372" w14:textId="77777777" w:rsidR="00A47581" w:rsidRPr="003A4262" w:rsidRDefault="00A47581" w:rsidP="00A47581">
      <w:pPr>
        <w:tabs>
          <w:tab w:val="left" w:pos="142"/>
        </w:tabs>
        <w:spacing w:after="0" w:line="240" w:lineRule="auto"/>
        <w:ind w:right="-432" w:firstLine="709"/>
        <w:rPr>
          <w:rFonts w:ascii="Tahoma" w:hAnsi="Tahoma" w:cs="Tahoma"/>
          <w:sz w:val="18"/>
          <w:szCs w:val="18"/>
        </w:rPr>
      </w:pPr>
    </w:p>
    <w:tbl>
      <w:tblPr>
        <w:tblW w:w="9776" w:type="dxa"/>
        <w:tblLook w:val="04A0" w:firstRow="1" w:lastRow="0" w:firstColumn="1" w:lastColumn="0" w:noHBand="0" w:noVBand="1"/>
      </w:tblPr>
      <w:tblGrid>
        <w:gridCol w:w="1147"/>
        <w:gridCol w:w="3263"/>
        <w:gridCol w:w="1701"/>
        <w:gridCol w:w="1397"/>
        <w:gridCol w:w="2268"/>
      </w:tblGrid>
      <w:tr w:rsidR="00A47581" w:rsidRPr="003A4262" w14:paraId="37754CE9" w14:textId="77777777" w:rsidTr="001B343D">
        <w:trPr>
          <w:trHeight w:val="515"/>
        </w:trPr>
        <w:tc>
          <w:tcPr>
            <w:tcW w:w="643" w:type="dxa"/>
            <w:tcBorders>
              <w:top w:val="single" w:sz="4" w:space="0" w:color="auto"/>
              <w:left w:val="single" w:sz="4" w:space="0" w:color="auto"/>
              <w:bottom w:val="single" w:sz="4" w:space="0" w:color="auto"/>
              <w:right w:val="single" w:sz="4" w:space="0" w:color="auto"/>
            </w:tcBorders>
            <w:vAlign w:val="center"/>
          </w:tcPr>
          <w:p w14:paraId="131CFE77" w14:textId="77777777" w:rsidR="00A47581" w:rsidRPr="003A4262" w:rsidRDefault="00A47581" w:rsidP="001B343D">
            <w:pPr>
              <w:tabs>
                <w:tab w:val="left" w:pos="142"/>
              </w:tabs>
              <w:spacing w:after="0" w:line="240" w:lineRule="auto"/>
              <w:ind w:firstLine="709"/>
              <w:jc w:val="center"/>
              <w:rPr>
                <w:rFonts w:ascii="Tahoma" w:hAnsi="Tahoma" w:cs="Tahoma"/>
                <w:b/>
                <w:sz w:val="18"/>
                <w:szCs w:val="18"/>
              </w:rPr>
            </w:pPr>
            <w:r w:rsidRPr="003A4262">
              <w:rPr>
                <w:rFonts w:ascii="Tahoma" w:hAnsi="Tahoma" w:cs="Tahoma"/>
                <w:b/>
                <w:sz w:val="18"/>
                <w:szCs w:val="18"/>
              </w:rPr>
              <w:t>№ п/п</w:t>
            </w:r>
          </w:p>
        </w:tc>
        <w:tc>
          <w:tcPr>
            <w:tcW w:w="3747" w:type="dxa"/>
            <w:tcBorders>
              <w:top w:val="single" w:sz="4" w:space="0" w:color="auto"/>
              <w:bottom w:val="single" w:sz="4" w:space="0" w:color="auto"/>
              <w:right w:val="single" w:sz="4" w:space="0" w:color="auto"/>
            </w:tcBorders>
            <w:vAlign w:val="center"/>
          </w:tcPr>
          <w:p w14:paraId="5A5ACABC" w14:textId="77777777" w:rsidR="00A47581" w:rsidRPr="003A4262" w:rsidRDefault="00A47581" w:rsidP="001B343D">
            <w:pPr>
              <w:tabs>
                <w:tab w:val="left" w:pos="142"/>
              </w:tabs>
              <w:spacing w:after="0" w:line="240" w:lineRule="auto"/>
              <w:ind w:firstLine="709"/>
              <w:jc w:val="center"/>
              <w:rPr>
                <w:rFonts w:ascii="Tahoma" w:hAnsi="Tahoma" w:cs="Tahoma"/>
                <w:b/>
                <w:sz w:val="18"/>
                <w:szCs w:val="18"/>
              </w:rPr>
            </w:pPr>
            <w:r w:rsidRPr="003A4262">
              <w:rPr>
                <w:rFonts w:ascii="Tahoma" w:hAnsi="Tahoma" w:cs="Tahoma"/>
                <w:b/>
                <w:sz w:val="18"/>
                <w:szCs w:val="18"/>
              </w:rPr>
              <w:t>Наименование</w:t>
            </w:r>
          </w:p>
        </w:tc>
        <w:tc>
          <w:tcPr>
            <w:tcW w:w="1701" w:type="dxa"/>
            <w:tcBorders>
              <w:top w:val="single" w:sz="4" w:space="0" w:color="auto"/>
              <w:bottom w:val="single" w:sz="4" w:space="0" w:color="auto"/>
            </w:tcBorders>
            <w:vAlign w:val="center"/>
          </w:tcPr>
          <w:p w14:paraId="68206E47" w14:textId="77777777" w:rsidR="00A47581" w:rsidRPr="003A4262" w:rsidRDefault="00A47581" w:rsidP="001B343D">
            <w:pPr>
              <w:pStyle w:val="af2"/>
              <w:tabs>
                <w:tab w:val="left" w:pos="142"/>
              </w:tabs>
              <w:ind w:firstLine="709"/>
              <w:jc w:val="center"/>
              <w:rPr>
                <w:rFonts w:ascii="Tahoma" w:hAnsi="Tahoma" w:cs="Tahoma"/>
                <w:b/>
                <w:sz w:val="18"/>
                <w:szCs w:val="18"/>
              </w:rPr>
            </w:pPr>
            <w:r w:rsidRPr="003A4262">
              <w:rPr>
                <w:rFonts w:ascii="Tahoma" w:hAnsi="Tahoma" w:cs="Tahoma"/>
                <w:b/>
                <w:sz w:val="18"/>
                <w:szCs w:val="18"/>
              </w:rPr>
              <w:t>Цена за ед.</w:t>
            </w:r>
          </w:p>
        </w:tc>
        <w:tc>
          <w:tcPr>
            <w:tcW w:w="1417" w:type="dxa"/>
            <w:tcBorders>
              <w:top w:val="single" w:sz="4" w:space="0" w:color="auto"/>
              <w:left w:val="single" w:sz="4" w:space="0" w:color="auto"/>
              <w:bottom w:val="single" w:sz="4" w:space="0" w:color="auto"/>
              <w:right w:val="single" w:sz="4" w:space="0" w:color="auto"/>
            </w:tcBorders>
            <w:vAlign w:val="center"/>
          </w:tcPr>
          <w:p w14:paraId="3F338DC8" w14:textId="77777777" w:rsidR="00A47581" w:rsidRPr="003A4262" w:rsidRDefault="00A47581" w:rsidP="001B343D">
            <w:pPr>
              <w:tabs>
                <w:tab w:val="left" w:pos="142"/>
              </w:tabs>
              <w:spacing w:after="0" w:line="240" w:lineRule="auto"/>
              <w:ind w:firstLine="709"/>
              <w:jc w:val="center"/>
              <w:rPr>
                <w:rFonts w:ascii="Tahoma" w:hAnsi="Tahoma" w:cs="Tahoma"/>
                <w:b/>
                <w:sz w:val="18"/>
                <w:szCs w:val="18"/>
              </w:rPr>
            </w:pPr>
            <w:r w:rsidRPr="003A4262">
              <w:rPr>
                <w:rFonts w:ascii="Tahoma" w:hAnsi="Tahoma" w:cs="Tahoma"/>
                <w:b/>
                <w:sz w:val="18"/>
                <w:szCs w:val="18"/>
              </w:rPr>
              <w:t>Кол-во, шт.</w:t>
            </w:r>
          </w:p>
        </w:tc>
        <w:tc>
          <w:tcPr>
            <w:tcW w:w="2268" w:type="dxa"/>
            <w:tcBorders>
              <w:top w:val="single" w:sz="4" w:space="0" w:color="auto"/>
              <w:bottom w:val="single" w:sz="4" w:space="0" w:color="auto"/>
              <w:right w:val="single" w:sz="4" w:space="0" w:color="auto"/>
            </w:tcBorders>
            <w:vAlign w:val="center"/>
          </w:tcPr>
          <w:p w14:paraId="37D31264" w14:textId="77777777" w:rsidR="00A47581" w:rsidRPr="003A4262" w:rsidRDefault="00A47581" w:rsidP="001B343D">
            <w:pPr>
              <w:pStyle w:val="af2"/>
              <w:tabs>
                <w:tab w:val="left" w:pos="142"/>
              </w:tabs>
              <w:ind w:firstLine="709"/>
              <w:jc w:val="center"/>
              <w:rPr>
                <w:rFonts w:ascii="Tahoma" w:hAnsi="Tahoma" w:cs="Tahoma"/>
                <w:b/>
                <w:sz w:val="18"/>
                <w:szCs w:val="18"/>
              </w:rPr>
            </w:pPr>
            <w:r w:rsidRPr="003A4262">
              <w:rPr>
                <w:rFonts w:ascii="Tahoma" w:hAnsi="Tahoma" w:cs="Tahoma"/>
                <w:b/>
                <w:sz w:val="18"/>
                <w:szCs w:val="18"/>
              </w:rPr>
              <w:t>Общая сумма, с учётом налогов</w:t>
            </w:r>
          </w:p>
        </w:tc>
      </w:tr>
      <w:tr w:rsidR="00A47581" w:rsidRPr="003A4262" w14:paraId="0D34DEA5" w14:textId="77777777" w:rsidTr="001B343D">
        <w:trPr>
          <w:trHeight w:val="314"/>
        </w:trPr>
        <w:tc>
          <w:tcPr>
            <w:tcW w:w="643" w:type="dxa"/>
            <w:tcBorders>
              <w:left w:val="single" w:sz="4" w:space="0" w:color="auto"/>
              <w:bottom w:val="single" w:sz="4" w:space="0" w:color="auto"/>
              <w:right w:val="single" w:sz="4" w:space="0" w:color="auto"/>
            </w:tcBorders>
            <w:vAlign w:val="center"/>
          </w:tcPr>
          <w:p w14:paraId="2A146488" w14:textId="77777777" w:rsidR="00A47581" w:rsidRPr="003A4262" w:rsidRDefault="00A47581" w:rsidP="001B343D">
            <w:pPr>
              <w:tabs>
                <w:tab w:val="left" w:pos="142"/>
              </w:tabs>
              <w:spacing w:after="0" w:line="240" w:lineRule="auto"/>
              <w:ind w:firstLine="709"/>
              <w:jc w:val="center"/>
              <w:rPr>
                <w:rFonts w:ascii="Tahoma" w:hAnsi="Tahoma" w:cs="Tahoma"/>
                <w:sz w:val="18"/>
                <w:szCs w:val="18"/>
              </w:rPr>
            </w:pPr>
          </w:p>
        </w:tc>
        <w:tc>
          <w:tcPr>
            <w:tcW w:w="3747" w:type="dxa"/>
            <w:tcBorders>
              <w:bottom w:val="single" w:sz="4" w:space="0" w:color="auto"/>
              <w:right w:val="single" w:sz="4" w:space="0" w:color="auto"/>
            </w:tcBorders>
            <w:vAlign w:val="center"/>
          </w:tcPr>
          <w:p w14:paraId="6B617FBC" w14:textId="77777777" w:rsidR="00A47581" w:rsidRPr="003A4262" w:rsidRDefault="00A47581" w:rsidP="001B343D">
            <w:pPr>
              <w:tabs>
                <w:tab w:val="left" w:pos="142"/>
              </w:tabs>
              <w:spacing w:after="0" w:line="240" w:lineRule="auto"/>
              <w:ind w:firstLine="709"/>
              <w:rPr>
                <w:rFonts w:ascii="Tahoma" w:hAnsi="Tahoma" w:cs="Tahoma"/>
                <w:sz w:val="18"/>
                <w:szCs w:val="18"/>
              </w:rPr>
            </w:pPr>
          </w:p>
        </w:tc>
        <w:tc>
          <w:tcPr>
            <w:tcW w:w="1701" w:type="dxa"/>
            <w:tcBorders>
              <w:bottom w:val="single" w:sz="4" w:space="0" w:color="auto"/>
              <w:right w:val="single" w:sz="4" w:space="0" w:color="auto"/>
            </w:tcBorders>
            <w:noWrap/>
          </w:tcPr>
          <w:p w14:paraId="166E3055" w14:textId="77777777" w:rsidR="00A47581" w:rsidRPr="003A4262" w:rsidRDefault="00A47581" w:rsidP="001B343D">
            <w:pPr>
              <w:tabs>
                <w:tab w:val="left" w:pos="142"/>
              </w:tabs>
              <w:spacing w:after="0" w:line="240" w:lineRule="auto"/>
              <w:ind w:firstLine="709"/>
              <w:jc w:val="center"/>
              <w:rPr>
                <w:rFonts w:ascii="Tahoma" w:hAnsi="Tahoma" w:cs="Tahoma"/>
                <w:sz w:val="18"/>
                <w:szCs w:val="18"/>
              </w:rPr>
            </w:pPr>
          </w:p>
        </w:tc>
        <w:tc>
          <w:tcPr>
            <w:tcW w:w="1417" w:type="dxa"/>
            <w:tcBorders>
              <w:bottom w:val="single" w:sz="4" w:space="0" w:color="auto"/>
              <w:right w:val="single" w:sz="4" w:space="0" w:color="auto"/>
            </w:tcBorders>
          </w:tcPr>
          <w:p w14:paraId="1C40E90D" w14:textId="77777777" w:rsidR="00A47581" w:rsidRPr="003A4262" w:rsidRDefault="00A47581" w:rsidP="001B343D">
            <w:pPr>
              <w:tabs>
                <w:tab w:val="left" w:pos="142"/>
              </w:tabs>
              <w:spacing w:after="0" w:line="240" w:lineRule="auto"/>
              <w:ind w:firstLine="709"/>
              <w:jc w:val="center"/>
              <w:rPr>
                <w:rFonts w:ascii="Tahoma" w:hAnsi="Tahoma" w:cs="Tahoma"/>
                <w:sz w:val="18"/>
                <w:szCs w:val="18"/>
              </w:rPr>
            </w:pPr>
          </w:p>
        </w:tc>
        <w:tc>
          <w:tcPr>
            <w:tcW w:w="2268" w:type="dxa"/>
            <w:tcBorders>
              <w:bottom w:val="single" w:sz="4" w:space="0" w:color="auto"/>
              <w:right w:val="single" w:sz="4" w:space="0" w:color="auto"/>
            </w:tcBorders>
            <w:noWrap/>
          </w:tcPr>
          <w:p w14:paraId="013945BC" w14:textId="77777777" w:rsidR="00A47581" w:rsidRPr="003A4262" w:rsidRDefault="00A47581" w:rsidP="001B343D">
            <w:pPr>
              <w:tabs>
                <w:tab w:val="left" w:pos="142"/>
              </w:tabs>
              <w:spacing w:after="0" w:line="240" w:lineRule="auto"/>
              <w:ind w:firstLine="709"/>
              <w:jc w:val="center"/>
              <w:rPr>
                <w:rFonts w:ascii="Tahoma" w:hAnsi="Tahoma" w:cs="Tahoma"/>
                <w:sz w:val="18"/>
                <w:szCs w:val="18"/>
              </w:rPr>
            </w:pPr>
          </w:p>
        </w:tc>
      </w:tr>
      <w:tr w:rsidR="00A47581" w:rsidRPr="003A4262" w14:paraId="39F71172" w14:textId="77777777" w:rsidTr="001B343D">
        <w:trPr>
          <w:trHeight w:val="314"/>
        </w:trPr>
        <w:tc>
          <w:tcPr>
            <w:tcW w:w="643" w:type="dxa"/>
            <w:tcBorders>
              <w:left w:val="single" w:sz="4" w:space="0" w:color="auto"/>
              <w:bottom w:val="single" w:sz="4" w:space="0" w:color="auto"/>
              <w:right w:val="single" w:sz="4" w:space="0" w:color="auto"/>
            </w:tcBorders>
            <w:vAlign w:val="center"/>
          </w:tcPr>
          <w:p w14:paraId="404E0CE6" w14:textId="77777777" w:rsidR="00A47581" w:rsidRPr="003A4262" w:rsidRDefault="00A47581" w:rsidP="001B343D">
            <w:pPr>
              <w:tabs>
                <w:tab w:val="left" w:pos="142"/>
              </w:tabs>
              <w:spacing w:after="0" w:line="240" w:lineRule="auto"/>
              <w:ind w:firstLine="709"/>
              <w:jc w:val="center"/>
              <w:rPr>
                <w:rFonts w:ascii="Tahoma" w:hAnsi="Tahoma" w:cs="Tahoma"/>
                <w:sz w:val="18"/>
                <w:szCs w:val="18"/>
              </w:rPr>
            </w:pPr>
          </w:p>
        </w:tc>
        <w:tc>
          <w:tcPr>
            <w:tcW w:w="3747" w:type="dxa"/>
            <w:tcBorders>
              <w:bottom w:val="single" w:sz="4" w:space="0" w:color="auto"/>
              <w:right w:val="single" w:sz="4" w:space="0" w:color="auto"/>
            </w:tcBorders>
          </w:tcPr>
          <w:p w14:paraId="0D51B84D" w14:textId="77777777" w:rsidR="00A47581" w:rsidRPr="003A4262" w:rsidRDefault="00A47581" w:rsidP="001B343D">
            <w:pPr>
              <w:tabs>
                <w:tab w:val="left" w:pos="142"/>
              </w:tabs>
              <w:spacing w:after="0" w:line="240" w:lineRule="auto"/>
              <w:ind w:firstLine="709"/>
              <w:rPr>
                <w:rFonts w:ascii="Tahoma" w:hAnsi="Tahoma" w:cs="Tahoma"/>
                <w:sz w:val="18"/>
                <w:szCs w:val="18"/>
              </w:rPr>
            </w:pPr>
          </w:p>
        </w:tc>
        <w:tc>
          <w:tcPr>
            <w:tcW w:w="1701" w:type="dxa"/>
            <w:tcBorders>
              <w:bottom w:val="single" w:sz="4" w:space="0" w:color="auto"/>
              <w:right w:val="single" w:sz="4" w:space="0" w:color="auto"/>
            </w:tcBorders>
            <w:noWrap/>
          </w:tcPr>
          <w:p w14:paraId="13180A96" w14:textId="77777777" w:rsidR="00A47581" w:rsidRPr="003A4262" w:rsidRDefault="00A47581" w:rsidP="001B343D">
            <w:pPr>
              <w:tabs>
                <w:tab w:val="left" w:pos="142"/>
              </w:tabs>
              <w:spacing w:after="0" w:line="240" w:lineRule="auto"/>
              <w:ind w:firstLine="709"/>
              <w:jc w:val="center"/>
              <w:rPr>
                <w:rFonts w:ascii="Tahoma" w:hAnsi="Tahoma" w:cs="Tahoma"/>
                <w:sz w:val="18"/>
                <w:szCs w:val="18"/>
              </w:rPr>
            </w:pPr>
          </w:p>
        </w:tc>
        <w:tc>
          <w:tcPr>
            <w:tcW w:w="1417" w:type="dxa"/>
            <w:tcBorders>
              <w:bottom w:val="single" w:sz="4" w:space="0" w:color="auto"/>
              <w:right w:val="single" w:sz="4" w:space="0" w:color="auto"/>
            </w:tcBorders>
          </w:tcPr>
          <w:p w14:paraId="1C5AE134" w14:textId="77777777" w:rsidR="00A47581" w:rsidRPr="003A4262" w:rsidRDefault="00A47581" w:rsidP="001B343D">
            <w:pPr>
              <w:tabs>
                <w:tab w:val="left" w:pos="142"/>
              </w:tabs>
              <w:spacing w:after="0" w:line="240" w:lineRule="auto"/>
              <w:ind w:firstLine="709"/>
              <w:jc w:val="center"/>
              <w:rPr>
                <w:rFonts w:ascii="Tahoma" w:hAnsi="Tahoma" w:cs="Tahoma"/>
                <w:sz w:val="18"/>
                <w:szCs w:val="18"/>
              </w:rPr>
            </w:pPr>
          </w:p>
        </w:tc>
        <w:tc>
          <w:tcPr>
            <w:tcW w:w="2268" w:type="dxa"/>
            <w:tcBorders>
              <w:bottom w:val="single" w:sz="4" w:space="0" w:color="auto"/>
              <w:right w:val="single" w:sz="4" w:space="0" w:color="auto"/>
            </w:tcBorders>
            <w:noWrap/>
          </w:tcPr>
          <w:p w14:paraId="657E5105" w14:textId="77777777" w:rsidR="00A47581" w:rsidRPr="003A4262" w:rsidRDefault="00A47581" w:rsidP="001B343D">
            <w:pPr>
              <w:tabs>
                <w:tab w:val="left" w:pos="142"/>
              </w:tabs>
              <w:spacing w:after="0" w:line="240" w:lineRule="auto"/>
              <w:ind w:firstLine="709"/>
              <w:jc w:val="center"/>
              <w:rPr>
                <w:rFonts w:ascii="Tahoma" w:hAnsi="Tahoma" w:cs="Tahoma"/>
                <w:sz w:val="18"/>
                <w:szCs w:val="18"/>
              </w:rPr>
            </w:pPr>
          </w:p>
        </w:tc>
      </w:tr>
    </w:tbl>
    <w:p w14:paraId="56651A14" w14:textId="77777777" w:rsidR="00A47581" w:rsidRPr="003A4262" w:rsidRDefault="00A47581" w:rsidP="00A47581">
      <w:pPr>
        <w:tabs>
          <w:tab w:val="left" w:pos="142"/>
        </w:tabs>
        <w:spacing w:before="120"/>
        <w:ind w:firstLine="709"/>
        <w:rPr>
          <w:rFonts w:ascii="Tahoma" w:eastAsia="Times New Roman" w:hAnsi="Tahoma" w:cs="Tahoma"/>
          <w:sz w:val="18"/>
          <w:szCs w:val="18"/>
        </w:rPr>
      </w:pPr>
      <w:r w:rsidRPr="003A4262">
        <w:rPr>
          <w:rFonts w:ascii="Tahoma" w:eastAsia="Times New Roman" w:hAnsi="Tahoma" w:cs="Tahoma"/>
          <w:b/>
          <w:color w:val="0000FF"/>
          <w:sz w:val="18"/>
          <w:szCs w:val="18"/>
        </w:rPr>
        <w:t xml:space="preserve">Итого: </w:t>
      </w:r>
      <w:r w:rsidRPr="003A4262">
        <w:rPr>
          <w:rFonts w:ascii="Tahoma" w:eastAsia="Times New Roman" w:hAnsi="Tahoma" w:cs="Tahoma"/>
          <w:color w:val="0000FF"/>
          <w:sz w:val="18"/>
          <w:szCs w:val="18"/>
        </w:rPr>
        <w:t>__ (__) сом</w:t>
      </w:r>
      <w:r w:rsidRPr="003A4262">
        <w:rPr>
          <w:rFonts w:ascii="Tahoma" w:eastAsia="Times New Roman" w:hAnsi="Tahoma" w:cs="Tahoma"/>
          <w:sz w:val="18"/>
          <w:szCs w:val="18"/>
        </w:rPr>
        <w:t>.</w:t>
      </w:r>
    </w:p>
    <w:p w14:paraId="7FA65F08" w14:textId="77777777" w:rsidR="00A47581" w:rsidRPr="003A4262" w:rsidRDefault="00A47581" w:rsidP="00A47581">
      <w:pPr>
        <w:tabs>
          <w:tab w:val="left" w:pos="142"/>
        </w:tabs>
        <w:spacing w:after="0"/>
        <w:ind w:firstLine="709"/>
        <w:rPr>
          <w:rFonts w:ascii="Tahoma" w:eastAsia="Times New Roman" w:hAnsi="Tahoma" w:cs="Tahoma"/>
          <w:sz w:val="18"/>
          <w:szCs w:val="18"/>
        </w:rPr>
      </w:pPr>
      <w:r w:rsidRPr="003A4262">
        <w:rPr>
          <w:rFonts w:ascii="Tahoma" w:eastAsia="Times New Roman" w:hAnsi="Tahoma" w:cs="Tahoma"/>
          <w:sz w:val="18"/>
          <w:szCs w:val="18"/>
        </w:rPr>
        <w:t>1. Поставка выполнена и соответствует условиям Договора. Стороны претензий друг к другу не имеют.</w:t>
      </w:r>
    </w:p>
    <w:p w14:paraId="2C98BA15" w14:textId="77777777" w:rsidR="00A47581" w:rsidRPr="003A4262" w:rsidRDefault="00A47581" w:rsidP="00A47581">
      <w:pPr>
        <w:tabs>
          <w:tab w:val="left" w:pos="142"/>
        </w:tabs>
        <w:spacing w:after="0"/>
        <w:ind w:firstLine="709"/>
        <w:rPr>
          <w:rFonts w:ascii="Tahoma" w:eastAsia="Times New Roman" w:hAnsi="Tahoma" w:cs="Tahoma"/>
          <w:sz w:val="18"/>
          <w:szCs w:val="18"/>
        </w:rPr>
      </w:pPr>
      <w:r w:rsidRPr="003A4262">
        <w:rPr>
          <w:rFonts w:ascii="Tahoma" w:eastAsia="Times New Roman" w:hAnsi="Tahoma" w:cs="Tahoma"/>
          <w:sz w:val="18"/>
          <w:szCs w:val="18"/>
        </w:rPr>
        <w:t xml:space="preserve">2. Настоящий акт составлен в двух одинаковых экземплярах, имеющих одинаковую юридическую силу, по одному для каждой из Сторон. </w:t>
      </w:r>
    </w:p>
    <w:p w14:paraId="7A277AFC" w14:textId="77777777" w:rsidR="00A47581" w:rsidRPr="003A4262" w:rsidRDefault="00A47581" w:rsidP="00A47581">
      <w:pPr>
        <w:tabs>
          <w:tab w:val="left" w:pos="142"/>
        </w:tabs>
        <w:spacing w:after="0" w:line="240" w:lineRule="auto"/>
        <w:ind w:right="-432" w:firstLine="709"/>
        <w:outlineLvl w:val="0"/>
        <w:rPr>
          <w:rFonts w:ascii="Tahoma" w:hAnsi="Tahoma" w:cs="Tahoma"/>
          <w:sz w:val="18"/>
          <w:szCs w:val="18"/>
        </w:rPr>
      </w:pPr>
    </w:p>
    <w:p w14:paraId="57A62110" w14:textId="77777777" w:rsidR="00A47581" w:rsidRPr="003A4262" w:rsidRDefault="00A47581" w:rsidP="00A47581">
      <w:pPr>
        <w:tabs>
          <w:tab w:val="left" w:pos="142"/>
        </w:tabs>
        <w:spacing w:before="120"/>
        <w:ind w:firstLine="709"/>
        <w:rPr>
          <w:rFonts w:ascii="Tahoma" w:eastAsia="Times New Roman" w:hAnsi="Tahoma" w:cs="Tahoma"/>
          <w:sz w:val="18"/>
          <w:szCs w:val="18"/>
        </w:rPr>
      </w:pPr>
    </w:p>
    <w:tbl>
      <w:tblPr>
        <w:tblW w:w="0" w:type="auto"/>
        <w:tblLook w:val="04A0" w:firstRow="1" w:lastRow="0" w:firstColumn="1" w:lastColumn="0" w:noHBand="0" w:noVBand="1"/>
      </w:tblPr>
      <w:tblGrid>
        <w:gridCol w:w="5080"/>
        <w:gridCol w:w="5059"/>
      </w:tblGrid>
      <w:tr w:rsidR="00A47581" w:rsidRPr="003A4262" w14:paraId="6C21CF22" w14:textId="77777777" w:rsidTr="001B343D">
        <w:tc>
          <w:tcPr>
            <w:tcW w:w="5080" w:type="dxa"/>
            <w:hideMark/>
          </w:tcPr>
          <w:p w14:paraId="1B4F450C" w14:textId="77777777" w:rsidR="00A47581" w:rsidRPr="003A4262" w:rsidRDefault="00A47581" w:rsidP="001B343D">
            <w:pPr>
              <w:tabs>
                <w:tab w:val="left" w:pos="142"/>
              </w:tabs>
              <w:spacing w:after="0" w:line="240" w:lineRule="auto"/>
              <w:ind w:firstLine="709"/>
              <w:rPr>
                <w:rFonts w:ascii="Tahoma" w:hAnsi="Tahoma" w:cs="Tahoma"/>
                <w:sz w:val="18"/>
                <w:szCs w:val="18"/>
              </w:rPr>
            </w:pPr>
            <w:r w:rsidRPr="003A4262">
              <w:rPr>
                <w:rFonts w:ascii="Tahoma" w:hAnsi="Tahoma" w:cs="Tahoma"/>
                <w:sz w:val="18"/>
                <w:szCs w:val="18"/>
              </w:rPr>
              <w:t xml:space="preserve">«ПОКУПАТЕЛЬ»: </w:t>
            </w:r>
          </w:p>
          <w:p w14:paraId="4B1895DB" w14:textId="77777777" w:rsidR="00A47581" w:rsidRPr="003A4262" w:rsidRDefault="00A47581" w:rsidP="001B343D">
            <w:pPr>
              <w:tabs>
                <w:tab w:val="left" w:pos="142"/>
              </w:tabs>
              <w:spacing w:after="0" w:line="240" w:lineRule="auto"/>
              <w:ind w:firstLine="709"/>
              <w:rPr>
                <w:rFonts w:ascii="Tahoma" w:hAnsi="Tahoma" w:cs="Tahoma"/>
                <w:sz w:val="18"/>
                <w:szCs w:val="18"/>
              </w:rPr>
            </w:pPr>
          </w:p>
          <w:p w14:paraId="0939CAC1" w14:textId="77777777" w:rsidR="00A47581" w:rsidRPr="003A4262" w:rsidRDefault="00A47581" w:rsidP="001B343D">
            <w:pPr>
              <w:tabs>
                <w:tab w:val="left" w:pos="284"/>
                <w:tab w:val="left" w:pos="6615"/>
              </w:tabs>
              <w:spacing w:after="0" w:line="240" w:lineRule="auto"/>
              <w:ind w:left="746"/>
              <w:jc w:val="both"/>
              <w:rPr>
                <w:rFonts w:ascii="Tahoma" w:hAnsi="Tahoma" w:cs="Tahoma"/>
                <w:sz w:val="18"/>
                <w:szCs w:val="18"/>
              </w:rPr>
            </w:pPr>
            <w:r w:rsidRPr="003A4262">
              <w:rPr>
                <w:rFonts w:ascii="Tahoma" w:hAnsi="Tahoma" w:cs="Tahoma"/>
                <w:sz w:val="18"/>
                <w:szCs w:val="18"/>
              </w:rPr>
              <w:t>ЗАО «Альфа Телеком»</w:t>
            </w:r>
          </w:p>
          <w:p w14:paraId="0923F993" w14:textId="77777777" w:rsidR="00A47581" w:rsidRPr="003A4262" w:rsidRDefault="00A47581" w:rsidP="001B343D">
            <w:pPr>
              <w:tabs>
                <w:tab w:val="left" w:pos="284"/>
              </w:tabs>
              <w:spacing w:after="0" w:line="240" w:lineRule="auto"/>
              <w:ind w:left="746"/>
              <w:jc w:val="both"/>
              <w:rPr>
                <w:rFonts w:ascii="Tahoma" w:hAnsi="Tahoma" w:cs="Tahoma"/>
                <w:spacing w:val="-1"/>
                <w:w w:val="103"/>
                <w:sz w:val="18"/>
                <w:szCs w:val="18"/>
              </w:rPr>
            </w:pPr>
          </w:p>
          <w:p w14:paraId="442A3D5E" w14:textId="77777777" w:rsidR="00A47581" w:rsidRPr="003A4262" w:rsidRDefault="00A47581" w:rsidP="001B343D">
            <w:pPr>
              <w:tabs>
                <w:tab w:val="left" w:pos="284"/>
              </w:tabs>
              <w:spacing w:after="0" w:line="240" w:lineRule="auto"/>
              <w:ind w:left="746"/>
              <w:jc w:val="both"/>
              <w:rPr>
                <w:rFonts w:ascii="Tahoma" w:hAnsi="Tahoma" w:cs="Tahoma"/>
                <w:sz w:val="18"/>
                <w:szCs w:val="18"/>
              </w:rPr>
            </w:pPr>
            <w:r w:rsidRPr="003A4262">
              <w:rPr>
                <w:rFonts w:ascii="Tahoma" w:hAnsi="Tahoma" w:cs="Tahoma"/>
                <w:sz w:val="18"/>
                <w:szCs w:val="18"/>
              </w:rPr>
              <w:t>Генеральный директор</w:t>
            </w:r>
          </w:p>
          <w:p w14:paraId="23810522" w14:textId="77777777" w:rsidR="00A47581" w:rsidRPr="003A4262" w:rsidRDefault="00A47581" w:rsidP="001B343D">
            <w:pPr>
              <w:tabs>
                <w:tab w:val="left" w:pos="284"/>
              </w:tabs>
              <w:spacing w:after="0" w:line="240" w:lineRule="auto"/>
              <w:ind w:left="746"/>
              <w:jc w:val="both"/>
              <w:rPr>
                <w:rFonts w:ascii="Tahoma" w:hAnsi="Tahoma" w:cs="Tahoma"/>
                <w:sz w:val="18"/>
                <w:szCs w:val="18"/>
              </w:rPr>
            </w:pPr>
          </w:p>
          <w:p w14:paraId="27AEB5DB" w14:textId="5F446263" w:rsidR="00A47581" w:rsidRPr="003A4262" w:rsidRDefault="00A47581" w:rsidP="001B343D">
            <w:pPr>
              <w:tabs>
                <w:tab w:val="left" w:pos="284"/>
              </w:tabs>
              <w:spacing w:after="0" w:line="240" w:lineRule="auto"/>
              <w:ind w:left="746"/>
              <w:jc w:val="both"/>
              <w:rPr>
                <w:rFonts w:ascii="Tahoma" w:hAnsi="Tahoma" w:cs="Tahoma"/>
                <w:sz w:val="18"/>
                <w:szCs w:val="18"/>
              </w:rPr>
            </w:pPr>
            <w:r w:rsidRPr="003A4262">
              <w:rPr>
                <w:rFonts w:ascii="Tahoma" w:hAnsi="Tahoma" w:cs="Tahoma"/>
                <w:sz w:val="18"/>
                <w:szCs w:val="18"/>
              </w:rPr>
              <w:t>________________</w:t>
            </w:r>
            <w:r w:rsidRPr="003A4262">
              <w:rPr>
                <w:rFonts w:ascii="Tahoma" w:hAnsi="Tahoma" w:cs="Tahoma"/>
                <w:spacing w:val="-1"/>
                <w:w w:val="103"/>
                <w:sz w:val="18"/>
                <w:szCs w:val="18"/>
              </w:rPr>
              <w:t xml:space="preserve"> </w:t>
            </w:r>
            <w:r w:rsidR="00FB31D3">
              <w:rPr>
                <w:rFonts w:ascii="Tahoma" w:hAnsi="Tahoma" w:cs="Tahoma"/>
                <w:spacing w:val="-1"/>
                <w:w w:val="103"/>
                <w:sz w:val="18"/>
                <w:szCs w:val="18"/>
              </w:rPr>
              <w:t>Куренкеев А.С.</w:t>
            </w:r>
          </w:p>
          <w:p w14:paraId="7483577D" w14:textId="77777777" w:rsidR="00A47581" w:rsidRPr="003A4262" w:rsidRDefault="00A47581" w:rsidP="001B343D">
            <w:pPr>
              <w:keepNext/>
              <w:keepLines/>
              <w:tabs>
                <w:tab w:val="left" w:pos="284"/>
                <w:tab w:val="left" w:pos="4466"/>
              </w:tabs>
              <w:spacing w:after="0" w:line="240" w:lineRule="auto"/>
              <w:ind w:left="746"/>
              <w:contextualSpacing/>
              <w:jc w:val="both"/>
              <w:rPr>
                <w:rFonts w:ascii="Tahoma" w:hAnsi="Tahoma" w:cs="Tahoma"/>
                <w:sz w:val="18"/>
                <w:szCs w:val="18"/>
              </w:rPr>
            </w:pPr>
            <w:r w:rsidRPr="003A4262">
              <w:rPr>
                <w:rFonts w:ascii="Tahoma" w:hAnsi="Tahoma" w:cs="Tahoma"/>
                <w:sz w:val="18"/>
                <w:szCs w:val="18"/>
              </w:rPr>
              <w:t xml:space="preserve">  М.П.</w:t>
            </w:r>
          </w:p>
          <w:p w14:paraId="6DC05ACE" w14:textId="77777777" w:rsidR="00A47581" w:rsidRPr="003A4262" w:rsidRDefault="00A47581" w:rsidP="001B343D">
            <w:pPr>
              <w:pStyle w:val="ab"/>
              <w:tabs>
                <w:tab w:val="left" w:pos="142"/>
              </w:tabs>
              <w:ind w:firstLine="709"/>
              <w:jc w:val="left"/>
              <w:rPr>
                <w:rFonts w:ascii="Tahoma" w:hAnsi="Tahoma" w:cs="Tahoma"/>
                <w:sz w:val="18"/>
                <w:szCs w:val="18"/>
              </w:rPr>
            </w:pPr>
          </w:p>
        </w:tc>
        <w:tc>
          <w:tcPr>
            <w:tcW w:w="5059" w:type="dxa"/>
            <w:hideMark/>
          </w:tcPr>
          <w:p w14:paraId="07688F8B" w14:textId="77777777" w:rsidR="00A47581" w:rsidRPr="003A4262" w:rsidRDefault="00A47581" w:rsidP="001B343D">
            <w:pPr>
              <w:tabs>
                <w:tab w:val="left" w:pos="0"/>
              </w:tabs>
              <w:spacing w:after="0" w:line="240" w:lineRule="auto"/>
              <w:ind w:firstLine="764"/>
              <w:contextualSpacing/>
              <w:rPr>
                <w:rFonts w:ascii="Tahoma" w:hAnsi="Tahoma" w:cs="Tahoma"/>
                <w:snapToGrid w:val="0"/>
                <w:sz w:val="18"/>
                <w:szCs w:val="18"/>
              </w:rPr>
            </w:pPr>
            <w:r w:rsidRPr="003A4262">
              <w:rPr>
                <w:rFonts w:ascii="Tahoma" w:hAnsi="Tahoma" w:cs="Tahoma"/>
                <w:snapToGrid w:val="0"/>
                <w:sz w:val="18"/>
                <w:szCs w:val="18"/>
              </w:rPr>
              <w:t>«ПОСТАВЩИК»:</w:t>
            </w:r>
          </w:p>
          <w:p w14:paraId="515780F7" w14:textId="77777777" w:rsidR="00A47581" w:rsidRPr="003A4262" w:rsidRDefault="00A47581" w:rsidP="001B343D">
            <w:pPr>
              <w:tabs>
                <w:tab w:val="left" w:pos="142"/>
              </w:tabs>
              <w:spacing w:after="0" w:line="240" w:lineRule="auto"/>
              <w:ind w:firstLine="764"/>
              <w:contextualSpacing/>
              <w:rPr>
                <w:rFonts w:ascii="Tahoma" w:hAnsi="Tahoma" w:cs="Tahoma"/>
                <w:snapToGrid w:val="0"/>
                <w:sz w:val="18"/>
                <w:szCs w:val="18"/>
              </w:rPr>
            </w:pPr>
          </w:p>
          <w:p w14:paraId="24FB69C9" w14:textId="50ED128B" w:rsidR="00A47581" w:rsidRPr="003A4262" w:rsidRDefault="00A47581" w:rsidP="001B343D">
            <w:pPr>
              <w:tabs>
                <w:tab w:val="left" w:pos="284"/>
              </w:tabs>
              <w:spacing w:after="0" w:line="240" w:lineRule="auto"/>
              <w:ind w:left="764"/>
              <w:jc w:val="both"/>
              <w:rPr>
                <w:rFonts w:ascii="Tahoma" w:hAnsi="Tahoma" w:cs="Tahoma"/>
                <w:sz w:val="18"/>
                <w:szCs w:val="18"/>
              </w:rPr>
            </w:pPr>
          </w:p>
          <w:p w14:paraId="5C1606A1" w14:textId="77777777" w:rsidR="00A47581" w:rsidRPr="003A4262" w:rsidRDefault="00A47581" w:rsidP="001B343D">
            <w:pPr>
              <w:tabs>
                <w:tab w:val="left" w:pos="284"/>
              </w:tabs>
              <w:spacing w:after="0" w:line="240" w:lineRule="auto"/>
              <w:ind w:left="764"/>
              <w:jc w:val="both"/>
              <w:rPr>
                <w:rFonts w:ascii="Tahoma" w:hAnsi="Tahoma" w:cs="Tahoma"/>
                <w:spacing w:val="-1"/>
                <w:w w:val="103"/>
                <w:sz w:val="18"/>
                <w:szCs w:val="18"/>
              </w:rPr>
            </w:pPr>
          </w:p>
          <w:p w14:paraId="54093AAF" w14:textId="77777777" w:rsidR="00A47581" w:rsidRPr="003A4262" w:rsidRDefault="00A47581" w:rsidP="001B343D">
            <w:pPr>
              <w:tabs>
                <w:tab w:val="left" w:pos="284"/>
              </w:tabs>
              <w:spacing w:after="0" w:line="240" w:lineRule="auto"/>
              <w:ind w:left="764"/>
              <w:jc w:val="both"/>
              <w:rPr>
                <w:rFonts w:ascii="Tahoma" w:hAnsi="Tahoma" w:cs="Tahoma"/>
                <w:sz w:val="18"/>
                <w:szCs w:val="18"/>
              </w:rPr>
            </w:pPr>
            <w:r w:rsidRPr="003A4262">
              <w:rPr>
                <w:rFonts w:ascii="Tahoma" w:hAnsi="Tahoma" w:cs="Tahoma"/>
                <w:sz w:val="18"/>
                <w:szCs w:val="18"/>
              </w:rPr>
              <w:t>Генеральный директор</w:t>
            </w:r>
          </w:p>
          <w:p w14:paraId="011D3082" w14:textId="77777777" w:rsidR="00A47581" w:rsidRPr="003A4262" w:rsidRDefault="00A47581" w:rsidP="001B343D">
            <w:pPr>
              <w:tabs>
                <w:tab w:val="left" w:pos="284"/>
              </w:tabs>
              <w:spacing w:after="0" w:line="240" w:lineRule="auto"/>
              <w:ind w:left="764"/>
              <w:jc w:val="both"/>
              <w:rPr>
                <w:rFonts w:ascii="Tahoma" w:hAnsi="Tahoma" w:cs="Tahoma"/>
                <w:sz w:val="18"/>
                <w:szCs w:val="18"/>
              </w:rPr>
            </w:pPr>
          </w:p>
          <w:p w14:paraId="57DA920A" w14:textId="5C3AA587" w:rsidR="00A47581" w:rsidRPr="003A4262" w:rsidRDefault="00A47581" w:rsidP="001B343D">
            <w:pPr>
              <w:keepNext/>
              <w:keepLines/>
              <w:tabs>
                <w:tab w:val="left" w:pos="284"/>
                <w:tab w:val="left" w:pos="4466"/>
              </w:tabs>
              <w:spacing w:after="0" w:line="240" w:lineRule="auto"/>
              <w:ind w:left="764"/>
              <w:contextualSpacing/>
              <w:jc w:val="both"/>
              <w:rPr>
                <w:rFonts w:ascii="Tahoma" w:hAnsi="Tahoma" w:cs="Tahoma"/>
                <w:spacing w:val="-1"/>
                <w:w w:val="103"/>
                <w:sz w:val="18"/>
                <w:szCs w:val="18"/>
              </w:rPr>
            </w:pPr>
            <w:r w:rsidRPr="003A4262">
              <w:rPr>
                <w:rFonts w:ascii="Tahoma" w:hAnsi="Tahoma" w:cs="Tahoma"/>
                <w:sz w:val="18"/>
                <w:szCs w:val="18"/>
              </w:rPr>
              <w:t xml:space="preserve">___________________ </w:t>
            </w:r>
            <w:r w:rsidRPr="003A4262">
              <w:rPr>
                <w:rFonts w:ascii="Tahoma" w:hAnsi="Tahoma" w:cs="Tahoma"/>
                <w:spacing w:val="-1"/>
                <w:w w:val="103"/>
                <w:sz w:val="18"/>
                <w:szCs w:val="18"/>
              </w:rPr>
              <w:t xml:space="preserve"> </w:t>
            </w:r>
          </w:p>
          <w:p w14:paraId="772166EB" w14:textId="77777777" w:rsidR="00A47581" w:rsidRPr="003A4262" w:rsidRDefault="00A47581" w:rsidP="001B343D">
            <w:pPr>
              <w:keepNext/>
              <w:keepLines/>
              <w:tabs>
                <w:tab w:val="left" w:pos="284"/>
                <w:tab w:val="left" w:pos="4466"/>
              </w:tabs>
              <w:spacing w:after="0" w:line="240" w:lineRule="auto"/>
              <w:ind w:left="764"/>
              <w:contextualSpacing/>
              <w:jc w:val="both"/>
              <w:rPr>
                <w:rFonts w:ascii="Tahoma" w:hAnsi="Tahoma" w:cs="Tahoma"/>
                <w:sz w:val="18"/>
                <w:szCs w:val="18"/>
              </w:rPr>
            </w:pPr>
            <w:r w:rsidRPr="003A4262">
              <w:rPr>
                <w:rFonts w:ascii="Tahoma" w:hAnsi="Tahoma" w:cs="Tahoma"/>
                <w:sz w:val="18"/>
                <w:szCs w:val="18"/>
              </w:rPr>
              <w:t xml:space="preserve">  М.П.</w:t>
            </w:r>
          </w:p>
          <w:p w14:paraId="57763025" w14:textId="77777777" w:rsidR="00A47581" w:rsidRPr="003A4262" w:rsidRDefault="00A47581" w:rsidP="001B343D">
            <w:pPr>
              <w:tabs>
                <w:tab w:val="left" w:pos="142"/>
              </w:tabs>
              <w:spacing w:after="0" w:line="240" w:lineRule="auto"/>
              <w:ind w:firstLine="764"/>
              <w:rPr>
                <w:rFonts w:ascii="Tahoma" w:hAnsi="Tahoma" w:cs="Tahoma"/>
                <w:sz w:val="18"/>
                <w:szCs w:val="18"/>
              </w:rPr>
            </w:pPr>
          </w:p>
        </w:tc>
      </w:tr>
      <w:tr w:rsidR="00A47581" w:rsidRPr="003A4262" w14:paraId="7D5CF560" w14:textId="77777777" w:rsidTr="001B343D">
        <w:trPr>
          <w:trHeight w:val="639"/>
        </w:trPr>
        <w:tc>
          <w:tcPr>
            <w:tcW w:w="5080" w:type="dxa"/>
          </w:tcPr>
          <w:p w14:paraId="6814476E" w14:textId="77777777" w:rsidR="00A47581" w:rsidRPr="003A4262" w:rsidRDefault="00A47581" w:rsidP="001B343D">
            <w:pPr>
              <w:pStyle w:val="ab"/>
              <w:tabs>
                <w:tab w:val="left" w:pos="142"/>
              </w:tabs>
              <w:ind w:firstLine="709"/>
              <w:jc w:val="left"/>
              <w:rPr>
                <w:rFonts w:ascii="Tahoma" w:hAnsi="Tahoma" w:cs="Tahoma"/>
                <w:sz w:val="18"/>
                <w:szCs w:val="18"/>
              </w:rPr>
            </w:pPr>
          </w:p>
        </w:tc>
        <w:tc>
          <w:tcPr>
            <w:tcW w:w="5059" w:type="dxa"/>
          </w:tcPr>
          <w:p w14:paraId="6D053F5E" w14:textId="77777777" w:rsidR="00A47581" w:rsidRPr="003A4262" w:rsidRDefault="00A47581" w:rsidP="001B343D">
            <w:pPr>
              <w:tabs>
                <w:tab w:val="left" w:pos="142"/>
              </w:tabs>
              <w:spacing w:after="0" w:line="240" w:lineRule="auto"/>
              <w:ind w:firstLine="709"/>
              <w:rPr>
                <w:rFonts w:ascii="Tahoma" w:hAnsi="Tahoma" w:cs="Tahoma"/>
                <w:sz w:val="18"/>
                <w:szCs w:val="18"/>
              </w:rPr>
            </w:pPr>
          </w:p>
        </w:tc>
      </w:tr>
      <w:tr w:rsidR="00A47581" w:rsidRPr="003A4262" w14:paraId="56BD8356" w14:textId="77777777" w:rsidTr="001B343D">
        <w:tc>
          <w:tcPr>
            <w:tcW w:w="5080" w:type="dxa"/>
          </w:tcPr>
          <w:p w14:paraId="723E6A5E" w14:textId="77777777" w:rsidR="00A47581" w:rsidRPr="003A4262" w:rsidRDefault="00A47581" w:rsidP="001B343D">
            <w:pPr>
              <w:pStyle w:val="ab"/>
              <w:tabs>
                <w:tab w:val="left" w:pos="142"/>
              </w:tabs>
              <w:ind w:firstLine="709"/>
              <w:jc w:val="left"/>
              <w:rPr>
                <w:rFonts w:ascii="Tahoma" w:hAnsi="Tahoma" w:cs="Tahoma"/>
                <w:sz w:val="18"/>
                <w:szCs w:val="18"/>
              </w:rPr>
            </w:pPr>
          </w:p>
        </w:tc>
        <w:tc>
          <w:tcPr>
            <w:tcW w:w="5059" w:type="dxa"/>
          </w:tcPr>
          <w:p w14:paraId="5F839A26" w14:textId="77777777" w:rsidR="00A47581" w:rsidRPr="003A4262" w:rsidRDefault="00A47581" w:rsidP="001B343D">
            <w:pPr>
              <w:tabs>
                <w:tab w:val="left" w:pos="142"/>
              </w:tabs>
              <w:spacing w:after="0" w:line="240" w:lineRule="auto"/>
              <w:ind w:firstLine="709"/>
              <w:rPr>
                <w:rFonts w:ascii="Tahoma" w:hAnsi="Tahoma" w:cs="Tahoma"/>
                <w:sz w:val="18"/>
                <w:szCs w:val="18"/>
              </w:rPr>
            </w:pPr>
          </w:p>
        </w:tc>
      </w:tr>
    </w:tbl>
    <w:p w14:paraId="3F646AC9" w14:textId="77777777" w:rsidR="00A47581" w:rsidRPr="003A4262" w:rsidRDefault="00A47581" w:rsidP="00A47581">
      <w:pPr>
        <w:tabs>
          <w:tab w:val="left" w:pos="142"/>
        </w:tabs>
        <w:ind w:firstLine="709"/>
        <w:rPr>
          <w:rFonts w:ascii="Tahoma" w:eastAsia="Times New Roman" w:hAnsi="Tahoma" w:cs="Tahoma"/>
          <w:b/>
          <w:sz w:val="18"/>
          <w:szCs w:val="18"/>
        </w:rPr>
      </w:pPr>
      <w:r w:rsidRPr="003A4262">
        <w:rPr>
          <w:rFonts w:ascii="Tahoma" w:eastAsia="Times New Roman" w:hAnsi="Tahoma" w:cs="Tahoma"/>
          <w:b/>
          <w:sz w:val="18"/>
          <w:szCs w:val="18"/>
        </w:rPr>
        <w:t>Форма согласована:</w:t>
      </w:r>
    </w:p>
    <w:tbl>
      <w:tblPr>
        <w:tblpPr w:leftFromText="180" w:rightFromText="180" w:vertAnchor="text" w:horzAnchor="margin" w:tblpXSpec="center"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A47581" w:rsidRPr="003A4262" w14:paraId="25753573" w14:textId="77777777" w:rsidTr="001B343D">
        <w:tc>
          <w:tcPr>
            <w:tcW w:w="4895" w:type="dxa"/>
            <w:shd w:val="clear" w:color="auto" w:fill="auto"/>
          </w:tcPr>
          <w:p w14:paraId="0A61741E" w14:textId="77777777" w:rsidR="00A47581" w:rsidRPr="003A4262" w:rsidRDefault="00A47581" w:rsidP="001B343D">
            <w:pPr>
              <w:tabs>
                <w:tab w:val="left" w:pos="284"/>
              </w:tabs>
              <w:spacing w:after="0" w:line="240" w:lineRule="auto"/>
              <w:jc w:val="both"/>
              <w:rPr>
                <w:rFonts w:ascii="Tahoma" w:hAnsi="Tahoma" w:cs="Tahoma"/>
                <w:b/>
                <w:sz w:val="18"/>
                <w:szCs w:val="18"/>
              </w:rPr>
            </w:pPr>
            <w:r w:rsidRPr="003A4262">
              <w:rPr>
                <w:rFonts w:ascii="Tahoma" w:hAnsi="Tahoma" w:cs="Tahoma"/>
                <w:b/>
                <w:sz w:val="18"/>
                <w:szCs w:val="18"/>
              </w:rPr>
              <w:t>«ПОКУПАТЕЛЬ»</w:t>
            </w:r>
          </w:p>
        </w:tc>
        <w:tc>
          <w:tcPr>
            <w:tcW w:w="4733" w:type="dxa"/>
            <w:shd w:val="clear" w:color="auto" w:fill="auto"/>
          </w:tcPr>
          <w:p w14:paraId="57B0673B" w14:textId="77777777" w:rsidR="00A47581" w:rsidRPr="003A4262" w:rsidRDefault="00A47581" w:rsidP="001B343D">
            <w:pPr>
              <w:tabs>
                <w:tab w:val="left" w:pos="284"/>
                <w:tab w:val="left" w:pos="6615"/>
              </w:tabs>
              <w:spacing w:after="0" w:line="240" w:lineRule="auto"/>
              <w:jc w:val="both"/>
              <w:rPr>
                <w:rFonts w:ascii="Tahoma" w:hAnsi="Tahoma" w:cs="Tahoma"/>
                <w:b/>
                <w:sz w:val="18"/>
                <w:szCs w:val="18"/>
              </w:rPr>
            </w:pPr>
            <w:r w:rsidRPr="003A4262">
              <w:rPr>
                <w:rFonts w:ascii="Tahoma" w:hAnsi="Tahoma" w:cs="Tahoma"/>
                <w:b/>
                <w:sz w:val="18"/>
                <w:szCs w:val="18"/>
              </w:rPr>
              <w:t>«ПОСТАВЩИК»</w:t>
            </w:r>
          </w:p>
        </w:tc>
      </w:tr>
      <w:tr w:rsidR="00A47581" w:rsidRPr="003A4262" w14:paraId="51A0A948" w14:textId="77777777" w:rsidTr="001B343D">
        <w:tc>
          <w:tcPr>
            <w:tcW w:w="4895" w:type="dxa"/>
            <w:shd w:val="clear" w:color="auto" w:fill="auto"/>
          </w:tcPr>
          <w:p w14:paraId="1C904FA7" w14:textId="77777777" w:rsidR="00A47581" w:rsidRPr="003A4262" w:rsidRDefault="00A47581" w:rsidP="001B343D">
            <w:pPr>
              <w:tabs>
                <w:tab w:val="left" w:pos="284"/>
                <w:tab w:val="left" w:pos="6615"/>
              </w:tabs>
              <w:spacing w:after="0" w:line="240" w:lineRule="auto"/>
              <w:jc w:val="both"/>
              <w:rPr>
                <w:rFonts w:ascii="Tahoma" w:hAnsi="Tahoma" w:cs="Tahoma"/>
                <w:b/>
                <w:sz w:val="18"/>
                <w:szCs w:val="18"/>
              </w:rPr>
            </w:pPr>
            <w:r w:rsidRPr="003A4262">
              <w:rPr>
                <w:rFonts w:ascii="Tahoma" w:hAnsi="Tahoma" w:cs="Tahoma"/>
                <w:b/>
                <w:sz w:val="18"/>
                <w:szCs w:val="18"/>
              </w:rPr>
              <w:t>ЗАО «Альфа Телеком»</w:t>
            </w:r>
          </w:p>
          <w:p w14:paraId="674C6918" w14:textId="77777777" w:rsidR="00A47581" w:rsidRPr="003A4262" w:rsidRDefault="00A47581" w:rsidP="001B343D">
            <w:pPr>
              <w:tabs>
                <w:tab w:val="left" w:pos="284"/>
              </w:tabs>
              <w:spacing w:after="0" w:line="240" w:lineRule="auto"/>
              <w:jc w:val="both"/>
              <w:rPr>
                <w:rFonts w:ascii="Tahoma" w:hAnsi="Tahoma" w:cs="Tahoma"/>
                <w:spacing w:val="-1"/>
                <w:w w:val="103"/>
                <w:sz w:val="18"/>
                <w:szCs w:val="18"/>
              </w:rPr>
            </w:pPr>
          </w:p>
          <w:p w14:paraId="7968BD18"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422B39D4" w14:textId="77777777" w:rsidR="00A47581" w:rsidRPr="003A4262" w:rsidRDefault="00A47581" w:rsidP="001B343D">
            <w:pPr>
              <w:tabs>
                <w:tab w:val="left" w:pos="284"/>
              </w:tabs>
              <w:spacing w:after="0" w:line="240" w:lineRule="auto"/>
              <w:jc w:val="both"/>
              <w:rPr>
                <w:rFonts w:ascii="Tahoma" w:hAnsi="Tahoma" w:cs="Tahoma"/>
                <w:b/>
                <w:sz w:val="18"/>
                <w:szCs w:val="18"/>
              </w:rPr>
            </w:pPr>
            <w:r w:rsidRPr="003A4262">
              <w:rPr>
                <w:rFonts w:ascii="Tahoma" w:hAnsi="Tahoma" w:cs="Tahoma"/>
                <w:b/>
                <w:sz w:val="18"/>
                <w:szCs w:val="18"/>
              </w:rPr>
              <w:t>Генеральный директор</w:t>
            </w:r>
          </w:p>
          <w:p w14:paraId="0F565A74"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7ED8BED9" w14:textId="69B93FC5" w:rsidR="00A47581" w:rsidRPr="003A4262" w:rsidRDefault="00A47581" w:rsidP="001B343D">
            <w:pPr>
              <w:tabs>
                <w:tab w:val="left" w:pos="284"/>
              </w:tabs>
              <w:spacing w:after="0" w:line="240" w:lineRule="auto"/>
              <w:jc w:val="both"/>
              <w:rPr>
                <w:rFonts w:ascii="Tahoma" w:hAnsi="Tahoma" w:cs="Tahoma"/>
                <w:sz w:val="18"/>
                <w:szCs w:val="18"/>
              </w:rPr>
            </w:pPr>
            <w:r w:rsidRPr="003A4262">
              <w:rPr>
                <w:rFonts w:ascii="Tahoma" w:hAnsi="Tahoma" w:cs="Tahoma"/>
                <w:b/>
                <w:sz w:val="18"/>
                <w:szCs w:val="18"/>
              </w:rPr>
              <w:t>________________</w:t>
            </w:r>
            <w:r w:rsidRPr="003A4262">
              <w:rPr>
                <w:rFonts w:ascii="Tahoma" w:hAnsi="Tahoma" w:cs="Tahoma"/>
                <w:b/>
                <w:spacing w:val="-1"/>
                <w:w w:val="103"/>
                <w:sz w:val="18"/>
                <w:szCs w:val="18"/>
              </w:rPr>
              <w:t xml:space="preserve"> </w:t>
            </w:r>
            <w:r w:rsidR="00FB31D3">
              <w:rPr>
                <w:rFonts w:ascii="Tahoma" w:hAnsi="Tahoma" w:cs="Tahoma"/>
                <w:b/>
                <w:spacing w:val="-1"/>
                <w:w w:val="103"/>
                <w:sz w:val="18"/>
                <w:szCs w:val="18"/>
              </w:rPr>
              <w:t>Куренкеев А.С.</w:t>
            </w:r>
          </w:p>
          <w:p w14:paraId="5C1E7933" w14:textId="77777777" w:rsidR="00A47581" w:rsidRPr="003A4262" w:rsidRDefault="00A47581" w:rsidP="001B343D">
            <w:pPr>
              <w:keepNext/>
              <w:keepLines/>
              <w:tabs>
                <w:tab w:val="left" w:pos="284"/>
                <w:tab w:val="left" w:pos="4466"/>
              </w:tabs>
              <w:spacing w:after="0" w:line="240" w:lineRule="auto"/>
              <w:contextualSpacing/>
              <w:jc w:val="both"/>
              <w:rPr>
                <w:rFonts w:ascii="Tahoma" w:hAnsi="Tahoma" w:cs="Tahoma"/>
                <w:sz w:val="18"/>
                <w:szCs w:val="18"/>
              </w:rPr>
            </w:pPr>
            <w:r w:rsidRPr="003A4262">
              <w:rPr>
                <w:rFonts w:ascii="Tahoma" w:hAnsi="Tahoma" w:cs="Tahoma"/>
                <w:sz w:val="18"/>
                <w:szCs w:val="18"/>
              </w:rPr>
              <w:t xml:space="preserve">  М.П.</w:t>
            </w:r>
          </w:p>
          <w:p w14:paraId="181C88CC" w14:textId="77777777" w:rsidR="00A47581" w:rsidRPr="003A4262" w:rsidRDefault="00A47581" w:rsidP="001B343D">
            <w:pPr>
              <w:tabs>
                <w:tab w:val="left" w:pos="284"/>
              </w:tabs>
              <w:spacing w:after="0" w:line="240" w:lineRule="auto"/>
              <w:jc w:val="both"/>
              <w:rPr>
                <w:rFonts w:ascii="Tahoma" w:hAnsi="Tahoma" w:cs="Tahoma"/>
                <w:sz w:val="18"/>
                <w:szCs w:val="18"/>
              </w:rPr>
            </w:pPr>
          </w:p>
        </w:tc>
        <w:tc>
          <w:tcPr>
            <w:tcW w:w="4733" w:type="dxa"/>
            <w:shd w:val="clear" w:color="auto" w:fill="auto"/>
          </w:tcPr>
          <w:p w14:paraId="6123D468" w14:textId="77777777" w:rsidR="00A47581" w:rsidRPr="003A4262" w:rsidRDefault="00A47581" w:rsidP="001B343D">
            <w:pPr>
              <w:tabs>
                <w:tab w:val="left" w:pos="284"/>
              </w:tabs>
              <w:spacing w:after="0" w:line="240" w:lineRule="auto"/>
              <w:jc w:val="both"/>
              <w:rPr>
                <w:rFonts w:ascii="Tahoma" w:hAnsi="Tahoma" w:cs="Tahoma"/>
                <w:spacing w:val="-1"/>
                <w:w w:val="103"/>
                <w:sz w:val="18"/>
                <w:szCs w:val="18"/>
              </w:rPr>
            </w:pPr>
          </w:p>
          <w:p w14:paraId="3698866E" w14:textId="77777777" w:rsidR="00A47581" w:rsidRPr="003A4262" w:rsidRDefault="00A47581" w:rsidP="001B343D">
            <w:pPr>
              <w:tabs>
                <w:tab w:val="left" w:pos="284"/>
              </w:tabs>
              <w:spacing w:after="0" w:line="240" w:lineRule="auto"/>
              <w:jc w:val="both"/>
              <w:rPr>
                <w:rFonts w:ascii="Tahoma" w:hAnsi="Tahoma" w:cs="Tahoma"/>
                <w:spacing w:val="-1"/>
                <w:w w:val="103"/>
                <w:sz w:val="18"/>
                <w:szCs w:val="18"/>
              </w:rPr>
            </w:pPr>
          </w:p>
          <w:p w14:paraId="1469EBFA" w14:textId="77777777" w:rsidR="00A47581" w:rsidRPr="003A4262" w:rsidRDefault="00A47581" w:rsidP="001B343D">
            <w:pPr>
              <w:tabs>
                <w:tab w:val="left" w:pos="284"/>
              </w:tabs>
              <w:spacing w:after="0" w:line="240" w:lineRule="auto"/>
              <w:jc w:val="both"/>
              <w:rPr>
                <w:rFonts w:ascii="Tahoma" w:hAnsi="Tahoma" w:cs="Tahoma"/>
                <w:b/>
                <w:sz w:val="18"/>
                <w:szCs w:val="18"/>
              </w:rPr>
            </w:pPr>
            <w:r w:rsidRPr="003A4262">
              <w:rPr>
                <w:rFonts w:ascii="Tahoma" w:hAnsi="Tahoma" w:cs="Tahoma"/>
                <w:b/>
                <w:sz w:val="18"/>
                <w:szCs w:val="18"/>
              </w:rPr>
              <w:t>Генеральный директор</w:t>
            </w:r>
          </w:p>
          <w:p w14:paraId="3E8E8A45" w14:textId="77777777" w:rsidR="00A47581" w:rsidRPr="003A4262" w:rsidRDefault="00A47581" w:rsidP="001B343D">
            <w:pPr>
              <w:tabs>
                <w:tab w:val="left" w:pos="284"/>
              </w:tabs>
              <w:spacing w:after="0" w:line="240" w:lineRule="auto"/>
              <w:jc w:val="both"/>
              <w:rPr>
                <w:rFonts w:ascii="Tahoma" w:hAnsi="Tahoma" w:cs="Tahoma"/>
                <w:b/>
                <w:sz w:val="18"/>
                <w:szCs w:val="18"/>
              </w:rPr>
            </w:pPr>
          </w:p>
          <w:p w14:paraId="7D5B5899" w14:textId="31ED4AEB" w:rsidR="00A47581" w:rsidRPr="003A4262" w:rsidRDefault="00A47581" w:rsidP="001B343D">
            <w:pPr>
              <w:keepNext/>
              <w:keepLines/>
              <w:tabs>
                <w:tab w:val="left" w:pos="284"/>
                <w:tab w:val="left" w:pos="4466"/>
              </w:tabs>
              <w:spacing w:after="0" w:line="240" w:lineRule="auto"/>
              <w:contextualSpacing/>
              <w:jc w:val="both"/>
              <w:rPr>
                <w:rFonts w:ascii="Tahoma" w:hAnsi="Tahoma" w:cs="Tahoma"/>
                <w:b/>
                <w:spacing w:val="-1"/>
                <w:w w:val="103"/>
                <w:sz w:val="18"/>
                <w:szCs w:val="18"/>
              </w:rPr>
            </w:pPr>
            <w:r w:rsidRPr="003A4262">
              <w:rPr>
                <w:rFonts w:ascii="Tahoma" w:hAnsi="Tahoma" w:cs="Tahoma"/>
                <w:b/>
                <w:sz w:val="18"/>
                <w:szCs w:val="18"/>
              </w:rPr>
              <w:t xml:space="preserve">___________________ </w:t>
            </w:r>
            <w:r w:rsidRPr="003A4262">
              <w:rPr>
                <w:rFonts w:ascii="Tahoma" w:hAnsi="Tahoma" w:cs="Tahoma"/>
                <w:b/>
                <w:spacing w:val="-1"/>
                <w:w w:val="103"/>
                <w:sz w:val="18"/>
                <w:szCs w:val="18"/>
              </w:rPr>
              <w:t xml:space="preserve"> </w:t>
            </w:r>
          </w:p>
          <w:p w14:paraId="3462D620" w14:textId="77777777" w:rsidR="00A47581" w:rsidRPr="003A4262" w:rsidRDefault="00A47581" w:rsidP="001B343D">
            <w:pPr>
              <w:keepNext/>
              <w:keepLines/>
              <w:tabs>
                <w:tab w:val="left" w:pos="284"/>
                <w:tab w:val="left" w:pos="4466"/>
              </w:tabs>
              <w:spacing w:after="0" w:line="240" w:lineRule="auto"/>
              <w:contextualSpacing/>
              <w:jc w:val="both"/>
              <w:rPr>
                <w:rFonts w:ascii="Tahoma" w:hAnsi="Tahoma" w:cs="Tahoma"/>
                <w:sz w:val="18"/>
                <w:szCs w:val="18"/>
              </w:rPr>
            </w:pPr>
            <w:r w:rsidRPr="003A4262">
              <w:rPr>
                <w:rFonts w:ascii="Tahoma" w:hAnsi="Tahoma" w:cs="Tahoma"/>
                <w:sz w:val="18"/>
                <w:szCs w:val="18"/>
              </w:rPr>
              <w:t xml:space="preserve">  М.П.</w:t>
            </w:r>
          </w:p>
          <w:p w14:paraId="4EBD5CDF" w14:textId="77777777" w:rsidR="00A47581" w:rsidRPr="003A4262" w:rsidRDefault="00A47581" w:rsidP="001B343D">
            <w:pPr>
              <w:keepNext/>
              <w:tabs>
                <w:tab w:val="left" w:pos="284"/>
                <w:tab w:val="left" w:pos="4466"/>
              </w:tabs>
              <w:spacing w:after="0" w:line="240" w:lineRule="auto"/>
              <w:contextualSpacing/>
              <w:jc w:val="both"/>
              <w:rPr>
                <w:rFonts w:ascii="Tahoma" w:hAnsi="Tahoma" w:cs="Tahoma"/>
                <w:sz w:val="18"/>
                <w:szCs w:val="18"/>
              </w:rPr>
            </w:pPr>
          </w:p>
        </w:tc>
      </w:tr>
    </w:tbl>
    <w:p w14:paraId="0CC9B9D2" w14:textId="72B28593" w:rsidR="00687E42" w:rsidRPr="003A4262" w:rsidRDefault="00687E42" w:rsidP="00687E42">
      <w:pPr>
        <w:spacing w:after="0"/>
        <w:jc w:val="center"/>
        <w:rPr>
          <w:rFonts w:ascii="Tahoma" w:hAnsi="Tahoma" w:cs="Tahoma"/>
          <w:b/>
          <w:sz w:val="18"/>
          <w:szCs w:val="18"/>
        </w:rPr>
      </w:pPr>
    </w:p>
    <w:p w14:paraId="07D6EDA5" w14:textId="77777777" w:rsidR="00687E42" w:rsidRDefault="00687E42" w:rsidP="00687E42">
      <w:pPr>
        <w:widowControl w:val="0"/>
        <w:autoSpaceDE w:val="0"/>
        <w:autoSpaceDN w:val="0"/>
        <w:adjustRightInd w:val="0"/>
        <w:spacing w:after="0" w:line="240" w:lineRule="auto"/>
        <w:jc w:val="center"/>
        <w:rPr>
          <w:rFonts w:ascii="Tahoma" w:hAnsi="Tahoma" w:cs="Tahoma"/>
          <w:sz w:val="18"/>
          <w:szCs w:val="18"/>
        </w:rPr>
      </w:pPr>
    </w:p>
    <w:p w14:paraId="459A465F" w14:textId="77777777" w:rsidR="00687E42" w:rsidRDefault="00687E42" w:rsidP="00687E42">
      <w:pPr>
        <w:spacing w:after="0" w:line="240" w:lineRule="auto"/>
        <w:rPr>
          <w:rFonts w:ascii="Tahoma" w:hAnsi="Tahoma" w:cs="Tahoma"/>
          <w:b/>
          <w:sz w:val="18"/>
          <w:szCs w:val="18"/>
        </w:rPr>
      </w:pPr>
    </w:p>
    <w:sectPr w:rsidR="00687E42" w:rsidSect="0080439B">
      <w:footerReference w:type="default" r:id="rId22"/>
      <w:pgSz w:w="11906" w:h="16838"/>
      <w:pgMar w:top="851" w:right="566" w:bottom="993" w:left="851" w:header="709" w:footer="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DF30F8" w:rsidRDefault="00DF30F8">
      <w:pPr>
        <w:spacing w:after="0" w:line="240" w:lineRule="auto"/>
      </w:pPr>
      <w:r>
        <w:separator/>
      </w:r>
    </w:p>
  </w:endnote>
  <w:endnote w:type="continuationSeparator" w:id="0">
    <w:p w14:paraId="7F662E2B" w14:textId="77777777" w:rsidR="00DF30F8" w:rsidRDefault="00DF30F8">
      <w:pPr>
        <w:spacing w:after="0" w:line="240" w:lineRule="auto"/>
      </w:pPr>
      <w:r>
        <w:continuationSeparator/>
      </w:r>
    </w:p>
  </w:endnote>
  <w:endnote w:type="continuationNotice" w:id="1">
    <w:p w14:paraId="1AC89722" w14:textId="77777777" w:rsidR="00DF30F8" w:rsidRDefault="00DF30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DF30F8" w:rsidRDefault="00DF30F8">
    <w:pPr>
      <w:pStyle w:val="ac"/>
      <w:jc w:val="right"/>
    </w:pPr>
  </w:p>
  <w:p w14:paraId="28F5C756" w14:textId="77777777" w:rsidR="00DF30F8" w:rsidRDefault="00DF30F8"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DF30F8" w:rsidRDefault="00DF30F8">
      <w:pPr>
        <w:spacing w:after="0" w:line="240" w:lineRule="auto"/>
      </w:pPr>
      <w:r>
        <w:separator/>
      </w:r>
    </w:p>
  </w:footnote>
  <w:footnote w:type="continuationSeparator" w:id="0">
    <w:p w14:paraId="080E678A" w14:textId="77777777" w:rsidR="00DF30F8" w:rsidRDefault="00DF30F8">
      <w:pPr>
        <w:spacing w:after="0" w:line="240" w:lineRule="auto"/>
      </w:pPr>
      <w:r>
        <w:continuationSeparator/>
      </w:r>
    </w:p>
  </w:footnote>
  <w:footnote w:type="continuationNotice" w:id="1">
    <w:p w14:paraId="3A7CDD67" w14:textId="77777777" w:rsidR="00DF30F8" w:rsidRDefault="00DF30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8" w15:restartNumberingAfterBreak="0">
    <w:nsid w:val="345B3723"/>
    <w:multiLevelType w:val="multilevel"/>
    <w:tmpl w:val="2E54936A"/>
    <w:lvl w:ilvl="0">
      <w:start w:val="1"/>
      <w:numFmt w:val="decimal"/>
      <w:lvlText w:val="%1."/>
      <w:lvlJc w:val="left"/>
      <w:pPr>
        <w:ind w:left="720" w:hanging="360"/>
      </w:pPr>
      <w:rPr>
        <w:b/>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9" w15:restartNumberingAfterBreak="0">
    <w:nsid w:val="37834C07"/>
    <w:multiLevelType w:val="multilevel"/>
    <w:tmpl w:val="EA00884C"/>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4927335D"/>
    <w:multiLevelType w:val="multilevel"/>
    <w:tmpl w:val="42FE5C3C"/>
    <w:lvl w:ilvl="0">
      <w:start w:val="9"/>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3"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5D8C1256"/>
    <w:multiLevelType w:val="multilevel"/>
    <w:tmpl w:val="54628544"/>
    <w:lvl w:ilvl="0">
      <w:start w:val="11"/>
      <w:numFmt w:val="decimal"/>
      <w:lvlText w:val="%1."/>
      <w:lvlJc w:val="left"/>
      <w:pPr>
        <w:ind w:left="435" w:hanging="435"/>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19" w15:restartNumberingAfterBreak="0">
    <w:nsid w:val="6E061ABF"/>
    <w:multiLevelType w:val="multilevel"/>
    <w:tmpl w:val="81EC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21" w15:restartNumberingAfterBreak="0">
    <w:nsid w:val="789D6AAC"/>
    <w:multiLevelType w:val="multilevel"/>
    <w:tmpl w:val="A85A05C0"/>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0"/>
  </w:num>
  <w:num w:numId="3">
    <w:abstractNumId w:val="6"/>
  </w:num>
  <w:num w:numId="4">
    <w:abstractNumId w:val="14"/>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22"/>
  </w:num>
  <w:num w:numId="17">
    <w:abstractNumId w:val="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8"/>
  </w:num>
  <w:num w:numId="21">
    <w:abstractNumId w:val="9"/>
  </w:num>
  <w:num w:numId="22">
    <w:abstractNumId w:val="12"/>
  </w:num>
  <w:num w:numId="23">
    <w:abstractNumId w:val="17"/>
  </w:num>
  <w:num w:numId="24">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3689"/>
    <w:rsid w:val="00165954"/>
    <w:rsid w:val="0016629E"/>
    <w:rsid w:val="00166D40"/>
    <w:rsid w:val="00166E3B"/>
    <w:rsid w:val="001775D9"/>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52EC"/>
    <w:rsid w:val="001A6F74"/>
    <w:rsid w:val="001A7819"/>
    <w:rsid w:val="001A7F21"/>
    <w:rsid w:val="001B04B7"/>
    <w:rsid w:val="001B1758"/>
    <w:rsid w:val="001B1A06"/>
    <w:rsid w:val="001B343D"/>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A1677"/>
    <w:rsid w:val="003A3861"/>
    <w:rsid w:val="003A4107"/>
    <w:rsid w:val="003A4262"/>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1A19"/>
    <w:rsid w:val="003F5F92"/>
    <w:rsid w:val="003F770B"/>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6BB3"/>
    <w:rsid w:val="00680B42"/>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458B1"/>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40D4"/>
    <w:rsid w:val="007758FE"/>
    <w:rsid w:val="00776CB8"/>
    <w:rsid w:val="0078057A"/>
    <w:rsid w:val="0078422A"/>
    <w:rsid w:val="00794779"/>
    <w:rsid w:val="00795268"/>
    <w:rsid w:val="00795AB4"/>
    <w:rsid w:val="00797AAB"/>
    <w:rsid w:val="00797AC9"/>
    <w:rsid w:val="007A01CA"/>
    <w:rsid w:val="007A04BF"/>
    <w:rsid w:val="007A2267"/>
    <w:rsid w:val="007A793C"/>
    <w:rsid w:val="007B0DDB"/>
    <w:rsid w:val="007B2C75"/>
    <w:rsid w:val="007B48F5"/>
    <w:rsid w:val="007B6F9F"/>
    <w:rsid w:val="007B7811"/>
    <w:rsid w:val="007B79A4"/>
    <w:rsid w:val="007C0B0F"/>
    <w:rsid w:val="007C127E"/>
    <w:rsid w:val="007C18F4"/>
    <w:rsid w:val="007C19BD"/>
    <w:rsid w:val="007C2F1D"/>
    <w:rsid w:val="007C59EC"/>
    <w:rsid w:val="007C7A4C"/>
    <w:rsid w:val="007D12BA"/>
    <w:rsid w:val="007D5452"/>
    <w:rsid w:val="007E38ED"/>
    <w:rsid w:val="007E42B4"/>
    <w:rsid w:val="007E44B8"/>
    <w:rsid w:val="007E5D9C"/>
    <w:rsid w:val="007E6741"/>
    <w:rsid w:val="007E79A7"/>
    <w:rsid w:val="007F1BE5"/>
    <w:rsid w:val="007F290A"/>
    <w:rsid w:val="007F2A27"/>
    <w:rsid w:val="0080439B"/>
    <w:rsid w:val="00806746"/>
    <w:rsid w:val="00806C5D"/>
    <w:rsid w:val="0081192D"/>
    <w:rsid w:val="0081309A"/>
    <w:rsid w:val="00813A10"/>
    <w:rsid w:val="00816834"/>
    <w:rsid w:val="00820180"/>
    <w:rsid w:val="008206B7"/>
    <w:rsid w:val="00820A4C"/>
    <w:rsid w:val="008210D0"/>
    <w:rsid w:val="008309CA"/>
    <w:rsid w:val="00831614"/>
    <w:rsid w:val="0083338F"/>
    <w:rsid w:val="00841425"/>
    <w:rsid w:val="0084376D"/>
    <w:rsid w:val="0084609A"/>
    <w:rsid w:val="0085011B"/>
    <w:rsid w:val="00853B2B"/>
    <w:rsid w:val="008559A2"/>
    <w:rsid w:val="00855CB7"/>
    <w:rsid w:val="00857F7E"/>
    <w:rsid w:val="00862D57"/>
    <w:rsid w:val="0086344E"/>
    <w:rsid w:val="0086381A"/>
    <w:rsid w:val="008643EE"/>
    <w:rsid w:val="00864F60"/>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B04"/>
    <w:rsid w:val="00902D57"/>
    <w:rsid w:val="00905438"/>
    <w:rsid w:val="0090648C"/>
    <w:rsid w:val="00906B78"/>
    <w:rsid w:val="00910302"/>
    <w:rsid w:val="00912884"/>
    <w:rsid w:val="00912BBE"/>
    <w:rsid w:val="0091304D"/>
    <w:rsid w:val="00917057"/>
    <w:rsid w:val="00917EBF"/>
    <w:rsid w:val="00921D58"/>
    <w:rsid w:val="009242C6"/>
    <w:rsid w:val="00925F2C"/>
    <w:rsid w:val="00926110"/>
    <w:rsid w:val="00927173"/>
    <w:rsid w:val="00927650"/>
    <w:rsid w:val="00927F17"/>
    <w:rsid w:val="0093163C"/>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5C7B"/>
    <w:rsid w:val="009D6D88"/>
    <w:rsid w:val="009E146C"/>
    <w:rsid w:val="009E22AA"/>
    <w:rsid w:val="009E52EF"/>
    <w:rsid w:val="009E5EAA"/>
    <w:rsid w:val="009E6E78"/>
    <w:rsid w:val="009F08B4"/>
    <w:rsid w:val="009F185A"/>
    <w:rsid w:val="009F5C64"/>
    <w:rsid w:val="009F5C80"/>
    <w:rsid w:val="009F6C15"/>
    <w:rsid w:val="009F743B"/>
    <w:rsid w:val="00A07AAD"/>
    <w:rsid w:val="00A12250"/>
    <w:rsid w:val="00A14240"/>
    <w:rsid w:val="00A1507B"/>
    <w:rsid w:val="00A21E0D"/>
    <w:rsid w:val="00A23058"/>
    <w:rsid w:val="00A23EA9"/>
    <w:rsid w:val="00A251CA"/>
    <w:rsid w:val="00A2657A"/>
    <w:rsid w:val="00A27B22"/>
    <w:rsid w:val="00A33E51"/>
    <w:rsid w:val="00A35D8F"/>
    <w:rsid w:val="00A36A22"/>
    <w:rsid w:val="00A36FD3"/>
    <w:rsid w:val="00A41EBD"/>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182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626E"/>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B066E"/>
    <w:rsid w:val="00BB1114"/>
    <w:rsid w:val="00BB185E"/>
    <w:rsid w:val="00BB2CE4"/>
    <w:rsid w:val="00BB6266"/>
    <w:rsid w:val="00BC4C8B"/>
    <w:rsid w:val="00BC561E"/>
    <w:rsid w:val="00BD0D5E"/>
    <w:rsid w:val="00BD12BF"/>
    <w:rsid w:val="00BD4306"/>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1D47"/>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7968"/>
    <w:rsid w:val="00D02F10"/>
    <w:rsid w:val="00D03326"/>
    <w:rsid w:val="00D048A7"/>
    <w:rsid w:val="00D04B6E"/>
    <w:rsid w:val="00D063D1"/>
    <w:rsid w:val="00D146E2"/>
    <w:rsid w:val="00D22753"/>
    <w:rsid w:val="00D22C07"/>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0F8"/>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D3A6C"/>
    <w:rsid w:val="00ED595E"/>
    <w:rsid w:val="00EE2FBD"/>
    <w:rsid w:val="00EE3814"/>
    <w:rsid w:val="00EF0380"/>
    <w:rsid w:val="00EF081D"/>
    <w:rsid w:val="00EF2BE7"/>
    <w:rsid w:val="00EF3D92"/>
    <w:rsid w:val="00EF4BB9"/>
    <w:rsid w:val="00EF57AF"/>
    <w:rsid w:val="00EF76F0"/>
    <w:rsid w:val="00F02657"/>
    <w:rsid w:val="00F0385F"/>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7128"/>
    <w:rsid w:val="00F47FA7"/>
    <w:rsid w:val="00F52F68"/>
    <w:rsid w:val="00F538DA"/>
    <w:rsid w:val="00F5451A"/>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1D3"/>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3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tyuburov@megacom.k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tyuburov@megacom.k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tyuburov@megacom.kg" TargetMode="External"/><Relationship Id="rId4" Type="http://schemas.openxmlformats.org/officeDocument/2006/relationships/settings" Target="settings.xml"/><Relationship Id="rId9" Type="http://schemas.openxmlformats.org/officeDocument/2006/relationships/image" Target="cid:image001.jpg@01D8DC9C.15C105D0"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E774A-44BB-4791-8B4A-D922D53F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6040</Words>
  <Characters>34428</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40388</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Шапаков Нурсултан Темирбекович</cp:lastModifiedBy>
  <cp:revision>4</cp:revision>
  <cp:lastPrinted>2023-09-27T04:04:00Z</cp:lastPrinted>
  <dcterms:created xsi:type="dcterms:W3CDTF">2023-09-26T08:24:00Z</dcterms:created>
  <dcterms:modified xsi:type="dcterms:W3CDTF">2023-10-03T04:06:00Z</dcterms:modified>
</cp:coreProperties>
</file>