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FA844" w14:textId="7CA2F34C" w:rsidR="00EC0B56" w:rsidRPr="004D3A3A" w:rsidRDefault="00917EBF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  <w:r w:rsidRPr="00CF333A">
        <w:rPr>
          <w:rFonts w:ascii="Tahoma" w:hAnsi="Tahoma" w:cs="Tahoma"/>
          <w:b/>
          <w:color w:val="0000CC"/>
          <w:sz w:val="19"/>
          <w:szCs w:val="19"/>
        </w:rPr>
        <w:t>ПРИГЛАШЕНИЕ №</w:t>
      </w:r>
      <w:r w:rsidR="00133540">
        <w:rPr>
          <w:rFonts w:ascii="Tahoma" w:hAnsi="Tahoma" w:cs="Tahoma"/>
          <w:b/>
          <w:color w:val="0000CC"/>
          <w:sz w:val="19"/>
          <w:szCs w:val="19"/>
        </w:rPr>
        <w:t>77</w:t>
      </w:r>
    </w:p>
    <w:p w14:paraId="63C49F0F" w14:textId="659E68A8" w:rsidR="005E3C5B" w:rsidRPr="00CF333A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</w:t>
      </w:r>
      <w:r w:rsidR="007D12BA" w:rsidRPr="00CF333A">
        <w:rPr>
          <w:rFonts w:ascii="Tahoma" w:hAnsi="Tahoma" w:cs="Tahoma"/>
          <w:b/>
          <w:sz w:val="19"/>
          <w:szCs w:val="19"/>
        </w:rPr>
        <w:t xml:space="preserve">с неограниченным участием </w:t>
      </w:r>
    </w:p>
    <w:p w14:paraId="57FC261A" w14:textId="77777777" w:rsidR="007B48F5" w:rsidRPr="00CF333A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14:paraId="4E75DC97" w14:textId="6EB729C3" w:rsidR="00EC0B56" w:rsidRPr="00CF333A" w:rsidRDefault="00EC0B56" w:rsidP="00EC0B56">
      <w:pPr>
        <w:pStyle w:val="af2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Дата: «</w:t>
      </w:r>
      <w:r w:rsidR="00133540">
        <w:rPr>
          <w:rFonts w:ascii="Tahoma" w:hAnsi="Tahoma" w:cs="Tahoma"/>
          <w:sz w:val="19"/>
          <w:szCs w:val="19"/>
        </w:rPr>
        <w:t>02</w:t>
      </w:r>
      <w:r w:rsidR="00BE7EFE" w:rsidRPr="00CF333A">
        <w:rPr>
          <w:rFonts w:ascii="Tahoma" w:hAnsi="Tahoma" w:cs="Tahoma"/>
          <w:sz w:val="19"/>
          <w:szCs w:val="19"/>
        </w:rPr>
        <w:t xml:space="preserve">» </w:t>
      </w:r>
      <w:r w:rsidR="00133540">
        <w:rPr>
          <w:rFonts w:ascii="Tahoma" w:hAnsi="Tahoma" w:cs="Tahoma"/>
          <w:sz w:val="19"/>
          <w:szCs w:val="19"/>
        </w:rPr>
        <w:t>но</w:t>
      </w:r>
      <w:r w:rsidR="00706EB3">
        <w:rPr>
          <w:rFonts w:ascii="Tahoma" w:hAnsi="Tahoma" w:cs="Tahoma"/>
          <w:sz w:val="19"/>
          <w:szCs w:val="19"/>
        </w:rPr>
        <w:t>ября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color w:val="0000CC"/>
          <w:sz w:val="19"/>
          <w:szCs w:val="19"/>
        </w:rPr>
        <w:t>20</w:t>
      </w:r>
      <w:r w:rsidR="00343787" w:rsidRPr="00CF333A">
        <w:rPr>
          <w:rFonts w:ascii="Tahoma" w:hAnsi="Tahoma" w:cs="Tahoma"/>
          <w:color w:val="0000CC"/>
          <w:sz w:val="19"/>
          <w:szCs w:val="19"/>
        </w:rPr>
        <w:t>2</w:t>
      </w:r>
      <w:r w:rsidR="005E3C5B" w:rsidRPr="00CF333A">
        <w:rPr>
          <w:rFonts w:ascii="Tahoma" w:hAnsi="Tahoma" w:cs="Tahoma"/>
          <w:color w:val="0000CC"/>
          <w:sz w:val="19"/>
          <w:szCs w:val="19"/>
        </w:rPr>
        <w:t>2</w:t>
      </w:r>
      <w:r w:rsidR="00343787" w:rsidRPr="00CF333A">
        <w:rPr>
          <w:rFonts w:ascii="Tahoma" w:hAnsi="Tahoma" w:cs="Tahoma"/>
          <w:color w:val="0000CC"/>
          <w:sz w:val="19"/>
          <w:szCs w:val="19"/>
        </w:rPr>
        <w:t xml:space="preserve"> </w:t>
      </w:r>
      <w:r w:rsidRPr="00CF333A">
        <w:rPr>
          <w:rFonts w:ascii="Tahoma" w:hAnsi="Tahoma" w:cs="Tahoma"/>
          <w:color w:val="0000CC"/>
          <w:sz w:val="19"/>
          <w:szCs w:val="19"/>
        </w:rPr>
        <w:t>г.</w:t>
      </w:r>
    </w:p>
    <w:p w14:paraId="0D33FBD5" w14:textId="77777777" w:rsidR="00EC0B56" w:rsidRPr="00CF333A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14:paraId="156E5AD8" w14:textId="682CABD7" w:rsidR="00C6776F" w:rsidRPr="00CF333A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ЗАО «Альфа телеком»</w:t>
      </w:r>
      <w:r w:rsidRPr="00CF333A">
        <w:rPr>
          <w:rFonts w:ascii="Tahoma" w:hAnsi="Tahoma" w:cs="Tahoma"/>
          <w:sz w:val="19"/>
          <w:szCs w:val="19"/>
        </w:rPr>
        <w:t xml:space="preserve"> (далее - Компания) приглашает правомочных </w:t>
      </w:r>
      <w:r w:rsidR="009D6D88" w:rsidRPr="00CF333A">
        <w:rPr>
          <w:rFonts w:ascii="Tahoma" w:hAnsi="Tahoma" w:cs="Tahoma"/>
          <w:sz w:val="19"/>
          <w:szCs w:val="19"/>
        </w:rPr>
        <w:t xml:space="preserve">поставщиков </w:t>
      </w:r>
      <w:r w:rsidRPr="00CF333A">
        <w:rPr>
          <w:rFonts w:ascii="Tahoma" w:hAnsi="Tahoma" w:cs="Tahoma"/>
          <w:sz w:val="19"/>
          <w:szCs w:val="19"/>
        </w:rPr>
        <w:t>представить свои конкурсные заявки</w:t>
      </w:r>
      <w:r w:rsidR="009A2881" w:rsidRPr="00CF333A">
        <w:rPr>
          <w:rFonts w:ascii="Tahoma" w:hAnsi="Tahoma" w:cs="Tahoma"/>
          <w:sz w:val="19"/>
          <w:szCs w:val="19"/>
        </w:rPr>
        <w:t xml:space="preserve"> на</w:t>
      </w:r>
      <w:r w:rsidR="00F71B09" w:rsidRPr="00CF333A">
        <w:rPr>
          <w:rFonts w:ascii="Tahoma" w:hAnsi="Tahoma" w:cs="Tahoma"/>
          <w:sz w:val="19"/>
          <w:szCs w:val="19"/>
        </w:rPr>
        <w:t xml:space="preserve"> </w:t>
      </w:r>
      <w:r w:rsidR="007D12BA" w:rsidRPr="00CF333A">
        <w:rPr>
          <w:rFonts w:ascii="Tahoma" w:hAnsi="Tahoma" w:cs="Tahoma"/>
          <w:sz w:val="19"/>
          <w:szCs w:val="19"/>
        </w:rPr>
        <w:t xml:space="preserve">закупку </w:t>
      </w:r>
      <w:r w:rsidR="00BE5C90">
        <w:rPr>
          <w:rFonts w:ascii="Tahoma" w:hAnsi="Tahoma" w:cs="Tahoma"/>
          <w:b/>
          <w:sz w:val="19"/>
          <w:szCs w:val="19"/>
        </w:rPr>
        <w:t>хозяйственных товаров и расходных материалов</w:t>
      </w:r>
      <w:r w:rsidR="003C3653" w:rsidRPr="00CF333A">
        <w:rPr>
          <w:rFonts w:ascii="Tahoma" w:hAnsi="Tahoma" w:cs="Tahoma"/>
          <w:sz w:val="19"/>
          <w:szCs w:val="19"/>
        </w:rPr>
        <w:t xml:space="preserve"> (далее Приглашение)</w:t>
      </w:r>
      <w:r w:rsidR="00C6776F" w:rsidRPr="00CF333A">
        <w:rPr>
          <w:rFonts w:ascii="Tahoma" w:hAnsi="Tahoma" w:cs="Tahoma"/>
          <w:sz w:val="19"/>
          <w:szCs w:val="19"/>
        </w:rPr>
        <w:t>.</w:t>
      </w:r>
    </w:p>
    <w:p w14:paraId="5B109032" w14:textId="7EF5E43A" w:rsidR="00C6776F" w:rsidRPr="00CF333A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CF333A">
        <w:rPr>
          <w:rFonts w:ascii="Tahoma" w:hAnsi="Tahoma" w:cs="Tahoma"/>
          <w:sz w:val="19"/>
          <w:szCs w:val="19"/>
        </w:rPr>
        <w:t xml:space="preserve">поставщикам </w:t>
      </w:r>
      <w:r w:rsidR="00166D40" w:rsidRPr="00CF333A">
        <w:rPr>
          <w:rFonts w:ascii="Tahoma" w:hAnsi="Tahoma" w:cs="Tahoma"/>
          <w:sz w:val="19"/>
          <w:szCs w:val="19"/>
        </w:rPr>
        <w:t xml:space="preserve">и иные требования </w:t>
      </w:r>
      <w:r w:rsidRPr="00CF333A">
        <w:rPr>
          <w:rFonts w:ascii="Tahoma" w:hAnsi="Tahoma" w:cs="Tahoma"/>
          <w:sz w:val="19"/>
          <w:szCs w:val="19"/>
        </w:rPr>
        <w:t xml:space="preserve">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</w:t>
      </w:r>
      <w:r w:rsidR="00596EA7"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14:paraId="32DF9896" w14:textId="59C6B431" w:rsidR="00F71B09" w:rsidRPr="00CF333A" w:rsidRDefault="00F71B09" w:rsidP="009D6D8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14:paraId="291053FD" w14:textId="798D9EC3" w:rsidR="00EB3DEE" w:rsidRPr="00CF333A" w:rsidRDefault="00657DBA" w:rsidP="00B2419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</w:t>
      </w:r>
      <w:r w:rsidR="00EB3DEE" w:rsidRPr="00CF333A">
        <w:rPr>
          <w:rFonts w:ascii="Tahoma" w:hAnsi="Tahoma" w:cs="Tahoma"/>
          <w:sz w:val="19"/>
          <w:szCs w:val="19"/>
        </w:rPr>
        <w:t xml:space="preserve"> в конкурсе необходимо:</w:t>
      </w:r>
    </w:p>
    <w:p w14:paraId="31B10A1C" w14:textId="36FBAC58" w:rsidR="00EC0B56" w:rsidRPr="00CF333A" w:rsidRDefault="00EB3DEE" w:rsidP="004E6D7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2551"/>
        <w:gridCol w:w="3544"/>
      </w:tblGrid>
      <w:tr w:rsidR="001D1173" w:rsidRPr="00CF333A" w14:paraId="509D01BB" w14:textId="77777777" w:rsidTr="001D1173">
        <w:trPr>
          <w:trHeight w:val="748"/>
        </w:trPr>
        <w:tc>
          <w:tcPr>
            <w:tcW w:w="567" w:type="dxa"/>
            <w:shd w:val="clear" w:color="auto" w:fill="DBDBDB" w:themeFill="accent3" w:themeFillTint="66"/>
            <w:vAlign w:val="center"/>
          </w:tcPr>
          <w:p w14:paraId="7A506137" w14:textId="6C94309F" w:rsidR="001D1173" w:rsidRPr="00CF333A" w:rsidRDefault="001D1173" w:rsidP="001D11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1.</w:t>
            </w:r>
          </w:p>
        </w:tc>
        <w:tc>
          <w:tcPr>
            <w:tcW w:w="3686" w:type="dxa"/>
            <w:shd w:val="clear" w:color="auto" w:fill="DBDBDB" w:themeFill="accent3" w:themeFillTint="66"/>
            <w:vAlign w:val="center"/>
          </w:tcPr>
          <w:p w14:paraId="1D92C19D" w14:textId="21DEC5A0" w:rsidR="001D1173" w:rsidRPr="00CF333A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Подать конкурсную заявку</w:t>
            </w:r>
          </w:p>
          <w:p w14:paraId="51667FC2" w14:textId="5228185B" w:rsidR="001D1173" w:rsidRPr="00CF333A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в электронном виде согласно Требованиям к закупке (приложение 1)</w:t>
            </w:r>
          </w:p>
          <w:p w14:paraId="7FFA739A" w14:textId="2BC22086" w:rsidR="001D1173" w:rsidRPr="00CF333A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с установлением пароля доступа</w:t>
            </w:r>
          </w:p>
        </w:tc>
        <w:tc>
          <w:tcPr>
            <w:tcW w:w="2551" w:type="dxa"/>
            <w:shd w:val="clear" w:color="auto" w:fill="DBDBDB" w:themeFill="accent3" w:themeFillTint="66"/>
            <w:vAlign w:val="center"/>
          </w:tcPr>
          <w:p w14:paraId="57E1BBA7" w14:textId="77777777" w:rsidR="001D1173" w:rsidRPr="00CF333A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По эл. адресу:</w:t>
            </w:r>
          </w:p>
          <w:p w14:paraId="4631E8A2" w14:textId="77BB1FED" w:rsidR="001D1173" w:rsidRPr="00CF333A" w:rsidDel="00E11396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tender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@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megacom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kg</w:t>
            </w:r>
          </w:p>
        </w:tc>
        <w:tc>
          <w:tcPr>
            <w:tcW w:w="3544" w:type="dxa"/>
            <w:shd w:val="clear" w:color="auto" w:fill="DBDBDB" w:themeFill="accent3" w:themeFillTint="66"/>
          </w:tcPr>
          <w:p w14:paraId="03E80B73" w14:textId="1FD9AB2D" w:rsidR="001D1173" w:rsidRPr="00CF333A" w:rsidRDefault="001D1173" w:rsidP="00343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Дата окончания приема конкурсных заявок:</w:t>
            </w:r>
          </w:p>
          <w:p w14:paraId="0AA3FFE7" w14:textId="6D86EBF5" w:rsidR="001D1173" w:rsidRPr="00CF333A" w:rsidRDefault="00133540" w:rsidP="00133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15</w:t>
            </w:r>
            <w:r w:rsidR="00044FD1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>
              <w:rPr>
                <w:rFonts w:ascii="Tahoma" w:hAnsi="Tahoma" w:cs="Tahoma"/>
                <w:b/>
                <w:sz w:val="19"/>
                <w:szCs w:val="19"/>
              </w:rPr>
              <w:t>11</w:t>
            </w:r>
            <w:r w:rsidR="00044FD1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="001D1173" w:rsidRPr="00CF333A">
              <w:rPr>
                <w:rFonts w:ascii="Tahoma" w:hAnsi="Tahoma" w:cs="Tahoma"/>
                <w:b/>
                <w:sz w:val="19"/>
                <w:szCs w:val="19"/>
              </w:rPr>
              <w:t xml:space="preserve">2022г. </w:t>
            </w:r>
            <w:r>
              <w:rPr>
                <w:rFonts w:ascii="Tahoma" w:hAnsi="Tahoma" w:cs="Tahoma"/>
                <w:b/>
                <w:sz w:val="19"/>
                <w:szCs w:val="19"/>
              </w:rPr>
              <w:t>09</w:t>
            </w:r>
            <w:r w:rsidR="001D1173" w:rsidRPr="00CF333A">
              <w:rPr>
                <w:rFonts w:ascii="Tahoma" w:hAnsi="Tahoma" w:cs="Tahoma"/>
                <w:b/>
                <w:sz w:val="19"/>
                <w:szCs w:val="19"/>
              </w:rPr>
              <w:t>:59 часов (GMT+6)</w:t>
            </w:r>
          </w:p>
        </w:tc>
      </w:tr>
      <w:tr w:rsidR="001D1173" w:rsidRPr="00CF333A" w14:paraId="7BD79931" w14:textId="77777777" w:rsidTr="001D1173">
        <w:trPr>
          <w:trHeight w:val="677"/>
        </w:trPr>
        <w:tc>
          <w:tcPr>
            <w:tcW w:w="567" w:type="dxa"/>
            <w:shd w:val="clear" w:color="auto" w:fill="DBDBDB" w:themeFill="accent3" w:themeFillTint="66"/>
            <w:vAlign w:val="center"/>
          </w:tcPr>
          <w:p w14:paraId="57067F46" w14:textId="7DEBFA14" w:rsidR="001D1173" w:rsidRPr="00CF333A" w:rsidRDefault="001D1173" w:rsidP="001D11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2.</w:t>
            </w:r>
          </w:p>
        </w:tc>
        <w:tc>
          <w:tcPr>
            <w:tcW w:w="3686" w:type="dxa"/>
            <w:shd w:val="clear" w:color="auto" w:fill="DBDBDB" w:themeFill="accent3" w:themeFillTint="66"/>
            <w:vAlign w:val="center"/>
          </w:tcPr>
          <w:p w14:paraId="3393BF56" w14:textId="78AE6FDE" w:rsidR="001D1173" w:rsidRPr="00CF333A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Направить пароль </w:t>
            </w:r>
            <w:r w:rsidRPr="00CF333A">
              <w:rPr>
                <w:rFonts w:ascii="Tahoma" w:hAnsi="Tahoma" w:cs="Tahoma"/>
                <w:sz w:val="19"/>
                <w:szCs w:val="19"/>
              </w:rPr>
              <w:t>для доступа к конкурсной заявке</w:t>
            </w:r>
          </w:p>
        </w:tc>
        <w:tc>
          <w:tcPr>
            <w:tcW w:w="2551" w:type="dxa"/>
            <w:shd w:val="clear" w:color="auto" w:fill="DBDBDB" w:themeFill="accent3" w:themeFillTint="66"/>
            <w:vAlign w:val="center"/>
          </w:tcPr>
          <w:p w14:paraId="55D6B22A" w14:textId="145B9EB7" w:rsidR="001D1173" w:rsidRPr="00CF333A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По электронному адресу:</w:t>
            </w:r>
          </w:p>
          <w:p w14:paraId="46200AF4" w14:textId="1EE5D5DA" w:rsidR="001D1173" w:rsidRPr="00CF333A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tender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@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megacom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kg</w:t>
            </w:r>
          </w:p>
        </w:tc>
        <w:tc>
          <w:tcPr>
            <w:tcW w:w="3544" w:type="dxa"/>
            <w:shd w:val="clear" w:color="auto" w:fill="DBDBDB" w:themeFill="accent3" w:themeFillTint="66"/>
          </w:tcPr>
          <w:p w14:paraId="47F48182" w14:textId="7B870AB0" w:rsidR="001D1173" w:rsidRPr="00CF333A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Дата окончания приема паролей к конкурсным заявкам:</w:t>
            </w:r>
          </w:p>
          <w:p w14:paraId="5650FBC5" w14:textId="56C354E5" w:rsidR="001D1173" w:rsidRPr="00CF333A" w:rsidRDefault="00133540" w:rsidP="00133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15</w:t>
            </w:r>
            <w:r w:rsidR="00044FD1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>
              <w:rPr>
                <w:rFonts w:ascii="Tahoma" w:hAnsi="Tahoma" w:cs="Tahoma"/>
                <w:b/>
                <w:sz w:val="19"/>
                <w:szCs w:val="19"/>
              </w:rPr>
              <w:t>11</w:t>
            </w:r>
            <w:r w:rsidR="00044FD1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="001D1173" w:rsidRPr="00CF333A">
              <w:rPr>
                <w:rFonts w:ascii="Tahoma" w:hAnsi="Tahoma" w:cs="Tahoma"/>
                <w:b/>
                <w:sz w:val="19"/>
                <w:szCs w:val="19"/>
              </w:rPr>
              <w:t>2022г. с 1</w:t>
            </w:r>
            <w:r>
              <w:rPr>
                <w:rFonts w:ascii="Tahoma" w:hAnsi="Tahoma" w:cs="Tahoma"/>
                <w:b/>
                <w:sz w:val="19"/>
                <w:szCs w:val="19"/>
              </w:rPr>
              <w:t>0</w:t>
            </w:r>
            <w:r w:rsidR="001D1173" w:rsidRPr="00CF333A">
              <w:rPr>
                <w:rFonts w:ascii="Tahoma" w:hAnsi="Tahoma" w:cs="Tahoma"/>
                <w:b/>
                <w:sz w:val="19"/>
                <w:szCs w:val="19"/>
              </w:rPr>
              <w:t>:00 до 1</w:t>
            </w:r>
            <w:r>
              <w:rPr>
                <w:rFonts w:ascii="Tahoma" w:hAnsi="Tahoma" w:cs="Tahoma"/>
                <w:b/>
                <w:sz w:val="19"/>
                <w:szCs w:val="19"/>
              </w:rPr>
              <w:t>1</w:t>
            </w:r>
            <w:r w:rsidR="001D1173" w:rsidRPr="00CF333A">
              <w:rPr>
                <w:rFonts w:ascii="Tahoma" w:hAnsi="Tahoma" w:cs="Tahoma"/>
                <w:b/>
                <w:sz w:val="19"/>
                <w:szCs w:val="19"/>
              </w:rPr>
              <w:t>:59 часов (GMT+6)</w:t>
            </w:r>
          </w:p>
        </w:tc>
      </w:tr>
      <w:tr w:rsidR="001D1173" w:rsidRPr="00CF333A" w14:paraId="2F0D6093" w14:textId="77777777" w:rsidTr="001D1173">
        <w:trPr>
          <w:trHeight w:val="175"/>
        </w:trPr>
        <w:tc>
          <w:tcPr>
            <w:tcW w:w="567" w:type="dxa"/>
            <w:vAlign w:val="center"/>
          </w:tcPr>
          <w:p w14:paraId="4B8EECC5" w14:textId="21FECADA" w:rsidR="001D1173" w:rsidRPr="00CF333A" w:rsidRDefault="001D1173" w:rsidP="001D1173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3.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395AB1" w14:textId="2F4D825D" w:rsidR="001D1173" w:rsidRPr="00CF333A" w:rsidRDefault="001D1173" w:rsidP="00142733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Вскрытие конкурсных заявок состоится: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058F3DF" w14:textId="27557543" w:rsidR="001D1173" w:rsidRPr="00CF333A" w:rsidRDefault="001D117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по адресу: г. Бишкек, ул. Суюмбаева, 123;</w:t>
            </w:r>
          </w:p>
        </w:tc>
        <w:tc>
          <w:tcPr>
            <w:tcW w:w="3544" w:type="dxa"/>
            <w:shd w:val="clear" w:color="auto" w:fill="auto"/>
          </w:tcPr>
          <w:p w14:paraId="23E54ED1" w14:textId="302292F4" w:rsidR="001D1173" w:rsidRPr="00CF333A" w:rsidRDefault="001D1173" w:rsidP="00133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ДАТА и Время вскрытия конкурсных заявок: </w:t>
            </w:r>
            <w:r w:rsidR="00133540">
              <w:rPr>
                <w:rFonts w:ascii="Tahoma" w:hAnsi="Tahoma" w:cs="Tahoma"/>
                <w:b/>
                <w:i/>
                <w:sz w:val="19"/>
                <w:szCs w:val="19"/>
              </w:rPr>
              <w:t>15</w:t>
            </w:r>
            <w:r w:rsidR="00044FD1">
              <w:rPr>
                <w:rFonts w:ascii="Tahoma" w:hAnsi="Tahoma" w:cs="Tahoma"/>
                <w:b/>
                <w:i/>
                <w:sz w:val="19"/>
                <w:szCs w:val="19"/>
              </w:rPr>
              <w:t>.</w:t>
            </w:r>
            <w:r w:rsidR="00133540">
              <w:rPr>
                <w:rFonts w:ascii="Tahoma" w:hAnsi="Tahoma" w:cs="Tahoma"/>
                <w:b/>
                <w:i/>
                <w:sz w:val="19"/>
                <w:szCs w:val="19"/>
              </w:rPr>
              <w:t>11</w:t>
            </w:r>
            <w:r w:rsidR="00044FD1">
              <w:rPr>
                <w:rFonts w:ascii="Tahoma" w:hAnsi="Tahoma" w:cs="Tahoma"/>
                <w:b/>
                <w:i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b/>
                <w:i/>
                <w:sz w:val="19"/>
                <w:szCs w:val="19"/>
              </w:rPr>
              <w:t>2022г. в 1</w:t>
            </w:r>
            <w:r w:rsidR="00133540">
              <w:rPr>
                <w:rFonts w:ascii="Tahoma" w:hAnsi="Tahoma" w:cs="Tahoma"/>
                <w:b/>
                <w:i/>
                <w:sz w:val="19"/>
                <w:szCs w:val="19"/>
              </w:rPr>
              <w:t>2</w:t>
            </w:r>
            <w:r w:rsidRPr="00CF333A">
              <w:rPr>
                <w:rFonts w:ascii="Tahoma" w:hAnsi="Tahoma" w:cs="Tahoma"/>
                <w:b/>
                <w:i/>
                <w:sz w:val="19"/>
                <w:szCs w:val="19"/>
              </w:rPr>
              <w:t>:00</w:t>
            </w:r>
            <w:r w:rsidR="00D953CA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 </w:t>
            </w:r>
            <w:r w:rsidR="00D953CA" w:rsidRPr="00D953CA">
              <w:rPr>
                <w:rFonts w:ascii="Tahoma" w:hAnsi="Tahoma" w:cs="Tahoma"/>
                <w:b/>
                <w:i/>
                <w:sz w:val="19"/>
                <w:szCs w:val="19"/>
              </w:rPr>
              <w:t>часов (GMT+6)</w:t>
            </w:r>
          </w:p>
        </w:tc>
      </w:tr>
    </w:tbl>
    <w:p w14:paraId="56EE0268" w14:textId="77777777" w:rsidR="00343787" w:rsidRPr="00CF333A" w:rsidRDefault="00343787" w:rsidP="004E6D7C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14:paraId="10D181BA" w14:textId="3F6E840C" w:rsidR="00343787" w:rsidRPr="00CF333A" w:rsidRDefault="00A649C1" w:rsidP="00B2419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При наличии </w:t>
      </w:r>
      <w:r w:rsidR="00C9471D" w:rsidRPr="00CF333A">
        <w:rPr>
          <w:rFonts w:ascii="Tahoma" w:hAnsi="Tahoma" w:cs="Tahoma"/>
          <w:sz w:val="19"/>
          <w:szCs w:val="19"/>
        </w:rPr>
        <w:t>вопросов по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83338F" w:rsidRPr="00CF333A">
        <w:rPr>
          <w:rFonts w:ascii="Tahoma" w:hAnsi="Tahoma" w:cs="Tahoma"/>
          <w:sz w:val="19"/>
          <w:szCs w:val="19"/>
        </w:rPr>
        <w:t>настояще</w:t>
      </w:r>
      <w:r w:rsidR="00166D40" w:rsidRPr="00CF333A">
        <w:rPr>
          <w:rFonts w:ascii="Tahoma" w:hAnsi="Tahoma" w:cs="Tahoma"/>
          <w:sz w:val="19"/>
          <w:szCs w:val="19"/>
        </w:rPr>
        <w:t>му Приглашению</w:t>
      </w:r>
      <w:r w:rsidR="0083338F" w:rsidRPr="00CF333A">
        <w:rPr>
          <w:rFonts w:ascii="Tahoma" w:hAnsi="Tahoma" w:cs="Tahoma"/>
          <w:sz w:val="19"/>
          <w:szCs w:val="19"/>
        </w:rPr>
        <w:t xml:space="preserve"> п</w:t>
      </w:r>
      <w:r w:rsidR="0006359F" w:rsidRPr="00CF333A">
        <w:rPr>
          <w:rFonts w:ascii="Tahoma" w:hAnsi="Tahoma" w:cs="Tahoma"/>
          <w:sz w:val="19"/>
          <w:szCs w:val="19"/>
        </w:rPr>
        <w:t>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 может обратиться </w:t>
      </w:r>
      <w:r w:rsidR="005D2253" w:rsidRPr="00CF333A">
        <w:rPr>
          <w:rFonts w:ascii="Tahoma" w:hAnsi="Tahoma" w:cs="Tahoma"/>
          <w:sz w:val="19"/>
          <w:szCs w:val="19"/>
        </w:rPr>
        <w:t>в</w:t>
      </w:r>
      <w:r w:rsidR="00343787" w:rsidRPr="00CF333A">
        <w:rPr>
          <w:rFonts w:ascii="Tahoma" w:hAnsi="Tahoma" w:cs="Tahoma"/>
          <w:sz w:val="19"/>
          <w:szCs w:val="19"/>
        </w:rPr>
        <w:t xml:space="preserve"> Компани</w:t>
      </w:r>
      <w:r w:rsidR="005D2253" w:rsidRPr="00CF333A">
        <w:rPr>
          <w:rFonts w:ascii="Tahoma" w:hAnsi="Tahoma" w:cs="Tahoma"/>
          <w:sz w:val="19"/>
          <w:szCs w:val="19"/>
        </w:rPr>
        <w:t>ю</w:t>
      </w:r>
      <w:r w:rsidR="0006359F" w:rsidRPr="00CF333A">
        <w:rPr>
          <w:rFonts w:ascii="Tahoma" w:hAnsi="Tahoma" w:cs="Tahoma"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</w:rPr>
        <w:t>по электронному адресу</w:t>
      </w:r>
      <w:r w:rsidRPr="00CF333A">
        <w:rPr>
          <w:rFonts w:ascii="Tahoma" w:hAnsi="Tahoma" w:cs="Tahoma"/>
          <w:sz w:val="19"/>
          <w:szCs w:val="19"/>
        </w:rPr>
        <w:t>:</w:t>
      </w:r>
      <w:r w:rsidR="00CA1D79" w:rsidRPr="00CF333A">
        <w:rPr>
          <w:rFonts w:ascii="Tahoma" w:hAnsi="Tahoma" w:cs="Tahoma"/>
          <w:sz w:val="19"/>
          <w:szCs w:val="19"/>
        </w:rPr>
        <w:t xml:space="preserve"> 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tender</w:t>
      </w:r>
      <w:r w:rsidR="00CA1D79" w:rsidRPr="00CF333A">
        <w:rPr>
          <w:rFonts w:ascii="Tahoma" w:hAnsi="Tahoma" w:cs="Tahoma"/>
          <w:b/>
          <w:sz w:val="19"/>
          <w:szCs w:val="19"/>
          <w:u w:val="single"/>
        </w:rPr>
        <w:t>@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megacom</w:t>
      </w:r>
      <w:r w:rsidR="00CA1D79" w:rsidRPr="00CF333A">
        <w:rPr>
          <w:rFonts w:ascii="Tahoma" w:hAnsi="Tahoma" w:cs="Tahoma"/>
          <w:b/>
          <w:sz w:val="19"/>
          <w:szCs w:val="19"/>
          <w:u w:val="single"/>
        </w:rPr>
        <w:t>.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kg</w:t>
      </w:r>
      <w:r w:rsidR="009F5C64" w:rsidRPr="00CF333A">
        <w:rPr>
          <w:rFonts w:ascii="Tahoma" w:hAnsi="Tahoma" w:cs="Tahoma"/>
          <w:sz w:val="19"/>
          <w:szCs w:val="19"/>
        </w:rPr>
        <w:t xml:space="preserve"> за получением разъяснений</w:t>
      </w:r>
      <w:r w:rsidR="00AC1EA0" w:rsidRPr="00CF333A">
        <w:rPr>
          <w:rFonts w:ascii="Tahoma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заявок</w:t>
      </w:r>
      <w:r w:rsidR="00343787" w:rsidRPr="00CF333A">
        <w:rPr>
          <w:rFonts w:ascii="Tahoma" w:hAnsi="Tahoma" w:cs="Tahoma"/>
          <w:sz w:val="19"/>
          <w:szCs w:val="19"/>
        </w:rPr>
        <w:t xml:space="preserve">. </w:t>
      </w:r>
      <w:r w:rsidR="009F5C64" w:rsidRPr="00CF333A">
        <w:rPr>
          <w:rFonts w:ascii="Tahoma" w:hAnsi="Tahoma" w:cs="Tahoma"/>
          <w:sz w:val="19"/>
          <w:szCs w:val="19"/>
        </w:rPr>
        <w:t xml:space="preserve">Разъяснения направляются </w:t>
      </w:r>
      <w:r w:rsidR="00166D40" w:rsidRPr="00CF333A">
        <w:rPr>
          <w:rFonts w:ascii="Tahoma" w:hAnsi="Tahoma" w:cs="Tahoma"/>
          <w:sz w:val="19"/>
          <w:szCs w:val="19"/>
        </w:rPr>
        <w:t xml:space="preserve">обратившемуся поставщику </w:t>
      </w:r>
      <w:r w:rsidR="009F5C64" w:rsidRPr="00CF333A">
        <w:rPr>
          <w:rFonts w:ascii="Tahoma" w:hAnsi="Tahoma" w:cs="Tahoma"/>
          <w:sz w:val="19"/>
          <w:szCs w:val="19"/>
        </w:rPr>
        <w:t xml:space="preserve">по </w:t>
      </w:r>
      <w:r w:rsidR="0083338F" w:rsidRPr="00CF333A">
        <w:rPr>
          <w:rFonts w:ascii="Tahoma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CF333A">
        <w:rPr>
          <w:rFonts w:ascii="Tahoma" w:hAnsi="Tahoma" w:cs="Tahoma"/>
          <w:sz w:val="19"/>
          <w:szCs w:val="19"/>
        </w:rPr>
        <w:t>не п</w:t>
      </w:r>
      <w:r w:rsidR="00343787" w:rsidRPr="00CF333A">
        <w:rPr>
          <w:rFonts w:ascii="Tahoma" w:hAnsi="Tahoma" w:cs="Tahoma"/>
          <w:sz w:val="19"/>
          <w:szCs w:val="19"/>
        </w:rPr>
        <w:t xml:space="preserve">озднее трех календарных дней </w:t>
      </w:r>
      <w:r w:rsidR="009F5C64" w:rsidRPr="00CF333A">
        <w:rPr>
          <w:rFonts w:ascii="Tahoma" w:hAnsi="Tahoma" w:cs="Tahoma"/>
          <w:sz w:val="19"/>
          <w:szCs w:val="19"/>
        </w:rPr>
        <w:t xml:space="preserve">с момента получения запроса. </w:t>
      </w:r>
    </w:p>
    <w:p w14:paraId="66F58916" w14:textId="5E847D2E" w:rsidR="00343787" w:rsidRPr="00CF333A" w:rsidRDefault="0006359F" w:rsidP="00B24194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0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0"/>
    </w:p>
    <w:p w14:paraId="1EFD40C5" w14:textId="5F2B04D7" w:rsidR="001E2D91" w:rsidRPr="00CF333A" w:rsidRDefault="001E2D91" w:rsidP="00B2419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CF333A">
        <w:rPr>
          <w:rFonts w:ascii="Tahoma" w:hAnsi="Tahoma" w:cs="Tahoma"/>
          <w:sz w:val="19"/>
          <w:szCs w:val="19"/>
        </w:rPr>
        <w:t>настоящее Приглашение</w:t>
      </w:r>
      <w:r w:rsidRPr="00CF333A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CF333A" w:rsidRDefault="00E70B5F" w:rsidP="00B2419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CF333A">
        <w:rPr>
          <w:rFonts w:ascii="Tahoma" w:hAnsi="Tahoma" w:cs="Tahoma"/>
          <w:sz w:val="19"/>
          <w:szCs w:val="19"/>
        </w:rPr>
        <w:t>Поставщику,</w:t>
      </w:r>
      <w:r w:rsidRPr="00CF333A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CF333A">
        <w:rPr>
          <w:rFonts w:ascii="Tahoma" w:hAnsi="Tahoma" w:cs="Tahoma"/>
          <w:sz w:val="19"/>
          <w:szCs w:val="19"/>
        </w:rPr>
        <w:t>закупке (</w:t>
      </w:r>
      <w:r w:rsidRPr="00CF333A">
        <w:rPr>
          <w:rFonts w:ascii="Tahoma" w:hAnsi="Tahoma" w:cs="Tahoma"/>
          <w:sz w:val="19"/>
          <w:szCs w:val="19"/>
        </w:rPr>
        <w:t>приложение 1</w:t>
      </w:r>
      <w:r w:rsidR="0083338F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CF333A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Pr="00CF333A">
        <w:rPr>
          <w:rFonts w:ascii="Tahoma" w:hAnsi="Tahoma" w:cs="Tahoma"/>
          <w:sz w:val="19"/>
          <w:szCs w:val="19"/>
        </w:rPr>
        <w:t xml:space="preserve">, </w:t>
      </w:r>
      <w:r w:rsidR="006157A6" w:rsidRPr="00CF333A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CF333A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CF333A">
        <w:rPr>
          <w:rFonts w:ascii="Tahoma" w:hAnsi="Tahoma" w:cs="Tahoma"/>
          <w:sz w:val="19"/>
          <w:szCs w:val="19"/>
        </w:rPr>
        <w:t xml:space="preserve">ним </w:t>
      </w:r>
      <w:r w:rsidR="00ED3A6C" w:rsidRPr="00CF333A">
        <w:rPr>
          <w:rFonts w:ascii="Tahoma" w:hAnsi="Tahoma" w:cs="Tahoma"/>
          <w:sz w:val="19"/>
          <w:szCs w:val="19"/>
        </w:rPr>
        <w:t>пароль доступа</w:t>
      </w:r>
      <w:r w:rsidR="00732CE9" w:rsidRPr="00CF333A">
        <w:rPr>
          <w:rFonts w:ascii="Tahoma" w:hAnsi="Tahoma" w:cs="Tahoma"/>
          <w:sz w:val="19"/>
          <w:szCs w:val="19"/>
        </w:rPr>
        <w:t xml:space="preserve"> </w:t>
      </w:r>
      <w:r w:rsidR="006157A6" w:rsidRPr="00CF333A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CF333A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CF333A">
        <w:rPr>
          <w:rFonts w:ascii="Tahoma" w:hAnsi="Tahoma" w:cs="Tahoma"/>
          <w:sz w:val="19"/>
          <w:szCs w:val="19"/>
        </w:rPr>
        <w:t>на электронную почт</w:t>
      </w:r>
      <w:r w:rsidR="0083338F" w:rsidRPr="00CF333A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CF333A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CF333A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CF333A">
        <w:rPr>
          <w:rFonts w:ascii="Tahoma" w:hAnsi="Tahoma" w:cs="Tahoma"/>
          <w:sz w:val="19"/>
          <w:szCs w:val="19"/>
        </w:rPr>
        <w:t xml:space="preserve">. </w:t>
      </w:r>
      <w:r w:rsidR="0084609A" w:rsidRPr="00CF333A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CF333A">
        <w:rPr>
          <w:rFonts w:ascii="Tahoma" w:hAnsi="Tahoma" w:cs="Tahoma"/>
          <w:sz w:val="19"/>
          <w:szCs w:val="19"/>
        </w:rPr>
        <w:t>Поставщик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  <w:r w:rsidR="0084609A" w:rsidRPr="00CF333A">
        <w:rPr>
          <w:rFonts w:ascii="Tahoma" w:hAnsi="Tahoma" w:cs="Tahoma"/>
          <w:sz w:val="19"/>
          <w:szCs w:val="19"/>
        </w:rPr>
        <w:t>обязуется</w:t>
      </w:r>
      <w:r w:rsidR="00ED3A6C" w:rsidRPr="00CF333A">
        <w:rPr>
          <w:rFonts w:ascii="Tahoma" w:hAnsi="Tahoma" w:cs="Tahoma"/>
          <w:sz w:val="19"/>
          <w:szCs w:val="19"/>
        </w:rPr>
        <w:t xml:space="preserve"> </w:t>
      </w:r>
      <w:r w:rsidR="0084609A" w:rsidRPr="00CF333A">
        <w:rPr>
          <w:rFonts w:ascii="Tahoma" w:hAnsi="Tahoma" w:cs="Tahoma"/>
          <w:sz w:val="19"/>
          <w:szCs w:val="19"/>
        </w:rPr>
        <w:t>сообщить/направить</w:t>
      </w:r>
      <w:r w:rsidR="00111A24" w:rsidRPr="00CF333A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CF333A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CF333A">
        <w:rPr>
          <w:rFonts w:ascii="Tahoma" w:hAnsi="Tahoma" w:cs="Tahoma"/>
          <w:sz w:val="19"/>
          <w:szCs w:val="19"/>
        </w:rPr>
        <w:t xml:space="preserve">не </w:t>
      </w:r>
      <w:r w:rsidR="00ED3A6C" w:rsidRPr="00CF333A">
        <w:rPr>
          <w:rFonts w:ascii="Tahoma" w:hAnsi="Tahoma" w:cs="Tahoma"/>
          <w:sz w:val="19"/>
          <w:szCs w:val="19"/>
        </w:rPr>
        <w:t xml:space="preserve">позднее </w:t>
      </w:r>
      <w:r w:rsidR="0029325C" w:rsidRPr="00CF333A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CF333A">
        <w:rPr>
          <w:rFonts w:ascii="Tahoma" w:hAnsi="Tahoma" w:cs="Tahoma"/>
          <w:sz w:val="19"/>
          <w:szCs w:val="19"/>
        </w:rPr>
        <w:t xml:space="preserve">срока </w:t>
      </w:r>
      <w:r w:rsidR="001E2D91" w:rsidRPr="00CF333A">
        <w:rPr>
          <w:rFonts w:ascii="Tahoma" w:hAnsi="Tahoma" w:cs="Tahoma"/>
          <w:sz w:val="19"/>
          <w:szCs w:val="19"/>
        </w:rPr>
        <w:t xml:space="preserve">и </w:t>
      </w:r>
      <w:r w:rsidR="0029325C" w:rsidRPr="00CF333A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CF333A">
        <w:rPr>
          <w:rFonts w:ascii="Tahoma" w:hAnsi="Tahoma" w:cs="Tahoma"/>
          <w:sz w:val="19"/>
          <w:szCs w:val="19"/>
        </w:rPr>
        <w:t>.</w:t>
      </w:r>
    </w:p>
    <w:p w14:paraId="0BD81799" w14:textId="77777777" w:rsidR="009934E3" w:rsidRPr="00CF333A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9D6D88" w:rsidRPr="00CF333A">
        <w:rPr>
          <w:rFonts w:ascii="Tahoma" w:hAnsi="Tahoma" w:cs="Tahoma"/>
          <w:sz w:val="19"/>
          <w:szCs w:val="19"/>
        </w:rPr>
        <w:t>Каждый участник конкурса может подать только одну конкурсную заявку.</w:t>
      </w:r>
    </w:p>
    <w:p w14:paraId="28126032" w14:textId="4BC933ED" w:rsidR="0065088B" w:rsidRPr="00CF333A" w:rsidRDefault="009D6D88" w:rsidP="00B2419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65088B" w:rsidRPr="00CF333A">
        <w:rPr>
          <w:rFonts w:ascii="Tahoma" w:hAnsi="Tahoma" w:cs="Tahoma"/>
          <w:sz w:val="19"/>
          <w:szCs w:val="19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14:paraId="71D431B2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14:paraId="2B39B42D" w14:textId="7E48CB7C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</w:t>
      </w:r>
      <w:bookmarkStart w:id="1" w:name="_GoBack"/>
      <w:bookmarkEnd w:id="1"/>
      <w:r w:rsidRPr="00CF333A">
        <w:rPr>
          <w:rFonts w:ascii="Tahoma" w:hAnsi="Tahoma" w:cs="Tahoma"/>
          <w:sz w:val="19"/>
          <w:szCs w:val="19"/>
        </w:rPr>
        <w:t>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14:paraId="6A07B41E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</w:p>
    <w:p w14:paraId="4A5483BD" w14:textId="48AE16D6" w:rsidR="00343787" w:rsidRPr="00711A62" w:rsidRDefault="003C3653" w:rsidP="00B2419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b/>
          <w:color w:val="FF0000"/>
          <w:sz w:val="19"/>
          <w:szCs w:val="19"/>
        </w:rPr>
      </w:pPr>
      <w:r w:rsidRPr="00711A62">
        <w:rPr>
          <w:rFonts w:ascii="Tahoma" w:hAnsi="Tahoma" w:cs="Tahoma"/>
          <w:b/>
          <w:color w:val="FF0000"/>
          <w:sz w:val="19"/>
          <w:szCs w:val="19"/>
        </w:rPr>
        <w:t>К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 xml:space="preserve">онкурсные заявки, </w:t>
      </w:r>
      <w:r w:rsidR="00AC1EA0" w:rsidRPr="00711A62">
        <w:rPr>
          <w:rFonts w:ascii="Tahoma" w:hAnsi="Tahoma" w:cs="Tahoma"/>
          <w:b/>
          <w:color w:val="FF0000"/>
          <w:sz w:val="19"/>
          <w:szCs w:val="19"/>
        </w:rPr>
        <w:t>поданные поставщиками</w:t>
      </w:r>
      <w:r w:rsidR="00111A24" w:rsidRPr="00711A62">
        <w:rPr>
          <w:rFonts w:ascii="Tahoma" w:hAnsi="Tahoma" w:cs="Tahoma"/>
          <w:b/>
          <w:color w:val="FF0000"/>
          <w:sz w:val="19"/>
          <w:szCs w:val="19"/>
        </w:rPr>
        <w:t xml:space="preserve"> 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>по</w:t>
      </w:r>
      <w:r w:rsidR="0084609A" w:rsidRPr="00711A62">
        <w:rPr>
          <w:rFonts w:ascii="Tahoma" w:hAnsi="Tahoma" w:cs="Tahoma"/>
          <w:b/>
          <w:color w:val="FF0000"/>
          <w:sz w:val="19"/>
          <w:szCs w:val="19"/>
        </w:rPr>
        <w:t>зднее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 xml:space="preserve"> указанного</w:t>
      </w:r>
      <w:r w:rsidR="00111A24" w:rsidRPr="00711A62">
        <w:rPr>
          <w:rFonts w:ascii="Tahoma" w:hAnsi="Tahoma" w:cs="Tahoma"/>
          <w:b/>
          <w:color w:val="FF0000"/>
          <w:sz w:val="19"/>
          <w:szCs w:val="19"/>
        </w:rPr>
        <w:t xml:space="preserve"> срока и/или заявки, к </w:t>
      </w:r>
      <w:r w:rsidR="00111A24" w:rsidRPr="00711A62">
        <w:rPr>
          <w:rFonts w:ascii="Tahoma" w:hAnsi="Tahoma" w:cs="Tahoma"/>
          <w:b/>
          <w:color w:val="FF0000"/>
          <w:sz w:val="19"/>
          <w:szCs w:val="19"/>
        </w:rPr>
        <w:lastRenderedPageBreak/>
        <w:t>которым не сообщен пароль до установленного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 xml:space="preserve"> срока</w:t>
      </w:r>
      <w:r w:rsidR="00111A24" w:rsidRPr="00711A62">
        <w:rPr>
          <w:rFonts w:ascii="Tahoma" w:hAnsi="Tahoma" w:cs="Tahoma"/>
          <w:b/>
          <w:color w:val="FF0000"/>
          <w:sz w:val="19"/>
          <w:szCs w:val="19"/>
        </w:rPr>
        <w:t xml:space="preserve">, 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>не принимаются</w:t>
      </w:r>
      <w:r w:rsidR="00AC138E" w:rsidRPr="00711A62">
        <w:rPr>
          <w:rFonts w:ascii="Tahoma" w:hAnsi="Tahoma" w:cs="Tahoma"/>
          <w:b/>
          <w:color w:val="FF0000"/>
          <w:sz w:val="19"/>
          <w:szCs w:val="19"/>
        </w:rPr>
        <w:t xml:space="preserve"> и не рассматриваются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>.</w:t>
      </w:r>
      <w:r w:rsidR="00111A24" w:rsidRPr="00711A62">
        <w:rPr>
          <w:rFonts w:ascii="Tahoma" w:hAnsi="Tahoma" w:cs="Tahoma"/>
          <w:b/>
          <w:color w:val="FF0000"/>
          <w:sz w:val="19"/>
          <w:szCs w:val="19"/>
        </w:rPr>
        <w:t xml:space="preserve"> </w:t>
      </w:r>
    </w:p>
    <w:p w14:paraId="0B35A15D" w14:textId="147EA3D5"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(-ов)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14:paraId="0ABA4778" w14:textId="707DB1C7" w:rsidR="00343787" w:rsidRPr="00711A62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b/>
          <w:color w:val="FF0000"/>
          <w:sz w:val="19"/>
          <w:szCs w:val="19"/>
        </w:rPr>
      </w:pPr>
      <w:r w:rsidRPr="00711A62">
        <w:rPr>
          <w:rFonts w:ascii="Tahoma" w:hAnsi="Tahoma" w:cs="Tahoma"/>
          <w:b/>
          <w:color w:val="FF0000"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CF333A" w:rsidRDefault="00F8479D" w:rsidP="00B2419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14:paraId="6E95923B" w14:textId="20B0A5ED" w:rsidR="00343787" w:rsidRPr="00CF333A" w:rsidRDefault="00343787" w:rsidP="00B2419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14:paraId="4FAC27F5" w14:textId="79D79F58" w:rsidR="00877D11" w:rsidRPr="00CF333A" w:rsidRDefault="00877D11" w:rsidP="00B2419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CF333A" w:rsidRDefault="00596EA7" w:rsidP="00B24194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14:paraId="30131EA1" w14:textId="273BCB2E" w:rsidR="00343787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14:paraId="3BEE7097" w14:textId="5C03771D" w:rsidR="00711A62" w:rsidRPr="00CF333A" w:rsidRDefault="00711A62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конкурсная заявка по существу не отвечает требованиям, установленным в Требованиях к закупке (приложение 1 к Приглашению</w:t>
      </w:r>
      <w:r>
        <w:rPr>
          <w:rFonts w:ascii="Tahoma" w:hAnsi="Tahoma" w:cs="Tahoma"/>
          <w:sz w:val="19"/>
          <w:szCs w:val="19"/>
        </w:rPr>
        <w:t>);</w:t>
      </w:r>
    </w:p>
    <w:p w14:paraId="0A812A9C" w14:textId="35C77FD6" w:rsidR="00343787" w:rsidRPr="00CF333A" w:rsidRDefault="0015616A" w:rsidP="00711A62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14:paraId="1EB7BDCA" w14:textId="77777777" w:rsidR="00711A62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14:paraId="7C537503" w14:textId="5236AE64" w:rsidR="00711A62" w:rsidRDefault="00711A62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поставщик не предоставил гарантийное обеспечение конкурсной заявки;</w:t>
      </w:r>
    </w:p>
    <w:p w14:paraId="16CD0B7F" w14:textId="2C8368B7" w:rsidR="00711A62" w:rsidRDefault="00711A62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цена конкурсной заявки превышает планируемую сумму закупки;</w:t>
      </w:r>
    </w:p>
    <w:p w14:paraId="733D6E70" w14:textId="4695D4A2" w:rsidR="00343787" w:rsidRPr="00CF333A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711A62" w:rsidRPr="00711A62">
        <w:rPr>
          <w:rFonts w:ascii="Tahoma" w:hAnsi="Tahoma" w:cs="Tahoma"/>
          <w:sz w:val="19"/>
          <w:szCs w:val="19"/>
        </w:rPr>
        <w:t>в случае выявления конфликта интересов согласно п. 6.5 Правил</w:t>
      </w:r>
      <w:r w:rsidR="00711A62">
        <w:rPr>
          <w:rFonts w:ascii="Tahoma" w:hAnsi="Tahoma" w:cs="Tahoma"/>
          <w:sz w:val="19"/>
          <w:szCs w:val="19"/>
        </w:rPr>
        <w:t xml:space="preserve"> организации и осуществления закупок в ЗАО «Альфа Телеком».</w:t>
      </w:r>
    </w:p>
    <w:p w14:paraId="3DACFF53" w14:textId="77777777" w:rsidR="00E04E82" w:rsidRPr="00E04E82" w:rsidRDefault="00A27B22" w:rsidP="00B2419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E04E82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E04E82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E04E82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E04E82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E04E82" w:rsidRPr="00E04E82">
        <w:rPr>
          <w:rFonts w:ascii="Tahoma" w:hAnsi="Tahoma" w:cs="Tahoma"/>
          <w:sz w:val="19"/>
          <w:szCs w:val="19"/>
        </w:rPr>
        <w:t>предложения поставщиков, не поступило ни одного предложения или минимальная цена по конкурсу превышает планируемую сумму закупки.</w:t>
      </w:r>
    </w:p>
    <w:p w14:paraId="77CFD13B" w14:textId="6956B00E" w:rsidR="00343787" w:rsidRPr="00E04E82" w:rsidRDefault="00343787" w:rsidP="00B2419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E04E82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E04E82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E04E82">
        <w:rPr>
          <w:rFonts w:ascii="Tahoma" w:hAnsi="Tahoma" w:cs="Tahoma"/>
          <w:sz w:val="19"/>
          <w:szCs w:val="19"/>
        </w:rPr>
        <w:t xml:space="preserve"> предмета закупки</w:t>
      </w:r>
      <w:r w:rsidRPr="00E04E82">
        <w:rPr>
          <w:rFonts w:ascii="Tahoma" w:hAnsi="Tahoma" w:cs="Tahoma"/>
          <w:sz w:val="19"/>
          <w:szCs w:val="19"/>
        </w:rPr>
        <w:t>.</w:t>
      </w:r>
    </w:p>
    <w:p w14:paraId="4928BD1F" w14:textId="161BCE1F" w:rsidR="0039085C" w:rsidRPr="00CF333A" w:rsidRDefault="00343787" w:rsidP="00B2419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1C8DC8F3" w14:textId="52D2FD8E" w:rsidR="00343787" w:rsidRPr="00CF333A" w:rsidRDefault="00343787" w:rsidP="00B2419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по электронной почте.</w:t>
      </w:r>
    </w:p>
    <w:p w14:paraId="3E2A0CF7" w14:textId="09834200" w:rsidR="00BE7687" w:rsidRPr="00CF333A" w:rsidRDefault="00D94DA0" w:rsidP="00B2419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14:paraId="3B80C0BA" w14:textId="2E12DF23" w:rsidR="008C18F3" w:rsidRPr="00CF333A" w:rsidRDefault="00D94DA0" w:rsidP="00B24194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14:paraId="4BEBB40E" w14:textId="1ED7C775" w:rsidR="005A2B3F" w:rsidRPr="00CF333A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14:paraId="570B9D3B" w14:textId="28D404E5" w:rsidR="001A06B4" w:rsidRPr="00CF333A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Приложение</w:t>
      </w:r>
      <w:r w:rsidR="001A06B4" w:rsidRPr="00CF333A">
        <w:rPr>
          <w:rFonts w:ascii="Tahoma" w:eastAsiaTheme="minorHAnsi" w:hAnsi="Tahoma" w:cs="Tahoma"/>
          <w:sz w:val="19"/>
          <w:szCs w:val="19"/>
        </w:rPr>
        <w:t>:</w:t>
      </w:r>
    </w:p>
    <w:p w14:paraId="66CAA2F5" w14:textId="5CB76189" w:rsidR="001A06B4" w:rsidRPr="00CF333A" w:rsidRDefault="001A06B4" w:rsidP="00B2419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Требования к закупке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№1</w:t>
      </w:r>
      <w:r w:rsidRPr="00CF333A">
        <w:rPr>
          <w:rFonts w:ascii="Tahoma" w:eastAsiaTheme="minorHAnsi" w:hAnsi="Tahoma" w:cs="Tahoma"/>
          <w:sz w:val="19"/>
          <w:szCs w:val="19"/>
        </w:rPr>
        <w:t>;</w:t>
      </w:r>
    </w:p>
    <w:p w14:paraId="21E0CA5D" w14:textId="1DFDC7CA" w:rsidR="001A06B4" w:rsidRPr="00A2049B" w:rsidRDefault="001A06B4" w:rsidP="00B2419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Форма конкурсной заявки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</w:t>
      </w:r>
      <w:r w:rsidR="00A2049B">
        <w:rPr>
          <w:rFonts w:ascii="Tahoma" w:hAnsi="Tahoma" w:cs="Tahoma"/>
          <w:sz w:val="18"/>
          <w:szCs w:val="18"/>
        </w:rPr>
        <w:t>2</w:t>
      </w:r>
      <w:r w:rsidR="00A2049B" w:rsidRPr="00CF333A">
        <w:rPr>
          <w:rFonts w:ascii="Tahoma" w:eastAsiaTheme="minorHAnsi" w:hAnsi="Tahoma" w:cs="Tahoma"/>
          <w:sz w:val="19"/>
          <w:szCs w:val="19"/>
        </w:rPr>
        <w:t>;</w:t>
      </w:r>
    </w:p>
    <w:p w14:paraId="3D6BB1BE" w14:textId="451D5779" w:rsidR="001A06B4" w:rsidRPr="00A2049B" w:rsidRDefault="001A06B4" w:rsidP="00B2419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Проект договора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</w:t>
      </w:r>
      <w:r w:rsidR="00A2049B">
        <w:rPr>
          <w:rFonts w:ascii="Tahoma" w:hAnsi="Tahoma" w:cs="Tahoma"/>
          <w:sz w:val="18"/>
          <w:szCs w:val="18"/>
        </w:rPr>
        <w:t>3</w:t>
      </w:r>
      <w:r w:rsidR="00A2049B">
        <w:rPr>
          <w:rFonts w:ascii="Tahoma" w:eastAsiaTheme="minorHAnsi" w:hAnsi="Tahoma" w:cs="Tahoma"/>
          <w:sz w:val="19"/>
          <w:szCs w:val="19"/>
        </w:rPr>
        <w:t>.</w:t>
      </w:r>
    </w:p>
    <w:p w14:paraId="3FB3107C" w14:textId="06B9DEBC" w:rsidR="001D1173" w:rsidRDefault="001D1173" w:rsidP="001D1173">
      <w:pPr>
        <w:tabs>
          <w:tab w:val="left" w:pos="993"/>
        </w:tabs>
        <w:spacing w:after="0" w:line="240" w:lineRule="auto"/>
        <w:jc w:val="both"/>
        <w:rPr>
          <w:rFonts w:ascii="Tahoma" w:eastAsiaTheme="minorHAnsi" w:hAnsi="Tahoma" w:cs="Tahoma"/>
          <w:sz w:val="19"/>
          <w:szCs w:val="19"/>
        </w:rPr>
      </w:pPr>
    </w:p>
    <w:p w14:paraId="39E4503B" w14:textId="011C3859" w:rsidR="001D1173" w:rsidRDefault="001D1173" w:rsidP="001D1173">
      <w:pPr>
        <w:tabs>
          <w:tab w:val="left" w:pos="993"/>
        </w:tabs>
        <w:spacing w:after="0" w:line="240" w:lineRule="auto"/>
        <w:jc w:val="both"/>
        <w:rPr>
          <w:rFonts w:ascii="Tahoma" w:eastAsiaTheme="minorHAnsi" w:hAnsi="Tahoma" w:cs="Tahoma"/>
          <w:sz w:val="19"/>
          <w:szCs w:val="19"/>
        </w:rPr>
      </w:pPr>
    </w:p>
    <w:p w14:paraId="711507C3" w14:textId="194E86D6" w:rsidR="001A06B4" w:rsidRPr="00CF333A" w:rsidRDefault="001768E4" w:rsidP="001D1173">
      <w:pPr>
        <w:tabs>
          <w:tab w:val="left" w:pos="993"/>
        </w:tabs>
        <w:spacing w:after="0" w:line="240" w:lineRule="auto"/>
        <w:ind w:left="567"/>
        <w:rPr>
          <w:rFonts w:ascii="Tahoma" w:eastAsiaTheme="minorHAnsi" w:hAnsi="Tahoma" w:cs="Tahoma"/>
          <w:b/>
          <w:sz w:val="19"/>
          <w:szCs w:val="19"/>
        </w:rPr>
      </w:pPr>
      <w:r>
        <w:rPr>
          <w:rFonts w:ascii="Tahoma" w:eastAsiaTheme="minorHAnsi" w:hAnsi="Tahoma" w:cs="Tahoma"/>
          <w:b/>
          <w:sz w:val="19"/>
          <w:szCs w:val="19"/>
        </w:rPr>
        <w:t>Руководитель отдела по закупкам</w:t>
      </w:r>
      <w:r>
        <w:rPr>
          <w:rFonts w:ascii="Tahoma" w:eastAsiaTheme="minorHAnsi" w:hAnsi="Tahoma" w:cs="Tahoma"/>
          <w:b/>
          <w:sz w:val="19"/>
          <w:szCs w:val="19"/>
        </w:rPr>
        <w:tab/>
      </w:r>
      <w:r>
        <w:rPr>
          <w:rFonts w:ascii="Tahoma" w:eastAsiaTheme="minorHAnsi" w:hAnsi="Tahoma" w:cs="Tahoma"/>
          <w:b/>
          <w:sz w:val="19"/>
          <w:szCs w:val="19"/>
        </w:rPr>
        <w:tab/>
      </w:r>
      <w:r>
        <w:rPr>
          <w:rFonts w:ascii="Tahoma" w:eastAsiaTheme="minorHAnsi" w:hAnsi="Tahoma" w:cs="Tahoma"/>
          <w:b/>
          <w:sz w:val="19"/>
          <w:szCs w:val="19"/>
        </w:rPr>
        <w:tab/>
      </w:r>
      <w:r>
        <w:rPr>
          <w:rFonts w:ascii="Tahoma" w:eastAsiaTheme="minorHAnsi" w:hAnsi="Tahoma" w:cs="Tahoma"/>
          <w:b/>
          <w:sz w:val="19"/>
          <w:szCs w:val="19"/>
        </w:rPr>
        <w:tab/>
      </w:r>
      <w:r>
        <w:rPr>
          <w:rFonts w:ascii="Tahoma" w:eastAsiaTheme="minorHAnsi" w:hAnsi="Tahoma" w:cs="Tahoma"/>
          <w:b/>
          <w:sz w:val="19"/>
          <w:szCs w:val="19"/>
        </w:rPr>
        <w:tab/>
      </w:r>
      <w:r>
        <w:rPr>
          <w:rFonts w:ascii="Tahoma" w:eastAsiaTheme="minorHAnsi" w:hAnsi="Tahoma" w:cs="Tahoma"/>
          <w:b/>
          <w:sz w:val="19"/>
          <w:szCs w:val="19"/>
        </w:rPr>
        <w:tab/>
      </w:r>
      <w:r>
        <w:rPr>
          <w:rFonts w:ascii="Tahoma" w:eastAsiaTheme="minorHAnsi" w:hAnsi="Tahoma" w:cs="Tahoma"/>
          <w:b/>
          <w:sz w:val="19"/>
          <w:szCs w:val="19"/>
        </w:rPr>
        <w:tab/>
        <w:t>М. Кенжебаев</w:t>
      </w:r>
    </w:p>
    <w:p w14:paraId="239F2686" w14:textId="17ED232F" w:rsidR="005A2B3F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14:paraId="29B12CC1" w14:textId="77777777" w:rsidR="00CC7080" w:rsidRPr="009D2193" w:rsidRDefault="00CC7080" w:rsidP="00CC7080">
      <w:pPr>
        <w:pStyle w:val="ac"/>
        <w:rPr>
          <w:rFonts w:ascii="Tahoma" w:hAnsi="Tahoma" w:cs="Tahoma"/>
          <w:i/>
          <w:sz w:val="14"/>
          <w:szCs w:val="14"/>
        </w:rPr>
      </w:pPr>
      <w:r w:rsidRPr="009D2193">
        <w:rPr>
          <w:rFonts w:ascii="Tahoma" w:hAnsi="Tahoma" w:cs="Tahoma"/>
          <w:i/>
          <w:sz w:val="14"/>
          <w:szCs w:val="14"/>
        </w:rPr>
        <w:t>Исп.: Темирбеков К.Т.</w:t>
      </w:r>
    </w:p>
    <w:p w14:paraId="03A16E77" w14:textId="6562FFB7" w:rsidR="00F52F68" w:rsidRPr="00CC7080" w:rsidRDefault="00CC7080" w:rsidP="00CC7080">
      <w:pPr>
        <w:pStyle w:val="ac"/>
        <w:rPr>
          <w:rFonts w:ascii="Tahoma" w:hAnsi="Tahoma" w:cs="Tahoma"/>
          <w:i/>
          <w:sz w:val="14"/>
          <w:szCs w:val="14"/>
        </w:rPr>
      </w:pPr>
      <w:r w:rsidRPr="009D2193">
        <w:rPr>
          <w:rFonts w:ascii="Tahoma" w:hAnsi="Tahoma" w:cs="Tahoma"/>
          <w:i/>
          <w:sz w:val="14"/>
          <w:szCs w:val="14"/>
        </w:rPr>
        <w:t>Тел:0312 905</w:t>
      </w:r>
      <w:r w:rsidR="00044FD1">
        <w:rPr>
          <w:rFonts w:ascii="Tahoma" w:hAnsi="Tahoma" w:cs="Tahoma"/>
          <w:i/>
          <w:sz w:val="14"/>
          <w:szCs w:val="14"/>
        </w:rPr>
        <w:t> </w:t>
      </w:r>
      <w:r w:rsidRPr="009D2193">
        <w:rPr>
          <w:rFonts w:ascii="Tahoma" w:hAnsi="Tahoma" w:cs="Tahoma"/>
          <w:i/>
          <w:sz w:val="14"/>
          <w:szCs w:val="14"/>
        </w:rPr>
        <w:t>244</w:t>
      </w:r>
    </w:p>
    <w:p w14:paraId="664F529F" w14:textId="77777777" w:rsidR="00044FD1" w:rsidRDefault="00044FD1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50D06B07" w14:textId="77777777" w:rsidR="001768E4" w:rsidRDefault="001768E4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2BC59C57" w14:textId="77777777" w:rsidR="001768E4" w:rsidRDefault="001768E4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00601D04" w14:textId="77777777" w:rsidR="001768E4" w:rsidRDefault="001768E4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0E793369" w14:textId="2CF2F9A6"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69C9648C" w14:textId="1B1DDAC1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6237"/>
      </w:tblGrid>
      <w:tr w:rsidR="00F40786" w:rsidRPr="00CF333A" w14:paraId="5A1E9BAF" w14:textId="77777777" w:rsidTr="00CD4FE4">
        <w:trPr>
          <w:trHeight w:val="314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234518" w14:textId="77777777" w:rsidR="00F40786" w:rsidRPr="001768E4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>1.Общие требования</w:t>
            </w:r>
          </w:p>
        </w:tc>
      </w:tr>
      <w:tr w:rsidR="00F40786" w:rsidRPr="00CF333A" w14:paraId="75277476" w14:textId="77777777" w:rsidTr="00CD4FE4">
        <w:trPr>
          <w:trHeight w:val="37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6D0D" w14:textId="77777777"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7BD1" w14:textId="52A82462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Язык конкурсной заявки</w:t>
            </w:r>
            <w:r w:rsidR="004D6447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D094" w14:textId="635DDF00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Русский 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(в случае если документ буд</w:t>
            </w:r>
            <w:r w:rsidR="00DA117C" w:rsidRPr="00CF333A">
              <w:rPr>
                <w:rFonts w:ascii="Tahoma" w:hAnsi="Tahoma" w:cs="Tahoma"/>
                <w:b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т составлен на </w:t>
            </w:r>
            <w:r w:rsidRPr="00CF333A">
              <w:rPr>
                <w:rFonts w:ascii="Tahoma" w:hAnsi="Tahoma" w:cs="Tahoma"/>
                <w:sz w:val="19"/>
                <w:szCs w:val="19"/>
              </w:rPr>
              <w:t>иностранном языке, необходимо предоставить дополнительно перевод на русском языке)</w:t>
            </w:r>
          </w:p>
        </w:tc>
      </w:tr>
      <w:tr w:rsidR="00893AFC" w:rsidRPr="00CF333A" w14:paraId="12B1206F" w14:textId="77777777" w:rsidTr="00CD4FE4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6E096" w14:textId="04727B3C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A63ED3" w:rsidRPr="00CF333A">
              <w:rPr>
                <w:rFonts w:ascii="Tahoma" w:hAnsi="Tahoma" w:cs="Tahom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550" w14:textId="2340E861"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Условия</w:t>
            </w:r>
            <w:r w:rsidR="00C05D5E" w:rsidRPr="00CF333A">
              <w:rPr>
                <w:rFonts w:ascii="Tahoma" w:hAnsi="Tahoma" w:cs="Tahoma"/>
                <w:sz w:val="19"/>
                <w:szCs w:val="19"/>
              </w:rPr>
              <w:t xml:space="preserve">, </w:t>
            </w:r>
            <w:r w:rsidRPr="00CF333A">
              <w:rPr>
                <w:rFonts w:ascii="Tahoma" w:hAnsi="Tahoma" w:cs="Tahoma"/>
                <w:sz w:val="19"/>
                <w:szCs w:val="19"/>
              </w:rPr>
              <w:t>место</w:t>
            </w:r>
            <w:r w:rsidR="00C05D5E" w:rsidRPr="00CF333A">
              <w:rPr>
                <w:rFonts w:ascii="Tahoma" w:hAnsi="Tahoma" w:cs="Tahoma"/>
                <w:sz w:val="19"/>
                <w:szCs w:val="19"/>
              </w:rPr>
              <w:t xml:space="preserve"> и срок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поставки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1B38" w14:textId="3C83D3ED" w:rsidR="00532D5C" w:rsidRPr="00CF333A" w:rsidRDefault="00532D5C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Поставщик должен доставить, произвести разгрузку </w:t>
            </w:r>
            <w:r w:rsidR="00CF5FCF">
              <w:rPr>
                <w:rFonts w:ascii="Tahoma" w:hAnsi="Tahoma" w:cs="Tahoma"/>
                <w:sz w:val="19"/>
                <w:szCs w:val="19"/>
              </w:rPr>
              <w:t>товаров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за счет собственных сил и средств по адресу:</w:t>
            </w:r>
          </w:p>
          <w:p w14:paraId="79C427B4" w14:textId="1BE23FFD" w:rsidR="00532D5C" w:rsidRPr="00CF333A" w:rsidRDefault="00532D5C" w:rsidP="00245C34">
            <w:pPr>
              <w:spacing w:after="0" w:line="240" w:lineRule="auto"/>
              <w:rPr>
                <w:rFonts w:ascii="Tahoma" w:hAnsi="Tahoma" w:cs="Tahoma"/>
                <w:color w:val="0000CC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CC"/>
                <w:sz w:val="19"/>
                <w:szCs w:val="19"/>
              </w:rPr>
              <w:t xml:space="preserve">Кыргызская Республика, </w:t>
            </w:r>
            <w:r w:rsidR="00CF5FCF">
              <w:rPr>
                <w:rFonts w:ascii="Tahoma" w:hAnsi="Tahoma" w:cs="Tahoma"/>
                <w:color w:val="0000CC"/>
                <w:sz w:val="19"/>
                <w:szCs w:val="19"/>
              </w:rPr>
              <w:t>г. Бишкек, ул. Суюмбаева, 123</w:t>
            </w:r>
          </w:p>
          <w:p w14:paraId="75342809" w14:textId="77777777" w:rsidR="00532D5C" w:rsidRPr="00CF333A" w:rsidRDefault="00532D5C" w:rsidP="00245C34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Для нерезидентов КР: </w:t>
            </w:r>
            <w:r w:rsidRPr="00CF333A">
              <w:rPr>
                <w:rFonts w:ascii="Tahoma" w:hAnsi="Tahoma" w:cs="Tahoma"/>
                <w:sz w:val="19"/>
                <w:szCs w:val="19"/>
              </w:rPr>
              <w:t>на условиях поставки CIP - г. Бишкек, в соответствии с правилами ИНКОТЕРМС-2010.</w:t>
            </w:r>
          </w:p>
          <w:p w14:paraId="171B7055" w14:textId="6CF0E704" w:rsidR="00893AFC" w:rsidRPr="00CF333A" w:rsidRDefault="00532D5C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Пункт назначения: таможенные терминалы г. Бишкек</w:t>
            </w:r>
          </w:p>
        </w:tc>
      </w:tr>
      <w:tr w:rsidR="00245C34" w:rsidRPr="00CF333A" w14:paraId="4C43A5F0" w14:textId="77777777" w:rsidTr="00CD4FE4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B70DC" w14:textId="71B4A89C" w:rsidR="00245C34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8E20" w14:textId="5149598B" w:rsidR="00245C34" w:rsidRPr="00CF333A" w:rsidRDefault="00245C34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 Срок поставки Товара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322D" w14:textId="2A779DDD" w:rsidR="00CF5FCF" w:rsidRPr="00CF333A" w:rsidRDefault="001768E4" w:rsidP="00BE5C9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Не более </w:t>
            </w:r>
            <w:r w:rsidR="00BE5C90">
              <w:rPr>
                <w:rFonts w:ascii="Tahoma" w:hAnsi="Tahoma" w:cs="Tahoma"/>
                <w:sz w:val="19"/>
                <w:szCs w:val="19"/>
              </w:rPr>
              <w:t>10</w:t>
            </w:r>
            <w:r w:rsidR="00245C34" w:rsidRPr="00245C34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="005C1774">
              <w:rPr>
                <w:rFonts w:ascii="Tahoma" w:hAnsi="Tahoma" w:cs="Tahoma"/>
                <w:sz w:val="19"/>
                <w:szCs w:val="19"/>
              </w:rPr>
              <w:t>рабочих</w:t>
            </w:r>
            <w:r w:rsidR="00245C34" w:rsidRPr="00245C34">
              <w:rPr>
                <w:rFonts w:ascii="Tahoma" w:hAnsi="Tahoma" w:cs="Tahoma"/>
                <w:sz w:val="19"/>
                <w:szCs w:val="19"/>
              </w:rPr>
              <w:t xml:space="preserve"> дней с даты заключения Договора.</w:t>
            </w:r>
          </w:p>
        </w:tc>
      </w:tr>
      <w:tr w:rsidR="00893AFC" w:rsidRPr="00CF333A" w14:paraId="573BEF8A" w14:textId="77777777" w:rsidTr="00CD4FE4">
        <w:trPr>
          <w:trHeight w:val="12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49A" w14:textId="7C013F3A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8D37" w14:textId="3FE55B49"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Условия оплаты и срок выплаты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3DE9" w14:textId="4A0AABFC"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100 (сто) % постоплатой в течении 15 (пятнадцати) банковских дней с даты получения счета - фактуры от резидента КР (в том числе страны участницы ЕАЭС) /счета на оплату от нерезидента КР, выставленного на основании подписанного обеими сторон</w:t>
            </w:r>
            <w:r w:rsidR="00532D5C" w:rsidRPr="00CF333A">
              <w:rPr>
                <w:rFonts w:ascii="Tahoma" w:hAnsi="Tahoma" w:cs="Tahoma"/>
                <w:sz w:val="19"/>
                <w:szCs w:val="19"/>
              </w:rPr>
              <w:t>ами Акта приема-передачи товара</w:t>
            </w:r>
            <w:r w:rsidRPr="00CF333A">
              <w:rPr>
                <w:rFonts w:ascii="Tahoma" w:hAnsi="Tahoma" w:cs="Tahoma"/>
                <w:sz w:val="19"/>
                <w:szCs w:val="19"/>
              </w:rPr>
              <w:t>.</w:t>
            </w:r>
          </w:p>
          <w:p w14:paraId="4DBFB620" w14:textId="77777777"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4214F7B6" w14:textId="4816C306" w:rsidR="005E3C5B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При наличии межгосударственных Соглашений об избежани</w:t>
            </w:r>
            <w:r w:rsidR="00634D05" w:rsidRPr="00CF333A">
              <w:rPr>
                <w:rFonts w:ascii="Tahoma" w:hAnsi="Tahoma" w:cs="Tahoma"/>
                <w:sz w:val="19"/>
                <w:szCs w:val="19"/>
              </w:rPr>
              <w:t>и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двойного налогообложения и предотвращении уклонения от уплаты налогов на доходы, предоставление Поставщиком-нерезидентом КР – Сертификата уполномоченного органа о резидентстве на 2022 год обязательно. При отсутствии Сертификата с выплаты Поставщику-нерезиденту КР будет удержан налог на доход по ставке 10%.</w:t>
            </w:r>
          </w:p>
          <w:p w14:paraId="6F9B6074" w14:textId="77777777"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396FD1E4" w14:textId="77777777" w:rsidR="005E3C5B" w:rsidRPr="00CF333A" w:rsidRDefault="005E3C5B" w:rsidP="00245C34">
            <w:pPr>
              <w:spacing w:after="0" w:line="240" w:lineRule="auto"/>
              <w:rPr>
                <w:rFonts w:ascii="Tahoma" w:hAnsi="Tahoma" w:cs="Tahoma"/>
                <w:b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iCs/>
                <w:sz w:val="19"/>
                <w:szCs w:val="19"/>
              </w:rPr>
              <w:t xml:space="preserve">Оплата осуществляется: </w:t>
            </w:r>
          </w:p>
          <w:p w14:paraId="11D3EA54" w14:textId="0EA6CF46" w:rsidR="005E3C5B" w:rsidRPr="00CF333A" w:rsidRDefault="005E3C5B" w:rsidP="00B24194">
            <w:pPr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Поставщику-нерезиденту</w:t>
            </w:r>
            <w:r w:rsidR="00CC4B92" w:rsidRPr="00CF333A">
              <w:rPr>
                <w:rFonts w:ascii="Tahoma" w:hAnsi="Tahoma" w:cs="Tahoma"/>
                <w:iCs/>
                <w:sz w:val="19"/>
                <w:szCs w:val="19"/>
              </w:rPr>
              <w:t>:</w:t>
            </w: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 </w:t>
            </w:r>
            <w:r w:rsidR="00CC4B92" w:rsidRPr="00CF333A">
              <w:rPr>
                <w:rFonts w:ascii="Tahoma" w:hAnsi="Tahoma" w:cs="Tahoma"/>
                <w:iCs/>
                <w:sz w:val="19"/>
                <w:szCs w:val="19"/>
              </w:rPr>
              <w:t>Доллар США или другая иностранная валюта</w:t>
            </w:r>
            <w:r w:rsidR="00D71D96" w:rsidRPr="00CF333A">
              <w:rPr>
                <w:rFonts w:ascii="Tahoma" w:hAnsi="Tahoma" w:cs="Tahoma"/>
                <w:iCs/>
                <w:sz w:val="19"/>
                <w:szCs w:val="19"/>
              </w:rPr>
              <w:t>.</w:t>
            </w:r>
          </w:p>
          <w:p w14:paraId="09D14B78" w14:textId="77777777" w:rsidR="005E3C5B" w:rsidRPr="00CF333A" w:rsidRDefault="005E3C5B" w:rsidP="00B24194">
            <w:pPr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Поставщику-резиденту в сомах КР: </w:t>
            </w:r>
          </w:p>
          <w:p w14:paraId="53113C1C" w14:textId="2D274C9E" w:rsidR="00893AFC" w:rsidRPr="00945729" w:rsidRDefault="005E3C5B" w:rsidP="00245C34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Оплата осуществляется путем перечисления денежных средст</w:t>
            </w:r>
            <w:r w:rsidR="00945729">
              <w:rPr>
                <w:rFonts w:ascii="Tahoma" w:hAnsi="Tahoma" w:cs="Tahoma"/>
                <w:iCs/>
                <w:sz w:val="19"/>
                <w:szCs w:val="19"/>
              </w:rPr>
              <w:t>в на расчетный счет Поставщика.</w:t>
            </w:r>
          </w:p>
        </w:tc>
      </w:tr>
      <w:tr w:rsidR="00893AFC" w:rsidRPr="00CF333A" w14:paraId="41BD14D2" w14:textId="77777777" w:rsidTr="00CD4FE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15428" w14:textId="5656EA3F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3FE5" w14:textId="32FA7C5E" w:rsidR="00893AFC" w:rsidRPr="00CF333A" w:rsidRDefault="00737F53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Цена конкурсной заявки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F425" w14:textId="70651DF6"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В цену, указанную участниками конкурса, должны быть включены все налоги, сборы, и другие платежи, взимаемые в соответствии с законодательством Кыргызской Республики, а также иные расходы по выполнению договорных обязательств.</w:t>
            </w:r>
          </w:p>
        </w:tc>
      </w:tr>
      <w:tr w:rsidR="00893AFC" w:rsidRPr="00CF333A" w14:paraId="5F75C69F" w14:textId="77777777" w:rsidTr="00CD4FE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8CFD" w14:textId="49B3036C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9170" w14:textId="1C6A77D0"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Валюта конкурсной заявки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CF687" w14:textId="77777777" w:rsidR="00CC4B92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Для резидентов КР: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Сом КР* (*Примечание: Если резидентом КР будет подана конкурсная заявка в другой валюте, то договор будет заключен в национальной валюте по курсу Национального банка КР на день вскрытия).</w:t>
            </w:r>
          </w:p>
          <w:p w14:paraId="4D3A9952" w14:textId="45D031BA" w:rsidR="00CC4B92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Для нерезидентов КР: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Доллар США или другая иностранная валюта.</w:t>
            </w:r>
          </w:p>
          <w:p w14:paraId="767AC8C9" w14:textId="2B81E829" w:rsidR="00893AFC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*Оценка будет производиться в национальной валюте - сом по курсу Национального банка КР на день вскрытия конкурсных заявок.</w:t>
            </w:r>
          </w:p>
        </w:tc>
      </w:tr>
      <w:tr w:rsidR="00D94419" w:rsidRPr="00CF333A" w14:paraId="6C4DEEB2" w14:textId="77777777" w:rsidTr="00CD4FE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92CF" w14:textId="62CC037C" w:rsidR="00D94419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9304" w14:textId="77777777" w:rsidR="00D94419" w:rsidRPr="00D94419" w:rsidRDefault="00D94419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sz w:val="19"/>
                <w:szCs w:val="19"/>
              </w:rPr>
              <w:t xml:space="preserve">Документы: </w:t>
            </w:r>
          </w:p>
          <w:p w14:paraId="5AD3E60E" w14:textId="77777777" w:rsidR="00D94419" w:rsidRPr="00D94419" w:rsidRDefault="00D94419" w:rsidP="00245C34">
            <w:pPr>
              <w:pStyle w:val="a3"/>
              <w:ind w:left="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b/>
                <w:sz w:val="19"/>
                <w:szCs w:val="19"/>
                <w:lang w:eastAsia="en-US"/>
              </w:rPr>
              <w:t>Для Юридических лиц</w:t>
            </w: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14:paraId="0E2D8C9E" w14:textId="77777777" w:rsidR="00D94419" w:rsidRPr="00D94419" w:rsidRDefault="00D94419" w:rsidP="00B24194">
            <w:pPr>
              <w:pStyle w:val="a3"/>
              <w:numPr>
                <w:ilvl w:val="0"/>
                <w:numId w:val="7"/>
              </w:numPr>
              <w:ind w:left="0" w:hanging="322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Свидетельство о гос. регистрации/перерегистрации,</w:t>
            </w:r>
          </w:p>
          <w:p w14:paraId="04784199" w14:textId="77777777" w:rsidR="00D94419" w:rsidRPr="00D94419" w:rsidRDefault="00D94419" w:rsidP="00B24194">
            <w:pPr>
              <w:pStyle w:val="a3"/>
              <w:numPr>
                <w:ilvl w:val="0"/>
                <w:numId w:val="7"/>
              </w:numPr>
              <w:ind w:left="0" w:hanging="322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Устав</w:t>
            </w:r>
          </w:p>
          <w:p w14:paraId="147946E7" w14:textId="77777777" w:rsidR="00D94419" w:rsidRPr="00D94419" w:rsidRDefault="00D94419" w:rsidP="00B24194">
            <w:pPr>
              <w:pStyle w:val="a3"/>
              <w:numPr>
                <w:ilvl w:val="0"/>
                <w:numId w:val="7"/>
              </w:numPr>
              <w:ind w:left="0" w:hanging="322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Приказа/решение об избрании/назначении исполнительного органа юр.лица (1-го лица)</w:t>
            </w:r>
          </w:p>
          <w:p w14:paraId="1C51EC7D" w14:textId="0BA1C7DD"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b/>
                <w:sz w:val="19"/>
                <w:szCs w:val="19"/>
              </w:rPr>
              <w:t>Для индивидуальных предпринимателей</w:t>
            </w:r>
            <w:r w:rsidRPr="00D94419">
              <w:rPr>
                <w:rFonts w:ascii="Tahoma" w:hAnsi="Tahoma" w:cs="Tahoma"/>
                <w:sz w:val="19"/>
                <w:szCs w:val="19"/>
              </w:rPr>
              <w:t xml:space="preserve">: Свидетельство о регистрации в качестве индивидуального предпринимателя или </w:t>
            </w:r>
            <w:r w:rsidRPr="00D94419">
              <w:rPr>
                <w:rFonts w:ascii="Tahoma" w:hAnsi="Tahoma" w:cs="Tahoma"/>
                <w:sz w:val="19"/>
                <w:szCs w:val="19"/>
              </w:rPr>
              <w:lastRenderedPageBreak/>
              <w:t>действующий патент (при этом вид деятельности должен совпадать с предметом закупки и охватывать минимум период до полной поставки товара и передачи по акту)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305C" w14:textId="354CFCD7"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4E5812"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Приложить копии</w:t>
            </w:r>
            <w:r w:rsidRPr="004E5812">
              <w:rPr>
                <w:rFonts w:ascii="Tahoma" w:hAnsi="Tahoma" w:cs="Tahoma"/>
                <w:color w:val="000000"/>
                <w:sz w:val="18"/>
                <w:szCs w:val="18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D94419" w:rsidRPr="00CF333A" w14:paraId="0B0D03F6" w14:textId="77777777" w:rsidTr="00CD4FE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C711" w14:textId="555CF212" w:rsidR="00D94419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BCB5" w14:textId="06A65130" w:rsidR="00D94419" w:rsidRPr="00D94419" w:rsidRDefault="00D94419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sz w:val="19"/>
                <w:szCs w:val="19"/>
              </w:rPr>
              <w:t>Доверенность на лицо, подписавшее конкурсную заявку и представляющее интересы участника в торгах. Если конкурсная заявка подписана не первым лицом, то необходимо предоставить доверенность на лицо, подписавшее конкурсную  заявку и представляющее интересы участника в торгах;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23F4" w14:textId="13BC26AC"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E144A4">
              <w:rPr>
                <w:rFonts w:ascii="Tahoma" w:hAnsi="Tahoma" w:cs="Tahoma"/>
                <w:sz w:val="18"/>
                <w:szCs w:val="18"/>
              </w:rPr>
              <w:t>Приложить скан копию доверенности.</w:t>
            </w:r>
          </w:p>
        </w:tc>
      </w:tr>
      <w:tr w:rsidR="00F40786" w:rsidRPr="00CF333A" w14:paraId="71FD76CD" w14:textId="77777777" w:rsidTr="00CD4FE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E5D5" w14:textId="01446236"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0295" w14:textId="77777777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Срок действия конкурсной заявки, в календарных днях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DEAD" w14:textId="77777777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60 (шестьдесят) календарных дней с даты вскрытия конкурсных заявок</w:t>
            </w:r>
          </w:p>
        </w:tc>
      </w:tr>
      <w:tr w:rsidR="00CF5FCF" w:rsidRPr="00CF333A" w14:paraId="33574D61" w14:textId="77777777" w:rsidTr="00CD4FE4">
        <w:trPr>
          <w:trHeight w:val="18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D1A8" w14:textId="14C0E7BD" w:rsidR="00CF5FCF" w:rsidRPr="00CF333A" w:rsidRDefault="00CF5FCF" w:rsidP="0062241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</w:t>
            </w:r>
            <w:r w:rsidR="00622418"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F25F" w14:textId="035FE8AE" w:rsidR="00CF5FCF" w:rsidRPr="00CF333A" w:rsidRDefault="00CF5FCF" w:rsidP="00CF5FCF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0645" w14:textId="5322FE6D" w:rsidR="00CF5FCF" w:rsidRPr="00CF333A" w:rsidRDefault="00CF5FCF" w:rsidP="00CF5FCF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Поставщик, которому будет присуждено право заключения договора, по итогам конкурса должен внести гарантийное обеспечение исполнения договора (ГОИД), в виде денежных средств, в размере: </w:t>
            </w:r>
            <w:r w:rsidRPr="00FB2483">
              <w:rPr>
                <w:rFonts w:ascii="Tahoma" w:hAnsi="Tahoma" w:cs="Tahoma"/>
                <w:b/>
                <w:iCs/>
                <w:sz w:val="19"/>
                <w:szCs w:val="19"/>
              </w:rPr>
              <w:t>5%</w:t>
            </w: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 от общей суммы Договора путем перечисления денежных средств на банковский счет Компании в течение 5 банковских дней с даты заключения Договора. </w:t>
            </w:r>
          </w:p>
          <w:p w14:paraId="0EF823E2" w14:textId="77777777" w:rsidR="00CF5FCF" w:rsidRPr="00CF333A" w:rsidRDefault="00CF5FCF" w:rsidP="00CF5FCF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</w:p>
          <w:p w14:paraId="3D34F2E7" w14:textId="43D2EBF4" w:rsidR="00CF5FCF" w:rsidRPr="001768E4" w:rsidRDefault="00CF5FCF" w:rsidP="00CF5FCF">
            <w:pPr>
              <w:spacing w:after="0" w:line="240" w:lineRule="auto"/>
              <w:rPr>
                <w:rFonts w:ascii="Tahoma" w:hAnsi="Tahoma" w:cs="Tahoma"/>
                <w:i/>
                <w:sz w:val="19"/>
                <w:szCs w:val="19"/>
              </w:rPr>
            </w:pPr>
            <w:r w:rsidRPr="00CF333A">
              <w:rPr>
                <w:rFonts w:ascii="Tahoma" w:hAnsi="Tahoma" w:cs="Tahoma"/>
                <w:i/>
                <w:sz w:val="19"/>
                <w:szCs w:val="19"/>
              </w:rPr>
              <w:t xml:space="preserve">Порядок возврата ГОИД определяется в договоре. </w:t>
            </w:r>
          </w:p>
        </w:tc>
      </w:tr>
      <w:tr w:rsidR="00CF5FCF" w:rsidRPr="00CF333A" w14:paraId="7D28A679" w14:textId="77777777" w:rsidTr="00CD4FE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D70E" w14:textId="36EBB85B" w:rsidR="00CF5FCF" w:rsidRPr="00CF333A" w:rsidRDefault="00622418" w:rsidP="00CF5FCF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0A54" w14:textId="3A8F8E3C" w:rsidR="00CF5FCF" w:rsidRPr="00CF333A" w:rsidRDefault="00CF5FCF" w:rsidP="00CF5FCF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Критерии оценки 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A740" w14:textId="77777777" w:rsidR="00CF5FCF" w:rsidRPr="00CF333A" w:rsidRDefault="00CF5FCF" w:rsidP="00CF5FCF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CF333A">
              <w:rPr>
                <w:rFonts w:ascii="Tahoma" w:hAnsi="Tahoma" w:cs="Tahoma"/>
                <w:b/>
                <w:bCs/>
                <w:color w:val="000000"/>
                <w:sz w:val="19"/>
                <w:szCs w:val="19"/>
                <w:u w:val="single"/>
              </w:rPr>
              <w:t>конкурсной документации, квалификационным требованиям, техническим параметрам и имеющая наименьшую оцененную стоимость*</w:t>
            </w:r>
            <w:r w:rsidRPr="00CF333A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  </w:t>
            </w:r>
          </w:p>
          <w:p w14:paraId="45B99F7F" w14:textId="4BCC4CA7" w:rsidR="00CF5FCF" w:rsidRPr="00CF333A" w:rsidRDefault="00CF5FCF" w:rsidP="00CF5FCF">
            <w:pPr>
              <w:spacing w:after="0" w:line="240" w:lineRule="auto"/>
              <w:rPr>
                <w:rFonts w:ascii="Tahoma" w:hAnsi="Tahoma" w:cs="Tahoma"/>
                <w:i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*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CF5FCF" w:rsidRPr="00CF333A" w14:paraId="3C7AB63B" w14:textId="77777777" w:rsidTr="00CD4FE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51446" w14:textId="7728E667" w:rsidR="00CF5FCF" w:rsidRPr="00CF333A" w:rsidRDefault="00622418" w:rsidP="00CF5FCF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B63" w14:textId="19CFC374" w:rsidR="00CF5FCF" w:rsidRPr="00245C34" w:rsidRDefault="00CF5FCF" w:rsidP="00CF5FCF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>Срок для устранения Дефектов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B1328" w14:textId="2F6E024D" w:rsidR="00CF5FCF" w:rsidRPr="00245C34" w:rsidRDefault="00CF5FCF" w:rsidP="00CF5FCF">
            <w:pPr>
              <w:spacing w:after="0" w:line="240" w:lineRule="auto"/>
              <w:contextualSpacing/>
              <w:rPr>
                <w:rFonts w:ascii="Tahoma" w:hAnsi="Tahoma" w:cs="Tahoma"/>
                <w:iCs/>
                <w:sz w:val="19"/>
                <w:szCs w:val="19"/>
              </w:rPr>
            </w:pPr>
            <w:r w:rsidRPr="00140559">
              <w:rPr>
                <w:rFonts w:ascii="Tahoma" w:hAnsi="Tahoma" w:cs="Tahoma"/>
                <w:iCs/>
                <w:sz w:val="19"/>
                <w:szCs w:val="19"/>
              </w:rPr>
              <w:t>Если товар не отвечает Техническим спецификациям или в случае обнаружения брака при поставке товара, Покупатель откажется от них и Поставщик обязан заменить забракованный товар в течение 10 рабочих дней без каких либо дополнительных затрат со стороны Покупателя.</w:t>
            </w:r>
          </w:p>
        </w:tc>
      </w:tr>
      <w:tr w:rsidR="005C1774" w:rsidRPr="00CF333A" w14:paraId="0D2EA429" w14:textId="77777777" w:rsidTr="00CD4FE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8E72" w14:textId="578BD361" w:rsidR="005C1774" w:rsidRDefault="00CF5FCF" w:rsidP="00A95C7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C54672">
              <w:rPr>
                <w:rFonts w:ascii="Tahoma" w:hAnsi="Tahoma" w:cs="Tahoma"/>
                <w:color w:val="000000"/>
                <w:sz w:val="19"/>
                <w:szCs w:val="19"/>
              </w:rPr>
              <w:t>1</w:t>
            </w:r>
            <w:r w:rsidR="00622418">
              <w:rPr>
                <w:rFonts w:ascii="Tahoma" w:hAnsi="Tahoma" w:cs="Tahoma"/>
                <w:color w:val="000000"/>
                <w:sz w:val="19"/>
                <w:szCs w:val="19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87DF" w14:textId="4CED0905" w:rsidR="005C1774" w:rsidRPr="00140559" w:rsidRDefault="005C1774" w:rsidP="005C1774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140559">
              <w:rPr>
                <w:rFonts w:ascii="Tahoma" w:hAnsi="Tahoma" w:cs="Tahoma"/>
                <w:b/>
                <w:sz w:val="19"/>
                <w:szCs w:val="19"/>
              </w:rPr>
              <w:t>Предоставить образец в день вскрытия конкурсных заявок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E7BC1" w14:textId="3C7FE52D" w:rsidR="005C1774" w:rsidRPr="00140559" w:rsidRDefault="005C1774" w:rsidP="005C1774">
            <w:pPr>
              <w:pStyle w:val="af2"/>
              <w:rPr>
                <w:rFonts w:ascii="Tahoma" w:hAnsi="Tahoma" w:cs="Tahoma"/>
                <w:iCs/>
                <w:sz w:val="19"/>
                <w:szCs w:val="19"/>
              </w:rPr>
            </w:pPr>
            <w:r w:rsidRPr="00140559">
              <w:rPr>
                <w:rFonts w:ascii="Tahoma" w:hAnsi="Tahoma" w:cs="Tahoma"/>
                <w:b/>
                <w:sz w:val="19"/>
                <w:szCs w:val="19"/>
              </w:rPr>
              <w:t>Предоставить образцы товаров в обязательном порядке по участвуемым лотам на день вскрытия конкурсных заявок по адресу: г. Бишкек, ул. Суюмбаева, 123</w:t>
            </w:r>
          </w:p>
        </w:tc>
      </w:tr>
      <w:tr w:rsidR="00C54672" w:rsidRPr="00CF333A" w14:paraId="0E769DE6" w14:textId="77777777" w:rsidTr="00CD4FE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0CCA7" w14:textId="11123DFC" w:rsidR="00C54672" w:rsidRDefault="00622418" w:rsidP="00C5467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FA7C" w14:textId="544902D5" w:rsidR="00C54672" w:rsidRPr="00140559" w:rsidRDefault="00C54672" w:rsidP="00C54672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D04B6E"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>Выделяемая сумма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13C65" w14:textId="7DF525DC" w:rsidR="00C54672" w:rsidRPr="00140559" w:rsidRDefault="00B24194" w:rsidP="00B24194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>Лот №</w:t>
            </w:r>
            <w:r w:rsidR="00C54672"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 xml:space="preserve">1 – </w:t>
            </w:r>
            <w:r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>75 200</w:t>
            </w:r>
            <w:r w:rsidR="00C54672"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 xml:space="preserve"> </w:t>
            </w:r>
            <w:r w:rsidR="00C54672" w:rsidRPr="00D04B6E"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>сом</w:t>
            </w:r>
            <w:r w:rsidR="00C54672"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 xml:space="preserve">; Лот №2 – </w:t>
            </w:r>
            <w:r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>19 550</w:t>
            </w:r>
            <w:r w:rsidR="00C54672"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 xml:space="preserve"> сом; Лот №3 – </w:t>
            </w:r>
            <w:r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>38 250</w:t>
            </w:r>
            <w:r w:rsidR="00C54672"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 xml:space="preserve"> сом;</w:t>
            </w:r>
            <w:r>
              <w:rPr>
                <w:rFonts w:ascii="Tahoma" w:eastAsia="Times New Roman" w:hAnsi="Tahoma" w:cs="Tahoma"/>
                <w:b/>
                <w:color w:val="FF0000"/>
                <w:sz w:val="19"/>
                <w:szCs w:val="19"/>
              </w:rPr>
              <w:t xml:space="preserve"> Лот №4 – 9 800 сом; Лот №5 – 29 500 сом.</w:t>
            </w:r>
          </w:p>
        </w:tc>
      </w:tr>
      <w:tr w:rsidR="00245C34" w:rsidRPr="00CF333A" w14:paraId="441A8A0A" w14:textId="77777777" w:rsidTr="00CD4FE4">
        <w:trPr>
          <w:trHeight w:val="285"/>
        </w:trPr>
        <w:tc>
          <w:tcPr>
            <w:tcW w:w="107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0F5AC9" w14:textId="77A5929C" w:rsidR="00245C34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>2. Квалификационные требования</w:t>
            </w:r>
          </w:p>
        </w:tc>
      </w:tr>
      <w:tr w:rsidR="00245C34" w:rsidRPr="00CF333A" w14:paraId="7C0E93F2" w14:textId="77777777" w:rsidTr="00CD4FE4">
        <w:trPr>
          <w:trHeight w:val="4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843D" w14:textId="77777777" w:rsidR="00245C34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F380" w14:textId="09F19DAF" w:rsidR="00245C34" w:rsidRPr="00CF333A" w:rsidRDefault="00245C34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Опыт аналогичных услуг за последние (2) два года, (в денежном выражении)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26EB" w14:textId="320F845D" w:rsidR="00245C34" w:rsidRPr="00CF333A" w:rsidRDefault="00245C34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Наличие опыта по характеру аналогичных поставок за последние 2</w:t>
            </w:r>
            <w:r>
              <w:rPr>
                <w:rFonts w:ascii="Tahoma" w:hAnsi="Tahoma" w:cs="Tahoma"/>
                <w:sz w:val="19"/>
                <w:szCs w:val="19"/>
              </w:rPr>
              <w:t xml:space="preserve"> (два)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года, </w:t>
            </w:r>
            <w:r w:rsidRPr="00FB2483">
              <w:rPr>
                <w:rFonts w:ascii="Tahoma" w:hAnsi="Tahoma" w:cs="Tahoma"/>
                <w:b/>
                <w:sz w:val="19"/>
                <w:szCs w:val="19"/>
              </w:rPr>
              <w:t>в</w:t>
            </w:r>
            <w:r w:rsidRPr="00FB2483">
              <w:rPr>
                <w:rFonts w:ascii="Tahoma" w:hAnsi="Tahoma" w:cs="Tahoma"/>
                <w:b/>
                <w:color w:val="000000"/>
                <w:sz w:val="19"/>
                <w:szCs w:val="19"/>
              </w:rPr>
              <w:t xml:space="preserve"> сумме не менее </w:t>
            </w:r>
            <w:r w:rsidR="00140559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выделяемой суммы лота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или эквивалент в долларах США. </w:t>
            </w:r>
          </w:p>
          <w:p w14:paraId="1E1739BC" w14:textId="1375A472" w:rsidR="00245C34" w:rsidRPr="00CF333A" w:rsidRDefault="00245C34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Подтвердить </w:t>
            </w:r>
            <w:r w:rsidRPr="00CF333A">
              <w:rPr>
                <w:rFonts w:ascii="Tahoma" w:hAnsi="Tahoma" w:cs="Tahoma"/>
                <w:sz w:val="19"/>
                <w:szCs w:val="19"/>
              </w:rPr>
              <w:t>информацию о выполненных поставках (опыте) необходимо</w:t>
            </w:r>
            <w:r>
              <w:rPr>
                <w:rFonts w:ascii="Tahoma" w:hAnsi="Tahoma" w:cs="Tahoma"/>
                <w:sz w:val="19"/>
                <w:szCs w:val="19"/>
              </w:rPr>
              <w:t>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245C34">
              <w:rPr>
                <w:rFonts w:ascii="Tahoma" w:hAnsi="Tahoma" w:cs="Tahoma"/>
                <w:b/>
                <w:sz w:val="19"/>
                <w:szCs w:val="19"/>
              </w:rPr>
              <w:t>договора,</w:t>
            </w:r>
            <w:r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FB2483">
              <w:rPr>
                <w:rFonts w:ascii="Tahoma" w:hAnsi="Tahoma" w:cs="Tahoma"/>
                <w:b/>
                <w:sz w:val="19"/>
                <w:szCs w:val="19"/>
              </w:rPr>
              <w:t>актами приема-передачи, счетами-фактурами либо гарантийным письмом, в котором нужно указать общий объем поставок.</w:t>
            </w:r>
          </w:p>
        </w:tc>
      </w:tr>
      <w:tr w:rsidR="00245C34" w:rsidRPr="00CF333A" w14:paraId="37C3B936" w14:textId="77777777" w:rsidTr="00CD4FE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9024" w14:textId="77777777" w:rsidR="00245C34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49F" w14:textId="75D14EC3" w:rsidR="00245C34" w:rsidRPr="00CF333A" w:rsidRDefault="00245C34" w:rsidP="00245C34">
            <w:pPr>
              <w:spacing w:after="0" w:line="240" w:lineRule="auto"/>
              <w:jc w:val="both"/>
              <w:rPr>
                <w:rFonts w:ascii="Tahoma" w:hAnsi="Tahoma" w:cs="Tahoma"/>
                <w:bCs/>
                <w:i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bCs/>
                <w:i/>
                <w:iCs/>
                <w:sz w:val="19"/>
                <w:szCs w:val="19"/>
                <w:highlight w:val="yellow"/>
              </w:rPr>
              <w:t>* В случае участия в конкурсе простого товарищества, каждый его участник должен отвечать установленным квалификационным требованиям.</w:t>
            </w:r>
          </w:p>
        </w:tc>
      </w:tr>
    </w:tbl>
    <w:tbl>
      <w:tblPr>
        <w:tblpPr w:leftFromText="180" w:rightFromText="180" w:vertAnchor="text" w:horzAnchor="margin" w:tblpX="-436" w:tblpY="-39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5103"/>
        <w:gridCol w:w="2268"/>
        <w:gridCol w:w="850"/>
      </w:tblGrid>
      <w:tr w:rsidR="00087474" w:rsidRPr="00415DE5" w14:paraId="02081567" w14:textId="6DDFE021" w:rsidTr="00CD4FE4">
        <w:trPr>
          <w:trHeight w:val="2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24FFFF" w14:textId="77777777" w:rsidR="00087474" w:rsidRPr="00415DE5" w:rsidRDefault="00087474" w:rsidP="0008747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415D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1034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</w:tcPr>
          <w:p w14:paraId="40A64B73" w14:textId="6751B899" w:rsidR="00087474" w:rsidRPr="00415DE5" w:rsidRDefault="00087474" w:rsidP="0008747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8"/>
                <w:szCs w:val="18"/>
              </w:rPr>
            </w:pPr>
            <w:r w:rsidRPr="00415DE5">
              <w:rPr>
                <w:rFonts w:ascii="Tahoma" w:hAnsi="Tahoma" w:cs="Tahoma"/>
                <w:b/>
                <w:bCs/>
                <w:color w:val="0000CC"/>
                <w:sz w:val="18"/>
                <w:szCs w:val="18"/>
              </w:rPr>
              <w:t>Существенные требования/ Технические спецификации</w:t>
            </w:r>
          </w:p>
        </w:tc>
      </w:tr>
      <w:tr w:rsidR="00087474" w:rsidRPr="00415DE5" w14:paraId="5CD6F3A8" w14:textId="46A93F30" w:rsidTr="00CD4FE4">
        <w:trPr>
          <w:trHeight w:val="60"/>
        </w:trPr>
        <w:tc>
          <w:tcPr>
            <w:tcW w:w="1091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5E9E80E" w14:textId="47C56669" w:rsidR="00087474" w:rsidRPr="00415DE5" w:rsidRDefault="00B51822" w:rsidP="007641A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415DE5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 xml:space="preserve">Лот №1. </w:t>
            </w:r>
            <w:r w:rsidR="007641AC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Электротовары</w:t>
            </w:r>
          </w:p>
        </w:tc>
      </w:tr>
      <w:tr w:rsidR="00087474" w:rsidRPr="00415DE5" w14:paraId="256AC07C" w14:textId="59785633" w:rsidTr="00CD4FE4">
        <w:trPr>
          <w:trHeight w:val="338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4E5E6C" w14:textId="61D72B04" w:rsidR="00087474" w:rsidRPr="00415DE5" w:rsidRDefault="00087474" w:rsidP="0008747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415D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891D18" w14:textId="21241EA4" w:rsidR="00087474" w:rsidRPr="00415DE5" w:rsidRDefault="00087474" w:rsidP="0008747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415D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Наименование товаров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54409" w14:textId="658EE100" w:rsidR="00087474" w:rsidRPr="00415DE5" w:rsidRDefault="00087474" w:rsidP="0008747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415D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CF1F2" w14:textId="6E263837" w:rsidR="00087474" w:rsidRPr="00415DE5" w:rsidRDefault="007641AC" w:rsidP="0008747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Аналог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8FB8B1" w14:textId="486A24FD" w:rsidR="00087474" w:rsidRPr="00415DE5" w:rsidRDefault="00D94419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415D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</w:t>
            </w:r>
            <w:r w:rsidR="00245C34" w:rsidRPr="00415D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-</w:t>
            </w:r>
            <w:r w:rsidRPr="00415D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во</w:t>
            </w:r>
          </w:p>
        </w:tc>
      </w:tr>
      <w:tr w:rsidR="007641AC" w:rsidRPr="00415DE5" w14:paraId="15EA0BD5" w14:textId="3CAD5A28" w:rsidTr="00CD4FE4">
        <w:trPr>
          <w:trHeight w:val="603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B671A49" w14:textId="6C5F2398" w:rsidR="007641AC" w:rsidRPr="00415DE5" w:rsidRDefault="007641AC" w:rsidP="007641AC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415DE5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D680FB4" w14:textId="08A0A292" w:rsidR="007641AC" w:rsidRPr="007641AC" w:rsidRDefault="007641AC" w:rsidP="007641AC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7641AC">
              <w:rPr>
                <w:rFonts w:ascii="Tahoma" w:hAnsi="Tahoma" w:cs="Tahoma"/>
                <w:b/>
                <w:sz w:val="20"/>
                <w:szCs w:val="20"/>
              </w:rPr>
              <w:t>Промышленная рельсовая лампа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AECE1" w14:textId="47DC7DB1" w:rsidR="007641AC" w:rsidRPr="007641AC" w:rsidRDefault="007641AC" w:rsidP="0076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7641AC">
              <w:rPr>
                <w:rFonts w:ascii="Tahoma" w:hAnsi="Tahoma" w:cs="Tahoma"/>
                <w:sz w:val="18"/>
                <w:szCs w:val="18"/>
              </w:rPr>
              <w:t>Модель: LU COB-Y2030A</w:t>
            </w:r>
          </w:p>
          <w:p w14:paraId="1E6E49FC" w14:textId="77777777" w:rsidR="007641AC" w:rsidRPr="007641AC" w:rsidRDefault="007641AC" w:rsidP="0076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7641AC">
              <w:rPr>
                <w:rFonts w:ascii="Tahoma" w:hAnsi="Tahoma" w:cs="Tahoma"/>
                <w:sz w:val="18"/>
                <w:szCs w:val="18"/>
              </w:rPr>
              <w:t>Тип: Промышленная рельсовая лампа.</w:t>
            </w:r>
          </w:p>
          <w:p w14:paraId="726EA2FC" w14:textId="1BF0A294" w:rsidR="007641AC" w:rsidRDefault="007641AC" w:rsidP="0076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Форма лампы/колба: Цилиндр</w:t>
            </w:r>
          </w:p>
          <w:p w14:paraId="6B5CE618" w14:textId="77777777" w:rsidR="007641AC" w:rsidRDefault="007641AC" w:rsidP="0076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Кол-во часов работы: 30000 ч.</w:t>
            </w:r>
          </w:p>
          <w:p w14:paraId="0818FEA6" w14:textId="1D0B03CD" w:rsidR="007641AC" w:rsidRPr="007641AC" w:rsidRDefault="007641AC" w:rsidP="0076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Цвет: Белый (холодный)</w:t>
            </w:r>
          </w:p>
          <w:p w14:paraId="41EDDF53" w14:textId="77777777" w:rsidR="007641AC" w:rsidRPr="007641AC" w:rsidRDefault="007641AC" w:rsidP="0076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7641AC">
              <w:rPr>
                <w:rFonts w:ascii="Tahoma" w:hAnsi="Tahoma" w:cs="Tahoma"/>
                <w:sz w:val="18"/>
                <w:szCs w:val="18"/>
              </w:rPr>
              <w:t xml:space="preserve">Рабочее напряжение: 85-265 V Мощность 35 Watt  </w:t>
            </w:r>
          </w:p>
          <w:p w14:paraId="5D9D55C2" w14:textId="3DFCEDFE" w:rsidR="007641AC" w:rsidRPr="007641AC" w:rsidRDefault="007641AC" w:rsidP="007641A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7641AC">
              <w:rPr>
                <w:rFonts w:ascii="Tahoma" w:hAnsi="Tahoma" w:cs="Tahoma"/>
                <w:sz w:val="18"/>
                <w:szCs w:val="18"/>
              </w:rPr>
              <w:t>Freguency: 50/60 HZ</w:t>
            </w:r>
          </w:p>
          <w:p w14:paraId="69F15645" w14:textId="6021F2D8" w:rsidR="007641AC" w:rsidRPr="007641AC" w:rsidRDefault="007641AC" w:rsidP="007641A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7641AC">
              <w:rPr>
                <w:rFonts w:ascii="Tahoma" w:hAnsi="Tahoma" w:cs="Tahoma"/>
                <w:sz w:val="18"/>
                <w:szCs w:val="18"/>
              </w:rPr>
              <w:t xml:space="preserve">Материал: алюминий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C411C1" w14:textId="53EF596C" w:rsidR="007641AC" w:rsidRPr="007641AC" w:rsidRDefault="007641AC" w:rsidP="007641A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466319" wp14:editId="04863B69">
                  <wp:extent cx="1133475" cy="1000125"/>
                  <wp:effectExtent l="0" t="0" r="9525" b="9525"/>
                  <wp:docPr id="5" name="Рисунок 5" descr="D:\Users\zhibraev\AppData\Local\Microsoft\Windows\INetCache\Content.Word\IMG_20201130_154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zhibraev\AppData\Local\Microsoft\Windows\INetCache\Content.Word\IMG_20201130_154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0597" cy="10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68941C" w14:textId="471B2EFB" w:rsidR="007641AC" w:rsidRPr="007641AC" w:rsidRDefault="007641AC" w:rsidP="007641A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641AC">
              <w:rPr>
                <w:rFonts w:ascii="Tahoma" w:hAnsi="Tahoma" w:cs="Tahoma"/>
                <w:color w:val="000000"/>
                <w:sz w:val="18"/>
                <w:szCs w:val="18"/>
              </w:rPr>
              <w:t>100 шт.</w:t>
            </w:r>
          </w:p>
        </w:tc>
      </w:tr>
      <w:tr w:rsidR="007641AC" w:rsidRPr="00415DE5" w14:paraId="696C5787" w14:textId="77777777" w:rsidTr="00CD4FE4">
        <w:trPr>
          <w:trHeight w:val="603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464F751" w14:textId="74DA15D9" w:rsidR="007641AC" w:rsidRPr="00415DE5" w:rsidRDefault="007641AC" w:rsidP="007641AC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070BF3C" w14:textId="73F2428F" w:rsidR="007641AC" w:rsidRPr="007641AC" w:rsidRDefault="007641AC" w:rsidP="007641AC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7641AC">
              <w:rPr>
                <w:rFonts w:ascii="Tahoma" w:hAnsi="Tahoma" w:cs="Tahoma"/>
                <w:b/>
                <w:sz w:val="20"/>
                <w:szCs w:val="20"/>
              </w:rPr>
              <w:t>Блок питание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289FA" w14:textId="77777777" w:rsidR="007641AC" w:rsidRPr="007641AC" w:rsidRDefault="007641AC" w:rsidP="0076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7641AC">
              <w:rPr>
                <w:rFonts w:ascii="Tahoma" w:hAnsi="Tahoma" w:cs="Tahoma"/>
                <w:sz w:val="18"/>
                <w:szCs w:val="18"/>
              </w:rPr>
              <w:t>Блок питание предназначенный для светодиодной ленты.</w:t>
            </w:r>
          </w:p>
          <w:p w14:paraId="52742C23" w14:textId="77777777" w:rsidR="007641AC" w:rsidRPr="007641AC" w:rsidRDefault="007641AC" w:rsidP="0076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7641AC">
              <w:rPr>
                <w:rFonts w:ascii="Tahoma" w:hAnsi="Tahoma" w:cs="Tahoma"/>
                <w:sz w:val="18"/>
                <w:szCs w:val="18"/>
                <w:lang w:val="en-US"/>
              </w:rPr>
              <w:t>5-120-12</w:t>
            </w:r>
          </w:p>
          <w:p w14:paraId="4DCE1F45" w14:textId="77777777" w:rsidR="007641AC" w:rsidRPr="007641AC" w:rsidRDefault="007641AC" w:rsidP="007641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7641AC">
              <w:rPr>
                <w:rFonts w:ascii="Tahoma" w:hAnsi="Tahoma" w:cs="Tahoma"/>
                <w:sz w:val="18"/>
                <w:szCs w:val="18"/>
                <w:lang w:val="en-US"/>
              </w:rPr>
              <w:t>AC INPUT: 110\220V</w:t>
            </w:r>
          </w:p>
          <w:p w14:paraId="20652E5A" w14:textId="6F2B2C35" w:rsidR="007641AC" w:rsidRPr="007641AC" w:rsidRDefault="007641AC" w:rsidP="007641AC">
            <w:pPr>
              <w:pStyle w:val="2"/>
              <w:shd w:val="clear" w:color="auto" w:fill="FFFFFF"/>
              <w:spacing w:before="0" w:after="0" w:line="240" w:lineRule="auto"/>
              <w:rPr>
                <w:rFonts w:ascii="Tahoma" w:hAnsi="Tahoma" w:cs="Tahoma"/>
                <w:b w:val="0"/>
                <w:i w:val="0"/>
                <w:sz w:val="18"/>
                <w:szCs w:val="18"/>
              </w:rPr>
            </w:pPr>
            <w:r w:rsidRPr="007641AC">
              <w:rPr>
                <w:rFonts w:ascii="Tahoma" w:hAnsi="Tahoma" w:cs="Tahoma"/>
                <w:b w:val="0"/>
                <w:i w:val="0"/>
                <w:sz w:val="18"/>
                <w:szCs w:val="18"/>
              </w:rPr>
              <w:t>DC OUTPUT: 12V 10A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AFE618" w14:textId="38D2E1A1" w:rsidR="007641AC" w:rsidRPr="007641AC" w:rsidRDefault="007641AC" w:rsidP="007641AC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26B4A2" wp14:editId="700161F8">
                  <wp:extent cx="1047750" cy="514350"/>
                  <wp:effectExtent l="0" t="0" r="0" b="0"/>
                  <wp:docPr id="7" name="Рисунок 7" descr="D:\Users\zhibraev\AppData\Local\Microsoft\Windows\INetCache\Content.Word\IMG_20201223_14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Users\zhibraev\AppData\Local\Microsoft\Windows\INetCache\Content.Word\IMG_20201223_144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1B17C9" w14:textId="46A0C7BA" w:rsidR="007641AC" w:rsidRPr="007641AC" w:rsidRDefault="007641AC" w:rsidP="007641A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641AC">
              <w:rPr>
                <w:rFonts w:ascii="Tahoma" w:hAnsi="Tahoma" w:cs="Tahoma"/>
                <w:color w:val="000000"/>
                <w:sz w:val="18"/>
                <w:szCs w:val="18"/>
              </w:rPr>
              <w:t>20 шт.</w:t>
            </w:r>
          </w:p>
        </w:tc>
      </w:tr>
      <w:tr w:rsidR="00B97169" w:rsidRPr="00415DE5" w14:paraId="67D158D0" w14:textId="77777777" w:rsidTr="00CD4FE4">
        <w:trPr>
          <w:trHeight w:val="258"/>
        </w:trPr>
        <w:tc>
          <w:tcPr>
            <w:tcW w:w="1091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3EC6B317" w14:textId="014A9F49" w:rsidR="00B97169" w:rsidRPr="00415DE5" w:rsidRDefault="00B97169" w:rsidP="007641AC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415DE5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Лот №</w:t>
            </w:r>
            <w:r w:rsidR="0065191F" w:rsidRPr="00415DE5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2</w:t>
            </w:r>
            <w:r w:rsidRPr="00415DE5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 xml:space="preserve">. </w:t>
            </w:r>
            <w:r w:rsidR="007641AC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Сантехнические товары</w:t>
            </w:r>
          </w:p>
        </w:tc>
      </w:tr>
      <w:tr w:rsidR="00CF5FCF" w:rsidRPr="00415DE5" w14:paraId="7A8D7AB8" w14:textId="77777777" w:rsidTr="00CD4FE4">
        <w:trPr>
          <w:trHeight w:val="787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7230074" w14:textId="226BD591" w:rsidR="00CF5FCF" w:rsidRPr="00415DE5" w:rsidRDefault="0065191F" w:rsidP="00087474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415DE5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4D519E3" w14:textId="39475F23" w:rsidR="00CF5FCF" w:rsidRPr="008D305B" w:rsidRDefault="007641AC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Гибкая подводка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793F4" w14:textId="77777777" w:rsidR="007641AC" w:rsidRPr="008D305B" w:rsidRDefault="007641AC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Резиновая трубка, оплетённая металлической нитью с закреплёнными концевыми фитингами.</w:t>
            </w:r>
          </w:p>
          <w:p w14:paraId="5E4EF8B2" w14:textId="6842A71B" w:rsidR="00CF5FCF" w:rsidRPr="008D305B" w:rsidRDefault="007641AC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Применение: для смесителей. Длина: 80см Диаметр:15 мм.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A7BFB3" w14:textId="627B79F7" w:rsidR="00CF5FCF" w:rsidRPr="00415DE5" w:rsidRDefault="007641AC" w:rsidP="00B07897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02DA10" wp14:editId="200180AE">
                  <wp:extent cx="1038225" cy="466725"/>
                  <wp:effectExtent l="0" t="0" r="9525" b="9525"/>
                  <wp:docPr id="4" name="Рисунок 4" descr="0e164307b3f6888d587faa305a2f46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e164307b3f6888d587faa305a2f46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71F33F" w14:textId="5A321D13" w:rsidR="00CF5FCF" w:rsidRPr="00415DE5" w:rsidRDefault="007641AC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50 шт.</w:t>
            </w:r>
          </w:p>
        </w:tc>
      </w:tr>
      <w:tr w:rsidR="007641AC" w:rsidRPr="00415DE5" w14:paraId="4995D371" w14:textId="77777777" w:rsidTr="00CD4FE4">
        <w:trPr>
          <w:trHeight w:val="603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629E52E" w14:textId="1CF8F1AF" w:rsidR="007641AC" w:rsidRPr="00415DE5" w:rsidRDefault="007641AC" w:rsidP="00087474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049D03C" w14:textId="2215356E" w:rsidR="007641AC" w:rsidRPr="008D305B" w:rsidRDefault="007641AC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Сифон сливной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DCC44" w14:textId="77777777" w:rsidR="007641AC" w:rsidRPr="008D305B" w:rsidRDefault="007641AC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8D305B">
              <w:rPr>
                <w:rFonts w:ascii="Tahoma" w:hAnsi="Tahoma" w:cs="Tahoma"/>
                <w:bCs/>
                <w:sz w:val="18"/>
                <w:szCs w:val="18"/>
              </w:rPr>
              <w:t>Арматура для бачка унитаза АНИ Плаcт комплект нижний подвод</w:t>
            </w:r>
          </w:p>
          <w:p w14:paraId="4611F7A3" w14:textId="77777777" w:rsidR="007641AC" w:rsidRPr="008D305B" w:rsidRDefault="007641AC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 xml:space="preserve">Цвет- белый </w:t>
            </w:r>
          </w:p>
          <w:p w14:paraId="3A560520" w14:textId="77777777" w:rsidR="007641AC" w:rsidRPr="008D305B" w:rsidRDefault="007641AC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Материал- пластик</w:t>
            </w:r>
          </w:p>
          <w:p w14:paraId="7AC63BF3" w14:textId="559E4F6A" w:rsidR="007641AC" w:rsidRPr="008D305B" w:rsidRDefault="007641AC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В комплекте ( кнопка слива, поплавок,)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6D549" w14:textId="552988D4" w:rsidR="007641AC" w:rsidRPr="00415DE5" w:rsidRDefault="007641AC" w:rsidP="00B07897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31731" wp14:editId="5CCC91F5">
                  <wp:extent cx="952500" cy="609600"/>
                  <wp:effectExtent l="0" t="0" r="0" b="0"/>
                  <wp:docPr id="10" name="Рисунок 10" descr="Сливная арматура для ба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ливная арматура для ба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11CAD" w14:textId="4EBDA6D6" w:rsidR="007641AC" w:rsidRPr="00415DE5" w:rsidRDefault="007641AC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 шт.</w:t>
            </w:r>
          </w:p>
        </w:tc>
      </w:tr>
      <w:tr w:rsidR="007641AC" w:rsidRPr="00415DE5" w14:paraId="2309CF64" w14:textId="77777777" w:rsidTr="00CD4FE4">
        <w:trPr>
          <w:trHeight w:val="480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A3BA1CE" w14:textId="364C3C5E" w:rsidR="007641AC" w:rsidRPr="00415DE5" w:rsidRDefault="007641AC" w:rsidP="00087474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CBB251E" w14:textId="3BBDC5C0" w:rsidR="007641AC" w:rsidRPr="008D305B" w:rsidRDefault="007641AC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bCs/>
                <w:sz w:val="18"/>
                <w:szCs w:val="18"/>
              </w:rPr>
              <w:t>Кран шаровой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BC1A" w14:textId="58B7FFAC" w:rsidR="007641AC" w:rsidRPr="008D305B" w:rsidRDefault="007641AC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8D305B">
              <w:rPr>
                <w:rFonts w:ascii="Tahoma" w:hAnsi="Tahoma" w:cs="Tahoma"/>
                <w:bCs/>
                <w:sz w:val="18"/>
                <w:szCs w:val="18"/>
              </w:rPr>
              <w:t>Кран шаровый Equation 1/2",</w:t>
            </w:r>
            <w:r w:rsidR="008D305B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Pr="008D305B">
              <w:rPr>
                <w:rFonts w:ascii="Tahoma" w:hAnsi="Tahoma" w:cs="Tahoma"/>
                <w:bCs/>
                <w:sz w:val="18"/>
                <w:szCs w:val="18"/>
              </w:rPr>
              <w:t>внутренняя-наружная резьба, никелированная латунь. Диаметр в мм — 20 мм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BC00E0" w14:textId="489CDAC6" w:rsidR="007641AC" w:rsidRPr="00415DE5" w:rsidRDefault="007641AC" w:rsidP="00B07897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1C029" wp14:editId="791CA0F9">
                  <wp:extent cx="1028700" cy="285750"/>
                  <wp:effectExtent l="0" t="0" r="0" b="0"/>
                  <wp:docPr id="11" name="Рисунок 11" descr="Кран шаровый Equation 1/2&amp;quot;, внутренняя-наружная резьба, никелированная  латунь в Москве – купить по низкой цене в интернет-магазине Леруа Мер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ран шаровый Equation 1/2&amp;quot;, внутренняя-наружная резьба, никелированная  латунь в Москве – купить по низкой цене в интернет-магазине Леруа Мер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76" cy="29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A332C" w14:textId="7A7E20F4" w:rsidR="007641AC" w:rsidRPr="00415DE5" w:rsidRDefault="007641AC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 шт.</w:t>
            </w:r>
          </w:p>
        </w:tc>
      </w:tr>
      <w:tr w:rsidR="007641AC" w:rsidRPr="00415DE5" w14:paraId="1BC1172C" w14:textId="77777777" w:rsidTr="00CD4FE4">
        <w:trPr>
          <w:trHeight w:val="659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4A2660F" w14:textId="23744B2E" w:rsidR="007641AC" w:rsidRPr="00415DE5" w:rsidRDefault="007641AC" w:rsidP="00087474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5321A1A" w14:textId="5B6CE077" w:rsidR="007641AC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bCs/>
                <w:sz w:val="18"/>
                <w:szCs w:val="18"/>
              </w:rPr>
              <w:t>Вантуз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44D59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bCs/>
                <w:sz w:val="18"/>
                <w:szCs w:val="18"/>
              </w:rPr>
              <w:t>Тип</w:t>
            </w:r>
            <w:r w:rsidRPr="008D305B">
              <w:rPr>
                <w:rFonts w:ascii="Tahoma" w:hAnsi="Tahoma" w:cs="Tahoma"/>
                <w:sz w:val="18"/>
                <w:szCs w:val="18"/>
              </w:rPr>
              <w:t> - вантуз</w:t>
            </w:r>
          </w:p>
          <w:p w14:paraId="5EE80C9F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bCs/>
                <w:sz w:val="18"/>
                <w:szCs w:val="18"/>
              </w:rPr>
              <w:t>Материал</w:t>
            </w:r>
            <w:r w:rsidRPr="008D305B">
              <w:rPr>
                <w:rFonts w:ascii="Tahoma" w:hAnsi="Tahoma" w:cs="Tahoma"/>
                <w:sz w:val="18"/>
                <w:szCs w:val="18"/>
              </w:rPr>
              <w:t> - пластмасса, дерево</w:t>
            </w:r>
          </w:p>
          <w:p w14:paraId="0E202A52" w14:textId="27F6F7EF" w:rsidR="007641AC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bCs/>
                <w:sz w:val="18"/>
                <w:szCs w:val="18"/>
              </w:rPr>
              <w:t>Прим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е</w:t>
            </w:r>
            <w:r w:rsidRPr="008D305B">
              <w:rPr>
                <w:rFonts w:ascii="Tahoma" w:hAnsi="Tahoma" w:cs="Tahoma"/>
                <w:bCs/>
                <w:sz w:val="18"/>
                <w:szCs w:val="18"/>
              </w:rPr>
              <w:t>нение</w:t>
            </w:r>
            <w:r w:rsidRPr="008D305B">
              <w:rPr>
                <w:rFonts w:ascii="Tahoma" w:hAnsi="Tahoma" w:cs="Tahoma"/>
                <w:sz w:val="18"/>
                <w:szCs w:val="18"/>
              </w:rPr>
              <w:t> - прочистка засоров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043B39" w14:textId="197BA3CB" w:rsidR="007641AC" w:rsidRPr="00415DE5" w:rsidRDefault="008D305B" w:rsidP="00B07897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476DAD" wp14:editId="79C44BDD">
                  <wp:extent cx="1084676" cy="390525"/>
                  <wp:effectExtent l="0" t="0" r="1270" b="0"/>
                  <wp:docPr id="15" name="Рисунок 15" descr="Купить вантус черный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упить вантус черный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35909" cy="40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60AC5C" w14:textId="50AEDF8C" w:rsidR="007641AC" w:rsidRPr="00415DE5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 шт.</w:t>
            </w:r>
          </w:p>
        </w:tc>
      </w:tr>
      <w:tr w:rsidR="0065191F" w:rsidRPr="00415DE5" w14:paraId="236542FB" w14:textId="77777777" w:rsidTr="00CD4FE4">
        <w:trPr>
          <w:trHeight w:val="209"/>
        </w:trPr>
        <w:tc>
          <w:tcPr>
            <w:tcW w:w="1091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7ACCF1CD" w14:textId="3A449132" w:rsidR="0065191F" w:rsidRPr="00415DE5" w:rsidRDefault="0065191F" w:rsidP="008D305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415DE5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 xml:space="preserve">Лот №3. </w:t>
            </w:r>
            <w:r w:rsidR="008D305B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Дверные фурнитуры</w:t>
            </w:r>
          </w:p>
        </w:tc>
      </w:tr>
      <w:tr w:rsidR="00A156DB" w:rsidRPr="00415DE5" w14:paraId="4DA9D9C4" w14:textId="77777777" w:rsidTr="00CD4FE4">
        <w:trPr>
          <w:trHeight w:val="603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EA7DBDF" w14:textId="2F2B6DBC" w:rsidR="00A156DB" w:rsidRPr="008D305B" w:rsidRDefault="00A156D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8AAF246" w14:textId="67E30A78" w:rsidR="00A156DB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Доводчик дверной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420EF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Металлический; механическое устройство, предназначенное для автоматического закрывания открытых дверей. Применение доводчика в значительной степени уменьшает износ дверных петель и другой дверной фурнитуры.</w:t>
            </w:r>
          </w:p>
          <w:p w14:paraId="251028D6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Модель: TS68 EN2/3/4</w:t>
            </w:r>
          </w:p>
          <w:p w14:paraId="77FB57D1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Расчет на вес двери: до 25-45 кг.</w:t>
            </w:r>
          </w:p>
          <w:p w14:paraId="0064ECB8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Цвет: серебро.</w:t>
            </w:r>
          </w:p>
          <w:p w14:paraId="211D2F70" w14:textId="3ADA0D69" w:rsidR="00A156DB" w:rsidRPr="008D305B" w:rsidRDefault="008D305B" w:rsidP="008D305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Вес доводчика: 1,3 кг.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B1A484" w14:textId="3559C9AD" w:rsidR="00A156DB" w:rsidRPr="00415DE5" w:rsidRDefault="008D305B" w:rsidP="00B07897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9AC6D1" wp14:editId="550E068C">
                  <wp:extent cx="1000125" cy="1009650"/>
                  <wp:effectExtent l="0" t="0" r="9525" b="0"/>
                  <wp:docPr id="28" name="Рисунок 28" descr="доводч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доводч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14B12" w14:textId="6F838CDD" w:rsidR="00A156DB" w:rsidRPr="00415DE5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 шт.</w:t>
            </w:r>
          </w:p>
        </w:tc>
      </w:tr>
      <w:tr w:rsidR="008D305B" w:rsidRPr="00415DE5" w14:paraId="157B1545" w14:textId="77777777" w:rsidTr="00CD4FE4">
        <w:trPr>
          <w:trHeight w:val="603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A0D2A10" w14:textId="6BD5B5AE" w:rsidR="008D305B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6134CE7" w14:textId="3073CE9E" w:rsidR="008D305B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Замок для кассового  ящика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23676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Материал:</w:t>
            </w:r>
          </w:p>
          <w:p w14:paraId="75F0B1FD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Железо;</w:t>
            </w:r>
          </w:p>
          <w:p w14:paraId="3AD2028D" w14:textId="0C907B8A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С комплектом ключей;</w:t>
            </w:r>
          </w:p>
          <w:p w14:paraId="1D7A1063" w14:textId="5359E5CE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Размер: по предоставленному образцу.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D370F7" w14:textId="5EFEE961" w:rsidR="008D305B" w:rsidRDefault="008D305B" w:rsidP="00B07897">
            <w:pPr>
              <w:spacing w:after="0" w:line="240" w:lineRule="auto"/>
              <w:jc w:val="center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4C0993" wp14:editId="23DBFC1F">
                  <wp:extent cx="1066800" cy="561975"/>
                  <wp:effectExtent l="0" t="0" r="0" b="9525"/>
                  <wp:docPr id="24" name="Рисунок 24" descr="D:\Users\usatkynbaev\Desktop\Cam-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atkynbaev\Desktop\Cam-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1AD1D" w14:textId="07B416BD" w:rsidR="008D305B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 шт.</w:t>
            </w:r>
          </w:p>
        </w:tc>
      </w:tr>
      <w:tr w:rsidR="008D305B" w:rsidRPr="00415DE5" w14:paraId="474660EC" w14:textId="77777777" w:rsidTr="00CD4FE4">
        <w:trPr>
          <w:trHeight w:val="603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D397423" w14:textId="74BFA314" w:rsidR="008D305B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0291870" w14:textId="4BC679E2" w:rsidR="008D305B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Шпингалет полуавтомат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861F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Характеристика:</w:t>
            </w:r>
          </w:p>
          <w:p w14:paraId="118C2F47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Состав: металл</w:t>
            </w:r>
          </w:p>
          <w:p w14:paraId="49FE6C5E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Вес: 38г.</w:t>
            </w:r>
          </w:p>
          <w:p w14:paraId="039B6399" w14:textId="5A06AD5A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Цвет: медный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488F10" w14:textId="59AC26FB" w:rsidR="008D305B" w:rsidRDefault="008D305B" w:rsidP="00B07897">
            <w:pPr>
              <w:spacing w:after="0" w:line="240" w:lineRule="auto"/>
              <w:jc w:val="center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>
              <w:object w:dxaOrig="1815" w:dyaOrig="1470" w14:anchorId="511B8A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41.25pt" o:ole="">
                  <v:imagedata r:id="rId16" o:title=""/>
                </v:shape>
                <o:OLEObject Type="Embed" ProgID="PBrush" ShapeID="_x0000_i1025" DrawAspect="Content" ObjectID="_1728894600" r:id="rId17"/>
              </w:objec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558A4" w14:textId="026FAE96" w:rsidR="008D305B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 шт.</w:t>
            </w:r>
          </w:p>
        </w:tc>
      </w:tr>
      <w:tr w:rsidR="008D305B" w:rsidRPr="00415DE5" w14:paraId="6F5D95EB" w14:textId="77777777" w:rsidTr="00CD4FE4">
        <w:trPr>
          <w:trHeight w:val="603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540C62C" w14:textId="0392661C" w:rsidR="008D305B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0FF33C3" w14:textId="16294125" w:rsidR="008D305B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Петли на метала пластиковые дверь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920D9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Максимальная нагрузка: 140 кг.</w:t>
            </w:r>
          </w:p>
          <w:p w14:paraId="705DE69E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Возможен право/левосторонний монтаж;</w:t>
            </w:r>
          </w:p>
          <w:p w14:paraId="5D6527AB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В комплекте: 6 крепежных шурупов.</w:t>
            </w:r>
          </w:p>
          <w:p w14:paraId="0CAFB719" w14:textId="77777777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Материал: алюминий (горячепрессованный).</w:t>
            </w:r>
          </w:p>
          <w:p w14:paraId="0971BF5F" w14:textId="6454CE20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Цвет- белый и коричневый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C758FB" w14:textId="7C9D4CDE" w:rsidR="008D305B" w:rsidRDefault="008D305B" w:rsidP="00B0789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9ADD08" wp14:editId="170CFCEE">
                  <wp:extent cx="1076325" cy="647700"/>
                  <wp:effectExtent l="0" t="0" r="9525" b="0"/>
                  <wp:docPr id="16" name="Рисунок 16" descr="Металеві петлі для москітної двері | BIG PRO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еталеві петлі для москітної двері | BIG PRO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AD7B3C" w14:textId="367492F9" w:rsidR="008D305B" w:rsidRPr="008D305B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 xml:space="preserve">50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шт.</w:t>
            </w:r>
          </w:p>
        </w:tc>
      </w:tr>
      <w:tr w:rsidR="008D305B" w:rsidRPr="00415DE5" w14:paraId="5370FCF5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16D136B" w14:textId="1586F18C" w:rsidR="008D305B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08EC152" w14:textId="6FCC20E0" w:rsidR="008D305B" w:rsidRPr="008D305B" w:rsidRDefault="008D305B" w:rsidP="008D305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sz w:val="18"/>
                <w:szCs w:val="18"/>
              </w:rPr>
              <w:t>Тонировка на стекло (черная)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B2B46" w14:textId="40B5ABAB" w:rsidR="008D305B" w:rsidRPr="008D305B" w:rsidRDefault="008D305B" w:rsidP="008D30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8D305B">
              <w:rPr>
                <w:rFonts w:ascii="Tahoma" w:hAnsi="Tahoma" w:cs="Tahoma"/>
                <w:sz w:val="18"/>
                <w:szCs w:val="18"/>
              </w:rPr>
              <w:t>Тонировка тип: черная; светопропускаемость 50%; рулон длиной не менее 300см.; шириной не менее 70 см.;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D7F705" w14:textId="3CC23722" w:rsidR="008D305B" w:rsidRDefault="008D305B" w:rsidP="00B07897">
            <w:pPr>
              <w:spacing w:after="0" w:line="240" w:lineRule="auto"/>
              <w:jc w:val="center"/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C9DABA" wp14:editId="6A621AC7">
                  <wp:extent cx="1038225" cy="295275"/>
                  <wp:effectExtent l="0" t="0" r="9525" b="9525"/>
                  <wp:docPr id="6" name="Рисунок 6" descr="D:\Users\zhibraev\Desktop\78e0995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Users\zhibraev\Desktop\78e0995d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C4573" w14:textId="7323ADD3" w:rsidR="008D305B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10 рул.</w:t>
            </w:r>
          </w:p>
        </w:tc>
      </w:tr>
      <w:tr w:rsidR="008D305B" w:rsidRPr="00415DE5" w14:paraId="4CCA8F4F" w14:textId="77777777" w:rsidTr="00CD4FE4">
        <w:trPr>
          <w:trHeight w:val="214"/>
        </w:trPr>
        <w:tc>
          <w:tcPr>
            <w:tcW w:w="1091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70E643F9" w14:textId="52A9D837" w:rsidR="008D305B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Лот №4. Инструменты</w:t>
            </w:r>
          </w:p>
        </w:tc>
      </w:tr>
      <w:tr w:rsidR="008D305B" w:rsidRPr="00415DE5" w14:paraId="0F7ED601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383B3D4" w14:textId="32603237" w:rsidR="008D305B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E96881D" w14:textId="31AA0BC2" w:rsidR="008D305B" w:rsidRPr="005F441D" w:rsidRDefault="008D305B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Коронка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06793" w14:textId="4CC9A109" w:rsidR="008D305B" w:rsidRPr="005F441D" w:rsidRDefault="008D305B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t>Коронки По Бетону В Сборе SDS PLUS 70mm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C23E3C" w14:textId="211769C2" w:rsidR="008D305B" w:rsidRDefault="008D305B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40F06D" wp14:editId="2227850D">
                  <wp:extent cx="1104900" cy="276225"/>
                  <wp:effectExtent l="0" t="0" r="0" b="9525"/>
                  <wp:docPr id="12" name="Рисунок 12" descr="Коронки по бетону в сборе SDS PLUS 70mm | ООО &quot;Креос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ронки по бетону в сборе SDS PLUS 70mm | ООО &quot;Креос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4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A3061" w14:textId="7C1360B2" w:rsidR="008D305B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 шт.</w:t>
            </w:r>
          </w:p>
        </w:tc>
      </w:tr>
      <w:tr w:rsidR="008D305B" w:rsidRPr="00415DE5" w14:paraId="71701E4E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CB53110" w14:textId="4951B447" w:rsidR="008D305B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E28223B" w14:textId="58E15039" w:rsidR="008D305B" w:rsidRPr="005F441D" w:rsidRDefault="008D305B" w:rsidP="0071604A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  <w:lang w:eastAsia="ru-RU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Бур по бетону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60F18" w14:textId="2F5D0935" w:rsidR="008D305B" w:rsidRPr="005F441D" w:rsidRDefault="008D305B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t>Наконечник с «+» победитом, 6 мм длина не менее 150мм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DE781" w14:textId="34180C19" w:rsidR="008D305B" w:rsidRDefault="008D305B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4E6B0" wp14:editId="48EA2C0B">
                  <wp:extent cx="1133475" cy="314325"/>
                  <wp:effectExtent l="0" t="0" r="9525" b="9525"/>
                  <wp:docPr id="1" name="Рисунок 1" descr="D:\Users\mbekishov\AppData\Local\Microsoft\Windows\INetCache\Content.MSO\A3D58E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Users\mbekishov\AppData\Local\Microsoft\Windows\INetCache\Content.MSO\A3D58E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572D41" w14:textId="2595B868" w:rsidR="008D305B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10 шт.</w:t>
            </w:r>
          </w:p>
        </w:tc>
      </w:tr>
      <w:tr w:rsidR="008D305B" w:rsidRPr="00415DE5" w14:paraId="55B9F1C4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D5B848D" w14:textId="04385890" w:rsidR="008D305B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AF8F64A" w14:textId="632F0A6B" w:rsidR="008D305B" w:rsidRPr="005F441D" w:rsidRDefault="008D305B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Обойный нож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6F6A" w14:textId="77777777" w:rsidR="008D305B" w:rsidRPr="005F441D" w:rsidRDefault="008D305B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t>Ширина лезвия; 18мм;</w:t>
            </w:r>
          </w:p>
          <w:p w14:paraId="5D40F785" w14:textId="77777777" w:rsidR="008D305B" w:rsidRPr="005F441D" w:rsidRDefault="008D305B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t>Материал лезвия: сталь;</w:t>
            </w:r>
          </w:p>
          <w:p w14:paraId="20648422" w14:textId="77777777" w:rsidR="008D305B" w:rsidRPr="005F441D" w:rsidRDefault="008D305B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t>Материал рукояти: ударопрочный пластик;</w:t>
            </w:r>
          </w:p>
          <w:p w14:paraId="4B2DC586" w14:textId="77777777" w:rsidR="008D305B" w:rsidRPr="005F441D" w:rsidRDefault="008D305B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t>Конструкция: выдвижной;</w:t>
            </w:r>
          </w:p>
          <w:p w14:paraId="3C0D6DF8" w14:textId="070301CD" w:rsidR="008D305B" w:rsidRPr="005F441D" w:rsidRDefault="008D305B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lastRenderedPageBreak/>
              <w:t>Форма: сегментированное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408AF3" w14:textId="2E9864FD" w:rsidR="008D305B" w:rsidRDefault="008D305B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671A26" wp14:editId="3962EE49">
                  <wp:extent cx="1266825" cy="657225"/>
                  <wp:effectExtent l="0" t="0" r="9525" b="9525"/>
                  <wp:docPr id="3" name="Рисунок 3" descr="Без назва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Без названия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1F6D89" w14:textId="0A34A426" w:rsidR="008D305B" w:rsidRDefault="008D305B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10 шт.</w:t>
            </w:r>
          </w:p>
        </w:tc>
      </w:tr>
      <w:tr w:rsidR="008D305B" w:rsidRPr="00415DE5" w14:paraId="79D94BE6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421403D" w14:textId="7CE89EB4" w:rsidR="008D305B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AAA5F57" w14:textId="3CCCCBF8" w:rsidR="008D305B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Набор индустриальных ударных отверток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87E20" w14:textId="31AC2884" w:rsidR="008D305B" w:rsidRPr="005F441D" w:rsidRDefault="0071604A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t>Тип: набор ударных отверток. Количество: 7 шт. Состав набора: Отвертки шлицевые (SL) (4 шт)- 5.5 мм L = 125 мм; 6.5 мм L = 150 мм; 8 мм L = 150 мм; 10 мм L = 200 мм; Отвертки крестовые (PH) (3 шт)- PH.1 L = 80 мм; PH.2 L = 100 мм; PH.3 L = 150 мм F-20714.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AB4C38" w14:textId="75AA75D8" w:rsidR="008D305B" w:rsidRDefault="0071604A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C66C" wp14:editId="049F68A3">
                  <wp:extent cx="1152525" cy="619125"/>
                  <wp:effectExtent l="0" t="0" r="9525" b="9525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97DBD5" w14:textId="60F2CC49" w:rsidR="008D305B" w:rsidRDefault="0071604A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 набор</w:t>
            </w:r>
          </w:p>
        </w:tc>
      </w:tr>
      <w:tr w:rsidR="0071604A" w:rsidRPr="00415DE5" w14:paraId="74F39BEA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43871B9" w14:textId="6A84C953" w:rsidR="0071604A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46F9C4C" w14:textId="68F1E58D" w:rsidR="0071604A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Набор шестигранных ключей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C047F" w14:textId="4617DB82" w:rsidR="0071604A" w:rsidRPr="005F441D" w:rsidRDefault="0071604A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t>Набор ключей шестигранных 1.27-10мм Г-образных 10пр. на держателе. используется совместно с винтами, которые имеют внутренний шестигранник. Г-образные ключи обеспечивают откручивание практически без усилий. Изделия выполнены из высококачественной стали. Все не более 0,478 кг. шестигранные ключи: 1.27, 1.5, 2, 2.5, 3, 4, 5, 6, 8, 10 мм. Force или аналог.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D563C3" w14:textId="58EC566D" w:rsidR="0071604A" w:rsidRDefault="0071604A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C7CA5" wp14:editId="4306B91B">
                  <wp:extent cx="1303020" cy="750570"/>
                  <wp:effectExtent l="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6111C6" w14:textId="6E53A116" w:rsidR="0071604A" w:rsidRDefault="0071604A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 набор</w:t>
            </w:r>
          </w:p>
        </w:tc>
      </w:tr>
      <w:tr w:rsidR="0071604A" w:rsidRPr="00415DE5" w14:paraId="700440A9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587D693" w14:textId="3CCE2B99" w:rsidR="0071604A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73F7E32" w14:textId="27A6B36E" w:rsidR="0071604A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Отвертка индикатор напряжения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9383B" w14:textId="789E094D" w:rsidR="0071604A" w:rsidRPr="005F441D" w:rsidRDefault="0071604A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sz w:val="18"/>
                <w:szCs w:val="18"/>
              </w:rPr>
              <w:t>Отвертка индикатор напряжения 250В. Тип наконечника: Плоский (SL). Материал рукоятки: Композит.  Диапазон напряжения: 80 ~ 250 в переменные тока. Force или аналог.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4EF0C5" w14:textId="207275C2" w:rsidR="0071604A" w:rsidRDefault="0071604A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C4A19" wp14:editId="00B0E2BA">
                  <wp:extent cx="1085850" cy="295275"/>
                  <wp:effectExtent l="0" t="0" r="0" b="952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779E65" w14:textId="5CDE3DBC" w:rsidR="0071604A" w:rsidRDefault="0071604A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 шт.</w:t>
            </w:r>
          </w:p>
        </w:tc>
      </w:tr>
      <w:tr w:rsidR="0071604A" w:rsidRPr="00415DE5" w14:paraId="02DFB4AC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9D1FF70" w14:textId="1B3732D1" w:rsidR="0071604A" w:rsidRPr="005F441D" w:rsidRDefault="0071604A" w:rsidP="0071604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5F441D">
              <w:rPr>
                <w:rFonts w:ascii="Tahoma" w:hAnsi="Tahoma" w:cs="Tahoma"/>
                <w:b/>
                <w:sz w:val="18"/>
                <w:szCs w:val="18"/>
              </w:rPr>
              <w:t>7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8414ED2" w14:textId="0E3BD565" w:rsidR="0071604A" w:rsidRPr="005F441D" w:rsidRDefault="0071604A" w:rsidP="0071604A">
            <w:pPr>
              <w:pStyle w:val="10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b w:val="0"/>
                <w:bCs w:val="0"/>
                <w:sz w:val="18"/>
                <w:szCs w:val="18"/>
                <w:lang w:val="ru-RU"/>
              </w:rPr>
            </w:pPr>
            <w:r w:rsidRPr="005F441D">
              <w:rPr>
                <w:rFonts w:ascii="Tahoma" w:hAnsi="Tahoma" w:cs="Tahoma"/>
                <w:sz w:val="18"/>
                <w:szCs w:val="18"/>
                <w:lang w:val="ru-RU"/>
              </w:rPr>
              <w:t>Пилочные полотна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BF896" w14:textId="77777777" w:rsidR="0071604A" w:rsidRPr="00A752A1" w:rsidRDefault="00534004" w:rsidP="00716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hyperlink r:id="rId26" w:history="1">
              <w:r w:rsidR="0071604A" w:rsidRPr="00A752A1">
                <w:rPr>
                  <w:rFonts w:ascii="Tahoma" w:hAnsi="Tahoma" w:cs="Tahoma"/>
                  <w:bCs/>
                  <w:sz w:val="18"/>
                  <w:szCs w:val="18"/>
                </w:rPr>
                <w:t>Пилка для електролобзика, пилочное полотно</w:t>
              </w:r>
            </w:hyperlink>
          </w:p>
          <w:p w14:paraId="1C798DAE" w14:textId="22601E36" w:rsidR="0071604A" w:rsidRPr="005F441D" w:rsidRDefault="0071604A" w:rsidP="00A75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5F441D">
              <w:rPr>
                <w:rFonts w:ascii="Tahoma" w:hAnsi="Tahoma" w:cs="Tahoma"/>
                <w:bCs/>
                <w:sz w:val="18"/>
                <w:szCs w:val="18"/>
              </w:rPr>
              <w:t>Общая длина: 100мм</w:t>
            </w:r>
            <w:r w:rsidR="00A752A1">
              <w:rPr>
                <w:rFonts w:ascii="Tahoma" w:hAnsi="Tahoma" w:cs="Tahoma"/>
                <w:bCs/>
                <w:sz w:val="18"/>
                <w:szCs w:val="18"/>
              </w:rPr>
              <w:t xml:space="preserve">; </w:t>
            </w:r>
            <w:r w:rsidRPr="005F441D">
              <w:rPr>
                <w:rFonts w:ascii="Tahoma" w:hAnsi="Tahoma" w:cs="Tahoma"/>
                <w:bCs/>
                <w:sz w:val="18"/>
                <w:szCs w:val="18"/>
              </w:rPr>
              <w:t>Шаг зуба: 4</w:t>
            </w:r>
            <w:r w:rsidR="00A752A1">
              <w:rPr>
                <w:rFonts w:ascii="Tahoma" w:hAnsi="Tahoma" w:cs="Tahoma"/>
                <w:bCs/>
                <w:sz w:val="18"/>
                <w:szCs w:val="18"/>
              </w:rPr>
              <w:t xml:space="preserve">; </w:t>
            </w:r>
            <w:r w:rsidRPr="005F441D">
              <w:rPr>
                <w:rFonts w:ascii="Tahoma" w:hAnsi="Tahoma" w:cs="Tahoma"/>
                <w:sz w:val="18"/>
                <w:szCs w:val="18"/>
              </w:rPr>
              <w:t>В пачка 5 шт.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3D194F" w14:textId="0A671207" w:rsidR="0071604A" w:rsidRDefault="0071604A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B4394" wp14:editId="7BAFB3BC">
                  <wp:extent cx="1038225" cy="323850"/>
                  <wp:effectExtent l="0" t="0" r="9525" b="0"/>
                  <wp:docPr id="26" name="Рисунок 26" descr="Набор пилок для лобзика Bosch T 308 BF, BIM 2608636569 купить, цены в  Москве на sbermegamarke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абор пилок для лобзика Bosch T 308 BF, BIM 2608636569 купить, цены в  Москве на sbermegamarket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00E862" w14:textId="0343F0D4" w:rsidR="0071604A" w:rsidRDefault="0071604A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10 пач</w:t>
            </w:r>
          </w:p>
        </w:tc>
      </w:tr>
      <w:tr w:rsidR="005F441D" w:rsidRPr="00415DE5" w14:paraId="3D7444BB" w14:textId="77777777" w:rsidTr="00CD4FE4">
        <w:trPr>
          <w:trHeight w:val="141"/>
        </w:trPr>
        <w:tc>
          <w:tcPr>
            <w:tcW w:w="1091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12D2D64F" w14:textId="7FA9CE8F" w:rsidR="005F441D" w:rsidRDefault="005F441D" w:rsidP="005F441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 xml:space="preserve">Лот №5. Расходные материалы </w:t>
            </w:r>
          </w:p>
        </w:tc>
      </w:tr>
      <w:tr w:rsidR="0071604A" w:rsidRPr="00415DE5" w14:paraId="752BE990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BB25C8D" w14:textId="11C41241" w:rsidR="0071604A" w:rsidRPr="00AB29C2" w:rsidRDefault="005F441D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4953F46" w14:textId="5D9D8122" w:rsidR="0071604A" w:rsidRPr="00AB29C2" w:rsidRDefault="005F441D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Скотч бумажный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4727" w14:textId="60DF2A73" w:rsidR="0071604A" w:rsidRPr="00AB29C2" w:rsidRDefault="005F441D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Ширина: 50 мм., длина: 25 м.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1BA480" w14:textId="73D3A8E9" w:rsidR="0071604A" w:rsidRDefault="005F441D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4064F7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03DA59" wp14:editId="73A75B3F">
                  <wp:extent cx="990600" cy="476250"/>
                  <wp:effectExtent l="0" t="0" r="0" b="0"/>
                  <wp:docPr id="14" name="Рисунок 14" descr="ÐÐ°ÑÑÐ¸Ð½ÐºÐ¸ Ð¿Ð¾ Ð·Ð°Ð¿ÑÐ¾ÑÑ ÑÐºÐ¾ÑÑ Ð±ÑÐ¼Ð°Ð¶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Ð°ÑÑÐ¸Ð½ÐºÐ¸ Ð¿Ð¾ Ð·Ð°Ð¿ÑÐ¾ÑÑ ÑÐºÐ¾ÑÑ Ð±ÑÐ¼Ð°Ð¶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26366" w14:textId="740CB546" w:rsidR="0071604A" w:rsidRDefault="005F441D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150 шт.</w:t>
            </w:r>
          </w:p>
        </w:tc>
      </w:tr>
      <w:tr w:rsidR="0071604A" w:rsidRPr="00415DE5" w14:paraId="4FEB4F20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CB4A098" w14:textId="5C4F088C" w:rsidR="0071604A" w:rsidRPr="00AB29C2" w:rsidRDefault="005F441D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881CB78" w14:textId="61449E92" w:rsidR="0071604A" w:rsidRPr="00AB29C2" w:rsidRDefault="005F441D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Улитка для ГКЛ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3553" w14:textId="77777777" w:rsidR="005F441D" w:rsidRPr="00AB29C2" w:rsidRDefault="005F441D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Тип: дюбель "улитка";</w:t>
            </w:r>
            <w:r w:rsidRPr="00AB29C2">
              <w:rPr>
                <w:rFonts w:ascii="Tahoma" w:hAnsi="Tahoma" w:cs="Tahoma"/>
                <w:sz w:val="18"/>
                <w:szCs w:val="18"/>
              </w:rPr>
              <w:br/>
              <w:t>Назначение: гипсокартон;</w:t>
            </w:r>
            <w:r w:rsidRPr="00AB29C2">
              <w:rPr>
                <w:rFonts w:ascii="Tahoma" w:hAnsi="Tahoma" w:cs="Tahoma"/>
                <w:sz w:val="18"/>
                <w:szCs w:val="18"/>
              </w:rPr>
              <w:br/>
              <w:t>Материал: нейлон.</w:t>
            </w:r>
          </w:p>
          <w:p w14:paraId="2667BC26" w14:textId="67A0775C" w:rsidR="0071604A" w:rsidRPr="00AB29C2" w:rsidRDefault="005F441D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Цвет: белый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A9B386" w14:textId="11931E75" w:rsidR="0071604A" w:rsidRDefault="00AB29C2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4155" w:dyaOrig="3840" w14:anchorId="3B16C6C8">
                <v:shape id="_x0000_i1026" type="#_x0000_t75" style="width:81pt;height:43.5pt" o:ole="">
                  <v:imagedata r:id="rId29" o:title=""/>
                </v:shape>
                <o:OLEObject Type="Embed" ProgID="PBrush" ShapeID="_x0000_i1026" DrawAspect="Content" ObjectID="_1728894601" r:id="rId30"/>
              </w:objec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924F3" w14:textId="0486B2E4" w:rsidR="0071604A" w:rsidRDefault="005F441D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300 шт.</w:t>
            </w:r>
          </w:p>
        </w:tc>
      </w:tr>
      <w:tr w:rsidR="0071604A" w:rsidRPr="00415DE5" w14:paraId="6201674B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04AF011" w14:textId="217A6AF1" w:rsidR="0071604A" w:rsidRPr="00AB29C2" w:rsidRDefault="005F441D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3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5E86E14" w14:textId="10C0FFA1" w:rsidR="0071604A" w:rsidRPr="00AB29C2" w:rsidRDefault="005F441D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bCs/>
                <w:sz w:val="18"/>
                <w:szCs w:val="18"/>
              </w:rPr>
              <w:t>Плинтус напольный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2D6A" w14:textId="77777777" w:rsidR="005F441D" w:rsidRPr="00AB29C2" w:rsidRDefault="005F441D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Характеристики</w:t>
            </w:r>
          </w:p>
          <w:p w14:paraId="2F263AF6" w14:textId="77777777" w:rsidR="005F441D" w:rsidRPr="00AB29C2" w:rsidRDefault="005F441D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Материал: Пластик</w:t>
            </w:r>
          </w:p>
          <w:p w14:paraId="68B0C828" w14:textId="77777777" w:rsidR="005F441D" w:rsidRPr="00AB29C2" w:rsidRDefault="005F441D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Высота: 12см</w:t>
            </w:r>
          </w:p>
          <w:p w14:paraId="60FB89BC" w14:textId="77777777" w:rsidR="005F441D" w:rsidRPr="00AB29C2" w:rsidRDefault="005F441D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Длина: 2м</w:t>
            </w:r>
          </w:p>
          <w:p w14:paraId="50D3CE0E" w14:textId="2CDFDE05" w:rsidR="0071604A" w:rsidRPr="00AB29C2" w:rsidRDefault="005F441D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Цвет: Белый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94E0AD" w14:textId="3B28CFE9" w:rsidR="0071604A" w:rsidRDefault="005F441D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BCF17E" wp14:editId="45C22A59">
                  <wp:extent cx="1209675" cy="571500"/>
                  <wp:effectExtent l="0" t="0" r="9525" b="0"/>
                  <wp:docPr id="19" name="Рисунок 19" descr="051a7c2cb09e2b20a439b30927ce8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51a7c2cb09e2b20a439b30927ce8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C34C6" w14:textId="6BD49D19" w:rsidR="0071604A" w:rsidRDefault="005F441D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 шт.</w:t>
            </w:r>
          </w:p>
        </w:tc>
      </w:tr>
      <w:tr w:rsidR="0071604A" w:rsidRPr="00415DE5" w14:paraId="4D5B7D3A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5922F6F" w14:textId="1946787E" w:rsidR="0071604A" w:rsidRPr="00AB29C2" w:rsidRDefault="005F441D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4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432A053" w14:textId="001A15F9" w:rsidR="0071604A" w:rsidRPr="00AB29C2" w:rsidRDefault="00AB29C2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Краска аэрозольна</w:t>
            </w:r>
            <w:r w:rsidR="009061F4">
              <w:rPr>
                <w:rFonts w:ascii="Tahoma" w:hAnsi="Tahoma" w:cs="Tahoma"/>
                <w:b/>
                <w:sz w:val="18"/>
                <w:szCs w:val="18"/>
              </w:rPr>
              <w:t>я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4E60" w14:textId="77777777" w:rsidR="00AB29C2" w:rsidRPr="00AB29C2" w:rsidRDefault="00AB29C2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</w:pPr>
            <w:r w:rsidRPr="00AB29C2"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  <w:t>Объем: 350 мл.</w:t>
            </w:r>
          </w:p>
          <w:p w14:paraId="3E04B40F" w14:textId="77777777" w:rsidR="00AB29C2" w:rsidRPr="00AB29C2" w:rsidRDefault="00AB29C2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</w:pPr>
            <w:r w:rsidRPr="00AB29C2"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  <w:t xml:space="preserve">Цвет: </w:t>
            </w:r>
          </w:p>
          <w:p w14:paraId="557C6E9A" w14:textId="77777777" w:rsidR="00AB29C2" w:rsidRPr="00AB29C2" w:rsidRDefault="00AB29C2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</w:pPr>
            <w:r w:rsidRPr="00AB29C2"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  <w:t>белый-10.</w:t>
            </w:r>
          </w:p>
          <w:p w14:paraId="21ABEAE8" w14:textId="77777777" w:rsidR="00AB29C2" w:rsidRPr="00AB29C2" w:rsidRDefault="00AB29C2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</w:pPr>
            <w:r w:rsidRPr="00AB29C2"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  <w:t>Черный-10</w:t>
            </w:r>
          </w:p>
          <w:p w14:paraId="753D5250" w14:textId="5B5F7B67" w:rsidR="0071604A" w:rsidRPr="00AB29C2" w:rsidRDefault="00AB29C2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  <w:t>Серый-10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8BAFD0" w14:textId="304589D3" w:rsidR="0071604A" w:rsidRDefault="00AB29C2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540EF" wp14:editId="78513BCC">
                  <wp:extent cx="1142202" cy="600075"/>
                  <wp:effectExtent l="0" t="0" r="1270" b="0"/>
                  <wp:docPr id="2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79" cy="61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E49601" w14:textId="3EFC408F" w:rsidR="0071604A" w:rsidRDefault="00AB29C2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 шт.</w:t>
            </w:r>
          </w:p>
        </w:tc>
      </w:tr>
      <w:tr w:rsidR="00AB29C2" w:rsidRPr="00415DE5" w14:paraId="43A628BA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4E71FDD" w14:textId="73E00CBF" w:rsidR="00AB29C2" w:rsidRPr="00AB29C2" w:rsidRDefault="00AB29C2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5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1BE2D44" w14:textId="19AC0C2B" w:rsidR="00AB29C2" w:rsidRPr="00AB29C2" w:rsidRDefault="00AB29C2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FFFFF"/>
              </w:rPr>
              <w:t>Саморезы по дереву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DDB04" w14:textId="77777777" w:rsidR="00AB29C2" w:rsidRPr="00AB29C2" w:rsidRDefault="00AB29C2" w:rsidP="00AB29C2">
            <w:pPr>
              <w:tabs>
                <w:tab w:val="left" w:pos="885"/>
              </w:tabs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Саморезы по дереву</w:t>
            </w:r>
          </w:p>
          <w:p w14:paraId="51E8018B" w14:textId="77777777" w:rsidR="00AB29C2" w:rsidRPr="00AB29C2" w:rsidRDefault="00AB29C2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Длина: 50 мм</w:t>
            </w:r>
          </w:p>
          <w:p w14:paraId="77DB4438" w14:textId="4C900A36" w:rsidR="00AB29C2" w:rsidRPr="00AB29C2" w:rsidRDefault="00AB29C2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В пачке не немей 450гр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D5133B" w14:textId="27D5DB96" w:rsidR="00AB29C2" w:rsidRDefault="00AB29C2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4064F7">
              <w:rPr>
                <w:rFonts w:ascii="Tahoma" w:hAnsi="Tahoma" w:cs="Tahoma"/>
                <w:sz w:val="20"/>
                <w:szCs w:val="20"/>
              </w:rPr>
              <w:object w:dxaOrig="3420" w:dyaOrig="3360" w14:anchorId="2FFCA40A">
                <v:shape id="_x0000_i1027" type="#_x0000_t75" style="width:80.25pt;height:36.75pt" o:ole="">
                  <v:imagedata r:id="rId33" o:title=""/>
                </v:shape>
                <o:OLEObject Type="Embed" ProgID="PBrush" ShapeID="_x0000_i1027" DrawAspect="Content" ObjectID="_1728894602" r:id="rId34"/>
              </w:objec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4F84CA" w14:textId="4456B405" w:rsidR="00AB29C2" w:rsidRDefault="00AB29C2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10 пач.</w:t>
            </w:r>
          </w:p>
        </w:tc>
      </w:tr>
      <w:tr w:rsidR="00AB29C2" w:rsidRPr="00415DE5" w14:paraId="76673BE1" w14:textId="77777777" w:rsidTr="00CD4FE4">
        <w:trPr>
          <w:trHeight w:val="292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5C3163A" w14:textId="5083C7DA" w:rsidR="00AB29C2" w:rsidRPr="00AB29C2" w:rsidRDefault="00AB29C2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838689E" w14:textId="5A41687B" w:rsidR="00AB29C2" w:rsidRPr="00AB29C2" w:rsidRDefault="00AB29C2" w:rsidP="00AB29C2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AB29C2">
              <w:rPr>
                <w:rFonts w:ascii="Tahoma" w:hAnsi="Tahoma" w:cs="Tahoma"/>
                <w:b/>
                <w:sz w:val="18"/>
                <w:szCs w:val="18"/>
              </w:rPr>
              <w:t>Дюбель гвоздь (чопик)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78C0" w14:textId="77777777" w:rsidR="00AB29C2" w:rsidRPr="00AB29C2" w:rsidRDefault="00AB29C2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Размер 6*40мм</w:t>
            </w:r>
          </w:p>
          <w:p w14:paraId="752014BB" w14:textId="77777777" w:rsidR="00AB29C2" w:rsidRDefault="00AB29C2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AB29C2">
              <w:rPr>
                <w:rFonts w:ascii="Tahoma" w:hAnsi="Tahoma" w:cs="Tahoma"/>
                <w:sz w:val="18"/>
                <w:szCs w:val="18"/>
              </w:rPr>
              <w:t>Резьба: крупный шаг;</w:t>
            </w:r>
          </w:p>
          <w:p w14:paraId="17123C0F" w14:textId="0125D6DE" w:rsidR="00A752A1" w:rsidRPr="00A752A1" w:rsidRDefault="00A752A1" w:rsidP="00AB2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thname"/>
                <w:rFonts w:ascii="Tahoma" w:hAnsi="Tahoma" w:cs="Tahoma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 xml:space="preserve">В </w:t>
            </w:r>
            <w:r>
              <w:rPr>
                <w:rFonts w:ascii="Tahoma" w:hAnsi="Tahoma" w:cs="Tahoma"/>
                <w:sz w:val="18"/>
                <w:szCs w:val="18"/>
              </w:rPr>
              <w:t>1 пачке – 100 шт.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96C9F1" w14:textId="564C182F" w:rsidR="00AB29C2" w:rsidRDefault="00AB29C2" w:rsidP="00B0789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1425" w:dyaOrig="1530" w14:anchorId="7EE4F2DB">
                <v:shape id="_x0000_i1028" type="#_x0000_t75" style="width:71.25pt;height:36.75pt" o:ole="">
                  <v:imagedata r:id="rId35" o:title=""/>
                </v:shape>
                <o:OLEObject Type="Embed" ProgID="PBrush" ShapeID="_x0000_i1028" DrawAspect="Content" ObjectID="_1728894603" r:id="rId36"/>
              </w:objec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DE8C3" w14:textId="6AB79A41" w:rsidR="00AB29C2" w:rsidRDefault="00AB29C2" w:rsidP="00D94419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 пач.</w:t>
            </w:r>
          </w:p>
        </w:tc>
      </w:tr>
    </w:tbl>
    <w:p w14:paraId="4621D247" w14:textId="77777777" w:rsidR="00245C34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</w:p>
    <w:p w14:paraId="62A0AA49" w14:textId="45F0E8DA" w:rsidR="00245C34" w:rsidRPr="009D2193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>БАНКОВСКИЕ РЕКВИЗИТЫ</w:t>
      </w:r>
    </w:p>
    <w:p w14:paraId="48B191E7" w14:textId="643B5A91" w:rsidR="00245C34" w:rsidRDefault="00245C34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для внесения </w:t>
      </w:r>
      <w:r>
        <w:rPr>
          <w:rFonts w:ascii="Tahoma" w:hAnsi="Tahoma" w:cs="Tahoma"/>
          <w:b/>
          <w:sz w:val="18"/>
          <w:szCs w:val="18"/>
          <w:lang w:val="ru-RU"/>
        </w:rPr>
        <w:t>ГОКЗ и</w:t>
      </w: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 ГОИД</w:t>
      </w:r>
    </w:p>
    <w:tbl>
      <w:tblPr>
        <w:tblpPr w:leftFromText="180" w:rightFromText="180" w:vertAnchor="text" w:horzAnchor="margin" w:tblpX="-436" w:tblpY="131"/>
        <w:tblW w:w="109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3544"/>
        <w:gridCol w:w="4536"/>
      </w:tblGrid>
      <w:tr w:rsidR="00CD4FE4" w:rsidRPr="00133540" w14:paraId="04A45BA1" w14:textId="77777777" w:rsidTr="00CD4FE4">
        <w:trPr>
          <w:trHeight w:val="244"/>
        </w:trPr>
        <w:tc>
          <w:tcPr>
            <w:tcW w:w="63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F77F9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D305B">
              <w:rPr>
                <w:rFonts w:ascii="Tahoma" w:hAnsi="Tahoma" w:cs="Tahoma"/>
                <w:b/>
                <w:bCs/>
                <w:sz w:val="18"/>
                <w:szCs w:val="18"/>
              </w:rPr>
              <w:t>Для зачисления К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</w:rPr>
              <w:t>ыргызских сомов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A7E19" w14:textId="77777777" w:rsidR="00CD4FE4" w:rsidRPr="00CD4FE4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 w:eastAsia="ru-RU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For</w:t>
            </w:r>
            <w:r w:rsidRPr="00CD4FE4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transfer</w:t>
            </w:r>
            <w:r w:rsidRPr="00CD4FE4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of</w:t>
            </w:r>
            <w:r w:rsidRPr="00CD4FE4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US</w:t>
            </w:r>
            <w:r w:rsidRPr="00CD4FE4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dollars</w:t>
            </w:r>
            <w:r w:rsidRPr="00CD4FE4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</w:tr>
      <w:tr w:rsidR="00CD4FE4" w:rsidRPr="00133540" w14:paraId="50051226" w14:textId="77777777" w:rsidTr="00CD4FE4">
        <w:trPr>
          <w:trHeight w:val="523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BDB19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Intermediary Bank</w:t>
            </w:r>
          </w:p>
          <w:p w14:paraId="12F1AD4A" w14:textId="6952DAE0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(Банк-посредник)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B83CD9">
              <w:rPr>
                <w:rFonts w:ascii="Tahoma" w:hAnsi="Tahoma" w:cs="Tahoma"/>
                <w:color w:val="000000"/>
                <w:sz w:val="18"/>
                <w:szCs w:val="18"/>
                <w:lang w:val="ky-KG"/>
              </w:rPr>
              <w:t>:56А: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1BD22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1A59B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Kookmin Bank, Seoul, South Korea </w:t>
            </w:r>
          </w:p>
          <w:p w14:paraId="660B067F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SWIFT: CZNBKRSE</w:t>
            </w:r>
          </w:p>
        </w:tc>
      </w:tr>
      <w:tr w:rsidR="00CD4FE4" w:rsidRPr="00133540" w14:paraId="1D613BD8" w14:textId="77777777" w:rsidTr="00CD4FE4">
        <w:trPr>
          <w:trHeight w:val="36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617BD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Bank of Beneficiary</w:t>
            </w:r>
          </w:p>
          <w:p w14:paraId="1D74F184" w14:textId="470C25EB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(Банк получателя)</w:t>
            </w:r>
            <w:r w:rsidRPr="004E016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B83CD9">
              <w:rPr>
                <w:rFonts w:ascii="Tahoma" w:hAnsi="Tahoma" w:cs="Tahoma"/>
                <w:color w:val="000000"/>
                <w:sz w:val="18"/>
                <w:szCs w:val="18"/>
                <w:lang w:val="ky-KG"/>
              </w:rPr>
              <w:t>:</w:t>
            </w:r>
            <w:r w:rsidRPr="00B83CD9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57A</w:t>
            </w:r>
            <w:r w:rsidRPr="00B83CD9">
              <w:rPr>
                <w:rFonts w:ascii="Tahoma" w:hAnsi="Tahoma" w:cs="Tahoma"/>
                <w:color w:val="000000"/>
                <w:sz w:val="18"/>
                <w:szCs w:val="18"/>
                <w:lang w:val="ky-KG"/>
              </w:rPr>
              <w:t>: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2153E" w14:textId="77777777" w:rsidR="00CD4FE4" w:rsidRPr="00B83CD9" w:rsidRDefault="00CD4FE4" w:rsidP="00CD4FE4">
            <w:pPr>
              <w:pStyle w:val="ab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83CD9">
              <w:rPr>
                <w:rFonts w:ascii="Tahoma" w:hAnsi="Tahoma" w:cs="Tahoma"/>
                <w:sz w:val="18"/>
                <w:szCs w:val="18"/>
              </w:rPr>
              <w:t xml:space="preserve">ОАО “Айыл Банк”, </w:t>
            </w:r>
          </w:p>
          <w:p w14:paraId="0FD5BF85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B83CD9">
              <w:rPr>
                <w:rFonts w:ascii="Tahoma" w:hAnsi="Tahoma" w:cs="Tahoma"/>
                <w:sz w:val="18"/>
                <w:szCs w:val="18"/>
              </w:rPr>
              <w:t>г. Бишкек, Кыргызская Республика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11C8C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OAO AIYL BANK, Kyrgyz Republic, Bishkek </w:t>
            </w:r>
          </w:p>
          <w:p w14:paraId="0F50E86D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SWIFT: AIYLKG22</w:t>
            </w:r>
          </w:p>
          <w:p w14:paraId="2DF14E9A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</w:rPr>
              <w:t>Номер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</w:rPr>
              <w:t>счета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: 7C78USD013</w:t>
            </w:r>
          </w:p>
        </w:tc>
      </w:tr>
      <w:tr w:rsidR="00CD4FE4" w:rsidRPr="00B83CD9" w14:paraId="4C81DC68" w14:textId="77777777" w:rsidTr="00CD4FE4">
        <w:trPr>
          <w:trHeight w:val="232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D5249" w14:textId="1894FBD9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Beneficiary Name (Получатель)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B83CD9">
              <w:rPr>
                <w:rFonts w:ascii="Tahoma" w:hAnsi="Tahoma" w:cs="Tahoma"/>
                <w:color w:val="000000"/>
                <w:sz w:val="18"/>
                <w:szCs w:val="18"/>
                <w:lang w:val="ky-KG"/>
              </w:rPr>
              <w:t>:59: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A6108" w14:textId="77777777" w:rsidR="00CD4FE4" w:rsidRPr="00B83CD9" w:rsidRDefault="00CD4FE4" w:rsidP="00CD4FE4">
            <w:pPr>
              <w:pStyle w:val="ab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83CD9">
              <w:rPr>
                <w:rFonts w:ascii="Tahoma" w:hAnsi="Tahoma" w:cs="Tahoma"/>
                <w:sz w:val="18"/>
                <w:szCs w:val="18"/>
              </w:rPr>
              <w:t>ЗАО "Альфа Телеком",</w:t>
            </w:r>
          </w:p>
          <w:p w14:paraId="360957AF" w14:textId="77777777" w:rsidR="00CD4FE4" w:rsidRPr="00B83CD9" w:rsidRDefault="00CD4FE4" w:rsidP="00CD4FE4">
            <w:pPr>
              <w:pStyle w:val="ab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B83CD9">
              <w:rPr>
                <w:rFonts w:ascii="Tahoma" w:hAnsi="Tahoma" w:cs="Tahoma"/>
                <w:sz w:val="18"/>
                <w:szCs w:val="18"/>
              </w:rPr>
              <w:t xml:space="preserve">Счет № 1350100027537623   </w:t>
            </w:r>
          </w:p>
          <w:p w14:paraId="1F759E02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sz w:val="18"/>
                <w:szCs w:val="18"/>
                <w:lang w:val="ky-KG"/>
              </w:rPr>
            </w:pPr>
            <w:r w:rsidRPr="00B83CD9">
              <w:rPr>
                <w:rFonts w:ascii="Tahoma" w:hAnsi="Tahoma" w:cs="Tahoma"/>
                <w:sz w:val="18"/>
                <w:szCs w:val="18"/>
              </w:rPr>
              <w:t>БИК: 135001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B6680" w14:textId="77777777" w:rsidR="00CD4FE4" w:rsidRPr="00B83CD9" w:rsidRDefault="00CD4FE4" w:rsidP="00CD4FE4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color w:val="000000"/>
                <w:sz w:val="18"/>
                <w:szCs w:val="18"/>
                <w:lang w:val="en-US" w:eastAsia="ru-RU"/>
              </w:rPr>
              <w:t xml:space="preserve">Beneficiary Name: 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CJSC Alfa Telecom</w:t>
            </w:r>
          </w:p>
          <w:p w14:paraId="47D82A0C" w14:textId="77777777" w:rsidR="00CD4FE4" w:rsidRPr="00B83CD9" w:rsidRDefault="00CD4FE4" w:rsidP="00CD4FE4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color w:val="000000"/>
                <w:sz w:val="18"/>
                <w:szCs w:val="18"/>
                <w:lang w:val="en-US" w:eastAsia="ru-RU"/>
              </w:rPr>
              <w:t xml:space="preserve">Beneficiary account: </w:t>
            </w: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 NO.1350100022480485</w:t>
            </w:r>
          </w:p>
          <w:p w14:paraId="6F41DB2A" w14:textId="7683E38E" w:rsidR="00CD4FE4" w:rsidRPr="00CD4FE4" w:rsidRDefault="00CD4FE4" w:rsidP="00CD4FE4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83CD9">
              <w:rPr>
                <w:rFonts w:ascii="Tahoma" w:hAnsi="Tahoma" w:cs="Tahoma"/>
                <w:sz w:val="18"/>
                <w:szCs w:val="18"/>
                <w:lang w:val="en-US" w:eastAsia="ru-RU"/>
              </w:rPr>
              <w:t>Address</w:t>
            </w:r>
            <w:r w:rsidRPr="00B83CD9">
              <w:rPr>
                <w:rFonts w:ascii="Tahoma" w:hAnsi="Tahoma" w:cs="Tahoma"/>
                <w:sz w:val="18"/>
                <w:szCs w:val="18"/>
                <w:lang w:eastAsia="ru-RU"/>
              </w:rPr>
              <w:t>: KYRGYZSTAN, Bishkek, Suyumbaeva 123</w:t>
            </w:r>
          </w:p>
        </w:tc>
      </w:tr>
      <w:tr w:rsidR="00CD4FE4" w:rsidRPr="00133540" w14:paraId="1D8DBC61" w14:textId="77777777" w:rsidTr="00CD4FE4">
        <w:trPr>
          <w:trHeight w:val="33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16F41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Purpose of payment</w:t>
            </w:r>
          </w:p>
          <w:p w14:paraId="4545D28D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(Назначение платежа)</w:t>
            </w:r>
          </w:p>
          <w:p w14:paraId="22AB3F12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color w:val="000000"/>
                <w:sz w:val="18"/>
                <w:szCs w:val="18"/>
                <w:lang w:val="ky-KG"/>
              </w:rPr>
              <w:t>:70: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F52D5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B83CD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- Гарантийное обеспечение конкурсной заявки;</w:t>
            </w:r>
            <w:r w:rsidRPr="00B83CD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</w:p>
          <w:p w14:paraId="61397F2E" w14:textId="77777777" w:rsidR="00CD4FE4" w:rsidRPr="00B83CD9" w:rsidRDefault="00CD4FE4" w:rsidP="00CD4FE4">
            <w:pPr>
              <w:pStyle w:val="af2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B83CD9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- Гарантийное обеспечение исполнения договора от ____ №____;</w:t>
            </w:r>
            <w:r w:rsidRPr="00B83CD9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 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D104B0" w14:textId="77777777" w:rsidR="00CD4FE4" w:rsidRDefault="00CD4FE4" w:rsidP="00CD4FE4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83CD9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В назначении указать: за что, р/счет и наименование компании. </w:t>
            </w:r>
          </w:p>
          <w:p w14:paraId="6EADD33D" w14:textId="77777777" w:rsidR="00CD4FE4" w:rsidRPr="00B83CD9" w:rsidRDefault="00CD4FE4" w:rsidP="00CD4FE4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B83CD9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Например</w:t>
            </w:r>
            <w:r w:rsidRPr="00B83CD9">
              <w:rPr>
                <w:rFonts w:ascii="Tahoma" w:hAnsi="Tahoma" w:cs="Tahoma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: </w:t>
            </w:r>
            <w:r w:rsidRPr="00B83CD9">
              <w:rPr>
                <w:rFonts w:ascii="Tahoma" w:hAnsi="Tahoma" w:cs="Tahoma"/>
                <w:sz w:val="18"/>
                <w:szCs w:val="18"/>
                <w:lang w:val="en-US"/>
              </w:rPr>
              <w:t>Account replenishment, FOR FURTHER CREDIT TO ACCOUNT. NO.1350100022480485 CJSC Alfa Telecom  USD</w:t>
            </w:r>
          </w:p>
        </w:tc>
      </w:tr>
    </w:tbl>
    <w:p w14:paraId="540E6084" w14:textId="77777777" w:rsidR="001768E4" w:rsidRPr="004E0169" w:rsidRDefault="001768E4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</w:rPr>
      </w:pPr>
    </w:p>
    <w:p w14:paraId="67A757E9" w14:textId="77777777" w:rsidR="00245C34" w:rsidRPr="009D2193" w:rsidRDefault="00245C34" w:rsidP="00245C34">
      <w:pPr>
        <w:pStyle w:val="af2"/>
        <w:rPr>
          <w:rFonts w:ascii="Tahoma" w:hAnsi="Tahoma" w:cs="Tahoma"/>
          <w:b/>
          <w:sz w:val="18"/>
          <w:szCs w:val="18"/>
          <w:lang w:val="en-US"/>
        </w:rPr>
      </w:pPr>
    </w:p>
    <w:p w14:paraId="19E47631" w14:textId="77777777" w:rsidR="00245C34" w:rsidRPr="009D2193" w:rsidRDefault="00245C34" w:rsidP="00245C34">
      <w:pPr>
        <w:pStyle w:val="af2"/>
        <w:rPr>
          <w:rFonts w:ascii="Tahoma" w:hAnsi="Tahoma" w:cs="Tahoma"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 xml:space="preserve">Примечание: </w:t>
      </w:r>
      <w:r w:rsidRPr="009D2193">
        <w:rPr>
          <w:rFonts w:ascii="Tahoma" w:hAnsi="Tahoma" w:cs="Tahoma"/>
          <w:sz w:val="18"/>
          <w:szCs w:val="18"/>
          <w:u w:val="single"/>
        </w:rPr>
        <w:t>Расходы, связанные с банковским переводом, несет победитель конкурса.</w:t>
      </w:r>
      <w:r w:rsidRPr="009D2193">
        <w:rPr>
          <w:rFonts w:ascii="Tahoma" w:hAnsi="Tahoma" w:cs="Tahoma"/>
          <w:sz w:val="18"/>
          <w:szCs w:val="18"/>
        </w:rPr>
        <w:t xml:space="preserve"> </w:t>
      </w:r>
    </w:p>
    <w:p w14:paraId="39359759" w14:textId="77777777" w:rsidR="00E0436C" w:rsidRDefault="00E0436C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</w:p>
    <w:p w14:paraId="0A06ACA2" w14:textId="77777777" w:rsidR="00470CD0" w:rsidRDefault="00470CD0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</w:p>
    <w:p w14:paraId="62D40D6C" w14:textId="660413D7"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848B31D" w14:textId="77777777"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14:paraId="3D96FB75" w14:textId="77777777"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14:paraId="03BD502B" w14:textId="77777777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61011A4" w14:textId="77777777"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14:paraId="51A7451B" w14:textId="77777777"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14:paraId="7355B01B" w14:textId="77777777"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19130E07" w14:textId="733CF5D1"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На Приглашение № ____ от  «__»________2022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0B0DE7A1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14:paraId="2F7BD119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14:paraId="3C117C1B" w14:textId="5FF9DC59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14:paraId="21819852" w14:textId="4662B48A"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14:paraId="614A7818" w14:textId="77777777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p w14:paraId="10B934F3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tbl>
            <w:tblPr>
              <w:tblW w:w="9827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A467A4" w:rsidRPr="00CF333A" w14:paraId="53A5022D" w14:textId="77777777" w:rsidTr="0054564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2C311204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718CDEB8" w14:textId="3AFE2A30" w:rsidR="00A467A4" w:rsidRPr="00CF333A" w:rsidRDefault="00A467A4" w:rsidP="00B51822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Наименование товара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. П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4492CAF" w14:textId="7B1DC3B0"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Кол-во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/объем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46440885" w14:textId="77777777"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Цена </w:t>
                  </w:r>
                </w:p>
                <w:p w14:paraId="3B07B314" w14:textId="44E4AADF" w:rsidR="00A467A4" w:rsidRPr="00CF333A" w:rsidRDefault="00A467A4" w:rsidP="00D33F3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за ед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.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без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16DDB29" w14:textId="1F57AE2B"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Общая стоимость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,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без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5E7D8604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  <w:p w14:paraId="108B244B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Сумма </w:t>
                  </w:r>
                </w:p>
                <w:p w14:paraId="44FC06BF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НДС</w:t>
                  </w:r>
                  <w:r w:rsidRPr="00CF333A">
                    <w:rPr>
                      <w:rFonts w:ascii="Tahoma" w:hAnsi="Tahoma" w:cs="Tahoma"/>
                      <w:b/>
                      <w:spacing w:val="-3"/>
                      <w:sz w:val="19"/>
                      <w:szCs w:val="19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139B9B64" w14:textId="45F612B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Общая стоимость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,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с учетом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</w:tr>
            <w:tr w:rsidR="00A467A4" w:rsidRPr="00CF333A" w14:paraId="208BBEB2" w14:textId="77777777" w:rsidTr="0054564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5150AF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914FB2" w14:textId="77777777" w:rsidR="00A467A4" w:rsidRPr="00CF333A" w:rsidRDefault="00A467A4" w:rsidP="004E6D7C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AB3EE6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98D23A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C5B84A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83BB1B9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1DBA95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</w:tr>
            <w:tr w:rsidR="00A467A4" w:rsidRPr="00CF333A" w14:paraId="733F368B" w14:textId="77777777" w:rsidTr="0054564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D22FFD" w14:textId="04AF530F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87CC55" w14:textId="55120AF0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B6C766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0C6AE5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6DC109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6935B33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E1E80C6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</w:tr>
          </w:tbl>
          <w:p w14:paraId="5B1C7432" w14:textId="1A600E2E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6CDD81B3" w14:textId="6B7155E2" w:rsidR="003E7E31" w:rsidRPr="00A823D6" w:rsidRDefault="00A823D6" w:rsidP="00B2419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Срок поставки</w:t>
            </w:r>
            <w:r w:rsidR="003E7E31" w:rsidRPr="00A823D6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:</w:t>
            </w:r>
            <w:r w:rsidR="00A752A1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</w:t>
            </w:r>
            <w:r w:rsidR="00A752A1" w:rsidRPr="00A752A1">
              <w:rPr>
                <w:rFonts w:ascii="Tahoma" w:eastAsia="Calibri" w:hAnsi="Tahoma" w:cs="Tahoma"/>
                <w:color w:val="000000"/>
                <w:sz w:val="19"/>
                <w:szCs w:val="19"/>
                <w:u w:val="single"/>
                <w:lang w:eastAsia="en-US"/>
              </w:rPr>
              <w:t>Не более 10 рабочих дней с даты заключения Договора.</w:t>
            </w:r>
          </w:p>
          <w:p w14:paraId="6DA28C2F" w14:textId="7D196CA0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Кыргызской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14:paraId="0FE8E81B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51CFF30" w14:textId="303A84A3"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Кыргызской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14:paraId="5E193353" w14:textId="5A71A605"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14:paraId="0EC27E27" w14:textId="4FFF26D3"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4E08C6B2" w14:textId="77777777"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4B2252AA" w14:textId="77777777"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14:paraId="00CBB2D7" w14:textId="5A9C22B9"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14:paraId="566E51F1" w14:textId="6FC557F1"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00EE1FFE" w14:textId="77777777"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14:paraId="4A4DFCA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14:paraId="2CE1B6E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A31CDD9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3B2DE31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002C7E7" w14:textId="724FB3E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FD2008" w:rsidRPr="00CF333A">
        <w:rPr>
          <w:rFonts w:ascii="Tahoma" w:hAnsi="Tahoma" w:cs="Tahoma"/>
          <w:sz w:val="19"/>
          <w:szCs w:val="19"/>
        </w:rPr>
        <w:t>2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14:paraId="3672F7B0" w14:textId="520CE39F"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14:paraId="538519F6" w14:textId="4872D2DC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8102559" w14:textId="73ECF10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3E7D0BE" w14:textId="0A543B8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C7C702D" w14:textId="120948D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093C20B3" w14:textId="2A893E9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E325CD3" w14:textId="03C6CD5B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CC0D2FA" w14:textId="4EC8785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BBDD761" w14:textId="7159F3F2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22F08B6B" w14:textId="329236CE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2E4D3EA0" w14:textId="14F85A3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41B9613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1A28A867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72CF6D12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4B7E8962" w14:textId="77777777" w:rsidR="00470CD0" w:rsidRDefault="00470CD0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33CC9EA8" w14:textId="77777777" w:rsidR="00470CD0" w:rsidRDefault="00470CD0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5A41F9A0" w14:textId="29BCDA75" w:rsidR="00470CD0" w:rsidRDefault="00470CD0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5C424E05" w14:textId="77777777" w:rsidR="00622418" w:rsidRDefault="00622418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7B47045F" w14:textId="03E0A5B9" w:rsidR="00D94419" w:rsidRPr="00CF333A" w:rsidRDefault="00D94419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3860C0E7" w14:textId="1E2FE150" w:rsidR="00415DE5" w:rsidRPr="00415DE5" w:rsidRDefault="00415DE5" w:rsidP="00415DE5">
      <w:pPr>
        <w:spacing w:after="0" w:line="240" w:lineRule="auto"/>
        <w:ind w:left="709"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6B76BC">
        <w:rPr>
          <w:rFonts w:ascii="Tahoma" w:hAnsi="Tahoma" w:cs="Tahoma"/>
          <w:b/>
          <w:sz w:val="20"/>
          <w:szCs w:val="20"/>
        </w:rPr>
        <w:t>Договор</w:t>
      </w: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72D53535" w14:textId="3FDE4A34" w:rsidR="00415DE5" w:rsidRDefault="00415DE5" w:rsidP="00415DE5">
      <w:pPr>
        <w:spacing w:line="240" w:lineRule="auto"/>
        <w:jc w:val="both"/>
        <w:rPr>
          <w:rFonts w:ascii="Tahoma" w:hAnsi="Tahoma" w:cs="Tahoma"/>
          <w:noProof/>
          <w:sz w:val="18"/>
          <w:szCs w:val="18"/>
        </w:rPr>
      </w:pPr>
      <w:r w:rsidRPr="00FB0DD3">
        <w:rPr>
          <w:rFonts w:ascii="Tahoma" w:hAnsi="Tahoma" w:cs="Tahoma"/>
          <w:noProof/>
          <w:sz w:val="18"/>
          <w:szCs w:val="18"/>
        </w:rPr>
        <w:t>г.Бишкек</w:t>
      </w:r>
      <w:r w:rsidRPr="00FB0DD3">
        <w:rPr>
          <w:rFonts w:ascii="Tahoma" w:hAnsi="Tahoma" w:cs="Tahoma"/>
          <w:noProof/>
          <w:sz w:val="18"/>
          <w:szCs w:val="18"/>
        </w:rPr>
        <w:tab/>
      </w:r>
      <w:r w:rsidRPr="00FB0DD3">
        <w:rPr>
          <w:rFonts w:ascii="Tahoma" w:hAnsi="Tahoma" w:cs="Tahoma"/>
          <w:noProof/>
          <w:sz w:val="18"/>
          <w:szCs w:val="18"/>
        </w:rPr>
        <w:tab/>
      </w:r>
      <w:r w:rsidRPr="00FB0DD3">
        <w:rPr>
          <w:rFonts w:ascii="Tahoma" w:hAnsi="Tahoma" w:cs="Tahoma"/>
          <w:noProof/>
          <w:sz w:val="18"/>
          <w:szCs w:val="18"/>
        </w:rPr>
        <w:tab/>
      </w:r>
      <w:r w:rsidRPr="00FB0DD3">
        <w:rPr>
          <w:rFonts w:ascii="Tahoma" w:hAnsi="Tahoma" w:cs="Tahoma"/>
          <w:noProof/>
          <w:sz w:val="18"/>
          <w:szCs w:val="18"/>
        </w:rPr>
        <w:tab/>
      </w:r>
      <w:r w:rsidRPr="00FB0DD3">
        <w:rPr>
          <w:rFonts w:ascii="Tahoma" w:hAnsi="Tahoma" w:cs="Tahoma"/>
          <w:noProof/>
          <w:sz w:val="18"/>
          <w:szCs w:val="18"/>
        </w:rPr>
        <w:tab/>
      </w:r>
      <w:r w:rsidRPr="00FB0DD3">
        <w:rPr>
          <w:rFonts w:ascii="Tahoma" w:hAnsi="Tahoma" w:cs="Tahoma"/>
          <w:noProof/>
          <w:sz w:val="18"/>
          <w:szCs w:val="18"/>
        </w:rPr>
        <w:tab/>
      </w:r>
      <w:r w:rsidRPr="00FB0DD3">
        <w:rPr>
          <w:rFonts w:ascii="Tahoma" w:hAnsi="Tahoma" w:cs="Tahoma"/>
          <w:noProof/>
          <w:sz w:val="18"/>
          <w:szCs w:val="18"/>
        </w:rPr>
        <w:tab/>
      </w:r>
      <w:r w:rsidRPr="00FB0DD3">
        <w:rPr>
          <w:rFonts w:ascii="Tahoma" w:hAnsi="Tahoma" w:cs="Tahoma"/>
          <w:noProof/>
          <w:sz w:val="18"/>
          <w:szCs w:val="18"/>
        </w:rPr>
        <w:tab/>
        <w:t xml:space="preserve">      «___» ______</w:t>
      </w:r>
      <w:r>
        <w:rPr>
          <w:rFonts w:ascii="Tahoma" w:hAnsi="Tahoma" w:cs="Tahoma"/>
          <w:noProof/>
          <w:sz w:val="18"/>
          <w:szCs w:val="18"/>
        </w:rPr>
        <w:t>_______</w:t>
      </w:r>
      <w:r w:rsidRPr="00FB0DD3">
        <w:rPr>
          <w:rFonts w:ascii="Tahoma" w:hAnsi="Tahoma" w:cs="Tahoma"/>
          <w:noProof/>
          <w:sz w:val="18"/>
          <w:szCs w:val="18"/>
        </w:rPr>
        <w:t>_ 2022 г.</w:t>
      </w:r>
    </w:p>
    <w:p w14:paraId="4242205B" w14:textId="34EB9F97" w:rsidR="004E0169" w:rsidRPr="005C743B" w:rsidRDefault="004E0169" w:rsidP="004E0169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noProof/>
          <w:sz w:val="20"/>
          <w:szCs w:val="20"/>
        </w:rPr>
      </w:pPr>
      <w:r w:rsidRPr="005C743B">
        <w:rPr>
          <w:rFonts w:ascii="Tahoma" w:hAnsi="Tahoma" w:cs="Tahoma"/>
          <w:b/>
          <w:noProof/>
          <w:sz w:val="20"/>
          <w:szCs w:val="20"/>
        </w:rPr>
        <w:t>ЗАО «Альфа Телеком»</w:t>
      </w:r>
      <w:r w:rsidRPr="005C743B">
        <w:rPr>
          <w:rFonts w:ascii="Tahoma" w:hAnsi="Tahoma" w:cs="Tahoma"/>
          <w:noProof/>
          <w:sz w:val="20"/>
          <w:szCs w:val="20"/>
        </w:rPr>
        <w:t xml:space="preserve">, именуемое в дальнейшем </w:t>
      </w:r>
      <w:r w:rsidRPr="005C743B">
        <w:rPr>
          <w:rFonts w:ascii="Tahoma" w:hAnsi="Tahoma" w:cs="Tahoma"/>
          <w:b/>
          <w:noProof/>
          <w:sz w:val="20"/>
          <w:szCs w:val="20"/>
        </w:rPr>
        <w:t>Покупатель</w:t>
      </w:r>
      <w:r w:rsidRPr="005C743B">
        <w:rPr>
          <w:rFonts w:ascii="Tahoma" w:hAnsi="Tahoma" w:cs="Tahoma"/>
          <w:noProof/>
          <w:sz w:val="20"/>
          <w:szCs w:val="20"/>
        </w:rPr>
        <w:t xml:space="preserve">, </w:t>
      </w:r>
      <w:r w:rsidRPr="005C743B">
        <w:rPr>
          <w:rFonts w:ascii="Tahoma" w:hAnsi="Tahoma" w:cs="Tahoma"/>
          <w:sz w:val="20"/>
          <w:szCs w:val="20"/>
        </w:rPr>
        <w:t xml:space="preserve">в лице Генерального директора </w:t>
      </w:r>
      <w:r>
        <w:rPr>
          <w:rFonts w:ascii="Tahoma" w:hAnsi="Tahoma" w:cs="Tahoma"/>
          <w:sz w:val="20"/>
          <w:szCs w:val="20"/>
        </w:rPr>
        <w:t>Мамытова Н.Т.</w:t>
      </w:r>
      <w:r w:rsidRPr="005C743B">
        <w:rPr>
          <w:rFonts w:ascii="Tahoma" w:hAnsi="Tahoma" w:cs="Tahoma"/>
          <w:sz w:val="20"/>
          <w:szCs w:val="20"/>
        </w:rPr>
        <w:t>, действующего на основании Устава,</w:t>
      </w:r>
      <w:r w:rsidRPr="005C743B">
        <w:rPr>
          <w:rFonts w:ascii="Tahoma" w:hAnsi="Tahoma" w:cs="Tahoma"/>
          <w:noProof/>
          <w:sz w:val="20"/>
          <w:szCs w:val="20"/>
        </w:rPr>
        <w:t xml:space="preserve"> с одной стороны, и</w:t>
      </w:r>
      <w:r>
        <w:rPr>
          <w:rFonts w:ascii="Tahoma" w:hAnsi="Tahoma" w:cs="Tahoma"/>
          <w:noProof/>
          <w:sz w:val="20"/>
          <w:szCs w:val="20"/>
        </w:rPr>
        <w:t xml:space="preserve"> _____________</w:t>
      </w:r>
      <w:r w:rsidRPr="005C743B">
        <w:rPr>
          <w:rFonts w:ascii="Tahoma" w:hAnsi="Tahoma" w:cs="Tahoma"/>
          <w:b/>
          <w:color w:val="0000CC"/>
          <w:sz w:val="20"/>
          <w:szCs w:val="20"/>
        </w:rPr>
        <w:t xml:space="preserve">, </w:t>
      </w:r>
      <w:r w:rsidRPr="005C743B">
        <w:rPr>
          <w:rFonts w:ascii="Tahoma" w:hAnsi="Tahoma" w:cs="Tahoma"/>
          <w:sz w:val="20"/>
          <w:szCs w:val="20"/>
        </w:rPr>
        <w:t>в дальнейшем именуемый «</w:t>
      </w:r>
      <w:r w:rsidRPr="005C743B">
        <w:rPr>
          <w:rFonts w:ascii="Tahoma" w:hAnsi="Tahoma" w:cs="Tahoma"/>
          <w:b/>
          <w:sz w:val="20"/>
          <w:szCs w:val="20"/>
        </w:rPr>
        <w:t>Поставщик</w:t>
      </w:r>
      <w:r w:rsidRPr="005C743B">
        <w:rPr>
          <w:rFonts w:ascii="Tahoma" w:hAnsi="Tahoma" w:cs="Tahoma"/>
          <w:sz w:val="20"/>
          <w:szCs w:val="20"/>
        </w:rPr>
        <w:t xml:space="preserve">», </w:t>
      </w:r>
      <w:r w:rsidRPr="005C743B">
        <w:rPr>
          <w:rFonts w:ascii="Tahoma" w:hAnsi="Tahoma" w:cs="Tahoma"/>
          <w:color w:val="000000" w:themeColor="text1"/>
          <w:sz w:val="20"/>
          <w:szCs w:val="20"/>
        </w:rPr>
        <w:t>действующий на основании</w:t>
      </w:r>
      <w:r>
        <w:rPr>
          <w:rFonts w:ascii="Tahoma" w:hAnsi="Tahoma" w:cs="Tahoma"/>
          <w:color w:val="000000" w:themeColor="text1"/>
          <w:sz w:val="20"/>
          <w:szCs w:val="20"/>
        </w:rPr>
        <w:t xml:space="preserve"> ___________</w:t>
      </w:r>
      <w:r w:rsidRPr="005C743B">
        <w:rPr>
          <w:rFonts w:ascii="Tahoma" w:hAnsi="Tahoma" w:cs="Tahoma"/>
          <w:noProof/>
          <w:sz w:val="20"/>
          <w:szCs w:val="20"/>
        </w:rPr>
        <w:t>, с другой стороны, заключили настоящий Договор о нижеследующем:</w:t>
      </w:r>
    </w:p>
    <w:p w14:paraId="7DE01241" w14:textId="77777777" w:rsidR="004E0169" w:rsidRPr="005C743B" w:rsidRDefault="004E0169" w:rsidP="004E0169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noProof/>
          <w:sz w:val="20"/>
          <w:szCs w:val="20"/>
        </w:rPr>
      </w:pPr>
    </w:p>
    <w:p w14:paraId="18294798" w14:textId="77777777" w:rsidR="004E0169" w:rsidRPr="005C743B" w:rsidRDefault="004E0169" w:rsidP="00B24194">
      <w:pPr>
        <w:numPr>
          <w:ilvl w:val="0"/>
          <w:numId w:val="6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0" w:firstLine="0"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Предмет договора</w:t>
      </w:r>
    </w:p>
    <w:p w14:paraId="02AC4EFD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В соответствии с настоящим Договором Поставщик обязуется поставить в собственность Покупателя </w:t>
      </w:r>
      <w:r w:rsidRPr="005C743B">
        <w:rPr>
          <w:rFonts w:ascii="Tahoma" w:hAnsi="Tahoma" w:cs="Tahoma"/>
          <w:sz w:val="20"/>
          <w:szCs w:val="20"/>
          <w:u w:val="single"/>
        </w:rPr>
        <w:t>сантехнические товары и расходные материалы</w:t>
      </w:r>
      <w:r w:rsidRPr="005C743B">
        <w:rPr>
          <w:rFonts w:ascii="Tahoma" w:hAnsi="Tahoma" w:cs="Tahoma"/>
          <w:sz w:val="20"/>
          <w:szCs w:val="20"/>
        </w:rPr>
        <w:t xml:space="preserve"> (далее по тексту «Товар») в количестве и в сроки, указанные в настоящем Договоре и Приложениях к нему, а Покупатель обязуется своевременно принять и оплатить надлежаще поставленный Товар, согласно условиям, предусмотренным настоящим Договором.</w:t>
      </w:r>
    </w:p>
    <w:p w14:paraId="275EFF4D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Наименование Товара, его подробное описание, количество, стоимость и сроки изготовления указаны Сторонами в Спецификации (Приложение №1), которая является неотъемлемой частью настоящего Договора.</w:t>
      </w:r>
    </w:p>
    <w:p w14:paraId="0274FA15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Готовый Товар поставляется Поставщиком на склад Покупателя по адресу: Кыргызская Республика, г. Бишкек, ул. Суюмбаева, 123, в полном объеме, средствами и силами Поставщика.</w:t>
      </w:r>
    </w:p>
    <w:p w14:paraId="5CAA9839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Поставщик гарантирует качество поставляемого Товара, а также его соответствие требованиям, установленным настоящим Договором и Спецификацией (Приложение №1). </w:t>
      </w:r>
    </w:p>
    <w:p w14:paraId="179E9D13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AFCAEA1" w14:textId="77777777" w:rsidR="004E0169" w:rsidRPr="005C743B" w:rsidRDefault="004E0169" w:rsidP="00B24194">
      <w:pPr>
        <w:numPr>
          <w:ilvl w:val="0"/>
          <w:numId w:val="6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0" w:firstLine="0"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14:paraId="0AC43055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Обязанности Поставщика</w:t>
      </w:r>
      <w:r w:rsidRPr="005C743B">
        <w:rPr>
          <w:rFonts w:ascii="Tahoma" w:hAnsi="Tahoma" w:cs="Tahoma"/>
          <w:sz w:val="20"/>
          <w:szCs w:val="20"/>
        </w:rPr>
        <w:t>:</w:t>
      </w:r>
    </w:p>
    <w:p w14:paraId="237ED831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Поставить Товар в соответствии с условиями и требованиями настоящего Договора, Спецификации (Приложения №1) в сроки, указанные в Приложении с даты заключения Договора.</w:t>
      </w:r>
    </w:p>
    <w:p w14:paraId="543882D3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Перед непосредственной поставкой Товара на склад Покупателя провести предварительную выбраковку Товара (проверка качества Товара) на своей территории и своими силами.</w:t>
      </w:r>
    </w:p>
    <w:p w14:paraId="16FFCD3E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Обеспечить со своей стороны конфиденциальность взаимоотношений, сложившихся в результате исполнения условий настоящего Договора.</w:t>
      </w:r>
    </w:p>
    <w:p w14:paraId="6E718F46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Поставить Покупателю Товар надлежащего качества и в сроки, установленные Сторонами в Спецификации заказа. Заказ считается выполненным с даты подписания Сторонами Акта приема-передачи Товара. </w:t>
      </w:r>
    </w:p>
    <w:p w14:paraId="159262C6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В случае поставки некачественного Товара, отдельной части Товара, не соответствующей Спецификации заказа, Поставщик обязан безвозмездно заменить Товар, часть Товара на качественный или устранить по требованию Покупателя любые недостатки и несоответствия в течение 3 (трех) рабочих дней с даты получения мотивированного отказа Покупателя в подписании Акта приема-передачи Товара либо подписания дефектного Акта согласно п.3.5. настоящего Договора.</w:t>
      </w:r>
    </w:p>
    <w:p w14:paraId="2BE4009A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Немедленно, письменно и обоснованно сообщать Покупателю об обстоятельствах, препятствующих (или тех, которые могут препятствовать) надлежащему исполнению обязательств по настоящему Договору.</w:t>
      </w:r>
    </w:p>
    <w:p w14:paraId="64F7D009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Нести самостоятельно все расходы, связанные с доставкой, разгрузкой Товара на складе Покупателя.</w:t>
      </w:r>
    </w:p>
    <w:p w14:paraId="11F4DD09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Поставщик вправе:</w:t>
      </w:r>
    </w:p>
    <w:p w14:paraId="79D06E18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Своевременно получать оплату за Товар, поставленный в срок и соответствующую Спецификации заказа по качеству.</w:t>
      </w:r>
    </w:p>
    <w:p w14:paraId="4C1C8807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Консультироваться с Покупателем по всем вопросам, связанным с поставкой Товара.</w:t>
      </w:r>
    </w:p>
    <w:p w14:paraId="7D9B5160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Обязанности Покупателя:</w:t>
      </w:r>
    </w:p>
    <w:p w14:paraId="4A8DD21A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Своевременно произвести оплату за надлежаще поставленный Поставщиком Товар согласно раздела 4 настоящего Договора.</w:t>
      </w:r>
    </w:p>
    <w:p w14:paraId="3DC1FD99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Обеспечить со своей стороны конфиденциальность взаимоотношений с Поставщиком.</w:t>
      </w:r>
    </w:p>
    <w:p w14:paraId="562A9B5D" w14:textId="77777777" w:rsidR="004E0169" w:rsidRPr="005C743B" w:rsidRDefault="004E0169" w:rsidP="00B24194">
      <w:pPr>
        <w:pStyle w:val="a3"/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</w:tabs>
        <w:ind w:left="0" w:firstLine="0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Покупатель вправе:</w:t>
      </w:r>
    </w:p>
    <w:p w14:paraId="3B97353F" w14:textId="77777777" w:rsidR="004E0169" w:rsidRPr="005C743B" w:rsidRDefault="004E0169" w:rsidP="00B24194">
      <w:pPr>
        <w:pStyle w:val="a3"/>
        <w:numPr>
          <w:ilvl w:val="2"/>
          <w:numId w:val="6"/>
        </w:numPr>
        <w:shd w:val="clear" w:color="auto" w:fill="FFFFFF" w:themeFill="background1"/>
        <w:tabs>
          <w:tab w:val="left" w:pos="284"/>
          <w:tab w:val="num" w:pos="720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Отказаться от приемки некачественного Товара или Товара, не соответствующего подписанной Спецификации заказа.</w:t>
      </w:r>
    </w:p>
    <w:p w14:paraId="32E29265" w14:textId="77777777" w:rsidR="004E0169" w:rsidRPr="005C743B" w:rsidRDefault="004E0169" w:rsidP="004E0169">
      <w:pPr>
        <w:pStyle w:val="a3"/>
        <w:shd w:val="clear" w:color="auto" w:fill="FFFFFF" w:themeFill="background1"/>
        <w:tabs>
          <w:tab w:val="left" w:pos="284"/>
        </w:tabs>
        <w:ind w:left="0"/>
        <w:jc w:val="both"/>
        <w:rPr>
          <w:rFonts w:ascii="Tahoma" w:hAnsi="Tahoma" w:cs="Tahoma"/>
          <w:sz w:val="20"/>
          <w:szCs w:val="20"/>
        </w:rPr>
      </w:pPr>
    </w:p>
    <w:p w14:paraId="391704BC" w14:textId="77777777" w:rsidR="004E0169" w:rsidRPr="005C743B" w:rsidRDefault="004E0169" w:rsidP="00B24194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284"/>
          <w:tab w:val="num" w:pos="360"/>
        </w:tabs>
        <w:ind w:left="0" w:firstLine="0"/>
        <w:contextualSpacing/>
        <w:jc w:val="center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Порядок приема-передачи Товара</w:t>
      </w:r>
    </w:p>
    <w:p w14:paraId="431D642F" w14:textId="77777777" w:rsidR="004E0169" w:rsidRPr="005C743B" w:rsidRDefault="004E0169" w:rsidP="00B24194">
      <w:pPr>
        <w:pStyle w:val="a3"/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5C743B">
        <w:rPr>
          <w:rFonts w:ascii="Tahoma" w:hAnsi="Tahoma" w:cs="Tahoma"/>
          <w:bCs/>
          <w:sz w:val="20"/>
          <w:szCs w:val="20"/>
        </w:rPr>
        <w:t>Поставщик поставляет Товар в срок, указанный в Спецификации к настоящему Договору.</w:t>
      </w:r>
    </w:p>
    <w:p w14:paraId="59992847" w14:textId="77777777" w:rsidR="004E0169" w:rsidRPr="005C743B" w:rsidRDefault="004E0169" w:rsidP="00B24194">
      <w:pPr>
        <w:pStyle w:val="a3"/>
        <w:numPr>
          <w:ilvl w:val="1"/>
          <w:numId w:val="6"/>
        </w:numPr>
        <w:shd w:val="clear" w:color="auto" w:fill="FFFFFF" w:themeFill="background1"/>
        <w:tabs>
          <w:tab w:val="left" w:pos="284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5C743B">
        <w:rPr>
          <w:rFonts w:ascii="Tahoma" w:hAnsi="Tahoma" w:cs="Tahoma"/>
          <w:bCs/>
          <w:sz w:val="20"/>
          <w:szCs w:val="20"/>
        </w:rPr>
        <w:t xml:space="preserve">За 1 (один) рабочий день до поставки Поставщик уведомляет Покупателя о готовящейся поставке Товара по следующим контактам: </w:t>
      </w:r>
      <w:hyperlink r:id="rId37" w:history="1">
        <w:r w:rsidRPr="005C743B">
          <w:rPr>
            <w:rStyle w:val="a7"/>
            <w:rFonts w:ascii="Tahoma" w:hAnsi="Tahoma" w:cs="Tahoma"/>
            <w:sz w:val="20"/>
            <w:szCs w:val="20"/>
          </w:rPr>
          <w:t>mbekishov@megacom.kg</w:t>
        </w:r>
      </w:hyperlink>
      <w:r w:rsidRPr="005C743B">
        <w:rPr>
          <w:rFonts w:ascii="Tahoma" w:hAnsi="Tahoma" w:cs="Tahoma"/>
          <w:sz w:val="20"/>
          <w:szCs w:val="20"/>
        </w:rPr>
        <w:t>, тел: 0550 905 639.</w:t>
      </w:r>
    </w:p>
    <w:p w14:paraId="63AB1763" w14:textId="77777777" w:rsidR="004E0169" w:rsidRPr="005C743B" w:rsidRDefault="004E0169" w:rsidP="00B24194">
      <w:pPr>
        <w:pStyle w:val="a3"/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Прием и проверка Покупателем Товара производится ответственным лицом Покупателя, ранее утвердившим образцы Товара, после доставки Товара Поставщиком на склад Покупателя по адресу г. </w:t>
      </w:r>
      <w:r w:rsidRPr="005C743B">
        <w:rPr>
          <w:rFonts w:ascii="Tahoma" w:hAnsi="Tahoma" w:cs="Tahoma"/>
          <w:sz w:val="20"/>
          <w:szCs w:val="20"/>
        </w:rPr>
        <w:lastRenderedPageBreak/>
        <w:t>Бишкек, ул. Суюмбаева 123 в течение 5 (пяти) рабочих дней с даты его поступления на склад Покупателя. При этом проверяется соответствие Товара Спецификации заказа, отсутствие повреждений и дефектов. Требования п.2.1.2. Поставщик обязан выполнить до поставки Товара на склад Покупателя.</w:t>
      </w:r>
    </w:p>
    <w:p w14:paraId="35AD2AE0" w14:textId="77777777" w:rsidR="004E0169" w:rsidRPr="005C743B" w:rsidRDefault="004E0169" w:rsidP="00B24194">
      <w:pPr>
        <w:pStyle w:val="1"/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</w:tabs>
        <w:ind w:left="0" w:firstLine="0"/>
        <w:rPr>
          <w:rFonts w:ascii="Tahoma" w:hAnsi="Tahoma" w:cs="Tahoma"/>
          <w:lang w:eastAsia="ru-RU"/>
        </w:rPr>
      </w:pPr>
      <w:r w:rsidRPr="005C743B">
        <w:rPr>
          <w:rFonts w:ascii="Tahoma" w:hAnsi="Tahoma" w:cs="Tahoma"/>
          <w:lang w:eastAsia="ru-RU"/>
        </w:rPr>
        <w:t xml:space="preserve">Сторонами проверяется соответствие Товара Спецификации и отсутствие повреждений и дефектов. По окончании проверки Сторонами подписывается Акт приема – передачи Товара. </w:t>
      </w:r>
    </w:p>
    <w:p w14:paraId="4F529B28" w14:textId="77777777" w:rsidR="004E0169" w:rsidRPr="005C743B" w:rsidRDefault="004E0169" w:rsidP="00B24194">
      <w:pPr>
        <w:pStyle w:val="a3"/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5C743B">
        <w:rPr>
          <w:rFonts w:ascii="Tahoma" w:hAnsi="Tahoma" w:cs="Tahoma"/>
          <w:bCs/>
          <w:sz w:val="20"/>
          <w:szCs w:val="20"/>
        </w:rPr>
        <w:t xml:space="preserve">В случае обнаружения дефектов и несоответствий Товара </w:t>
      </w:r>
      <w:r w:rsidRPr="005C743B">
        <w:rPr>
          <w:rFonts w:ascii="Tahoma" w:hAnsi="Tahoma" w:cs="Tahoma"/>
          <w:sz w:val="20"/>
          <w:szCs w:val="20"/>
        </w:rPr>
        <w:t xml:space="preserve">Спецификации, Покупатель вправе при наличии таковой, принять ту часть Товара, которая соответствует установленным требованиям. В этом случае, Покупателем производится оплата только той части Товара, которая соответствует установленным требованиям Покупателя и фактически принята Покупателем. В случае наличия претензий к качеству и количеству Товара Сторонами составляется дефектный акт. </w:t>
      </w:r>
    </w:p>
    <w:p w14:paraId="2F1727D2" w14:textId="77777777" w:rsidR="004E0169" w:rsidRPr="005C743B" w:rsidRDefault="004E0169" w:rsidP="00B24194">
      <w:pPr>
        <w:pStyle w:val="a3"/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В случае отказа Поставщика подписать/составить дефектный Акт, факт отказа удостоверяется односторонним актом, составленным представителем Покупателя.</w:t>
      </w:r>
    </w:p>
    <w:p w14:paraId="265F7869" w14:textId="77777777" w:rsidR="004E0169" w:rsidRPr="005C743B" w:rsidRDefault="004E0169" w:rsidP="00B24194">
      <w:pPr>
        <w:pStyle w:val="a3"/>
        <w:numPr>
          <w:ilvl w:val="1"/>
          <w:numId w:val="6"/>
        </w:numPr>
        <w:tabs>
          <w:tab w:val="left" w:pos="284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5C743B">
        <w:rPr>
          <w:rFonts w:ascii="Tahoma" w:hAnsi="Tahoma" w:cs="Tahoma"/>
          <w:bCs/>
          <w:sz w:val="20"/>
          <w:szCs w:val="20"/>
        </w:rPr>
        <w:t>В случае обнаружения бракованного Товара или наличия претензий к качеству и количеству Товара сторонами оформляется дефектный Акт, с указанием изъянов/несоответствий Товара. Замена несоответствующего Товара производится в порядке и сроки, указанные в п.2.1.5 настоящего Договора.</w:t>
      </w:r>
    </w:p>
    <w:p w14:paraId="379B14CF" w14:textId="77777777" w:rsidR="004E0169" w:rsidRPr="005C743B" w:rsidRDefault="004E0169" w:rsidP="00B24194">
      <w:pPr>
        <w:pStyle w:val="a3"/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При наличии претензий к поставленному Товару, Покупатель в течение 3 (трех) рабочих дней направляет Поставщику мотивированный отказ от подписания Акта приема-передачи Товара.</w:t>
      </w:r>
    </w:p>
    <w:p w14:paraId="537A19AC" w14:textId="77777777" w:rsidR="004E0169" w:rsidRPr="005C743B" w:rsidRDefault="004E0169" w:rsidP="00B24194">
      <w:pPr>
        <w:pStyle w:val="a3"/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  <w:tab w:val="left" w:pos="426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Поставщик гарантирует, что Товар является свободным от прав и притязаний любых третьих лиц, не состоит под запретом, арестом и иным обременением, и не является предметом судебного разбирательства.</w:t>
      </w:r>
    </w:p>
    <w:p w14:paraId="0E37B879" w14:textId="77777777" w:rsidR="004E0169" w:rsidRPr="005C743B" w:rsidRDefault="004E0169" w:rsidP="00B24194">
      <w:pPr>
        <w:pStyle w:val="a3"/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360"/>
          <w:tab w:val="left" w:pos="426"/>
        </w:tabs>
        <w:ind w:left="0" w:firstLine="0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Право собственности на Товар от Поставщика к Покупателю переходит с момента подписания Акта приемки-передачи обеими сторонами.</w:t>
      </w:r>
    </w:p>
    <w:p w14:paraId="0AACBD65" w14:textId="77777777" w:rsidR="004E0169" w:rsidRPr="005C743B" w:rsidRDefault="004E0169" w:rsidP="004E0169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0"/>
        <w:jc w:val="both"/>
        <w:rPr>
          <w:rFonts w:ascii="Tahoma" w:hAnsi="Tahoma" w:cs="Tahoma"/>
          <w:bCs/>
          <w:sz w:val="20"/>
          <w:szCs w:val="20"/>
        </w:rPr>
      </w:pPr>
    </w:p>
    <w:p w14:paraId="1FEA9174" w14:textId="77777777" w:rsidR="004E0169" w:rsidRPr="005C743B" w:rsidRDefault="004E0169" w:rsidP="00B24194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284"/>
          <w:tab w:val="num" w:pos="360"/>
          <w:tab w:val="center" w:pos="4677"/>
        </w:tabs>
        <w:ind w:left="0" w:firstLine="0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Стоимость и порядок расчетов</w:t>
      </w:r>
    </w:p>
    <w:p w14:paraId="04DAC6BE" w14:textId="4984F42B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Общая стоимость настоящего Договора составляет </w:t>
      </w:r>
      <w:r>
        <w:rPr>
          <w:rFonts w:ascii="Tahoma" w:hAnsi="Tahoma" w:cs="Tahoma"/>
          <w:b/>
          <w:sz w:val="20"/>
          <w:szCs w:val="20"/>
        </w:rPr>
        <w:t>___________</w:t>
      </w:r>
      <w:r w:rsidRPr="005C743B">
        <w:rPr>
          <w:rFonts w:ascii="Tahoma" w:hAnsi="Tahoma" w:cs="Tahoma"/>
          <w:b/>
          <w:sz w:val="20"/>
          <w:szCs w:val="20"/>
        </w:rPr>
        <w:t xml:space="preserve"> сом</w:t>
      </w:r>
      <w:r w:rsidRPr="005C743B">
        <w:rPr>
          <w:rFonts w:ascii="Tahoma" w:hAnsi="Tahoma" w:cs="Tahoma"/>
          <w:sz w:val="20"/>
          <w:szCs w:val="20"/>
        </w:rPr>
        <w:t>, с учетом всех применимых налогов и сборов, предусмотренных для данных правоотношений.</w:t>
      </w:r>
    </w:p>
    <w:p w14:paraId="580711F5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Оплата поставляемой Поставщиком Товара осуществляется 100% постоплатой после осуществления полной поставки Товара на склад, в течение 15 банковских дней с момента получения Покупателем счета-фактуры, выставленной Поставщиком на основании подписанного сторонами и датой Акта приема-передачи Товара по количеству и качеству.</w:t>
      </w:r>
    </w:p>
    <w:p w14:paraId="2248C0EB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Расчет производится в национальной валюте Кыргызской Республики (сом) путем перечисления денежных средств на расчетный счет Поставщика, указанный в настоящем Договоре.</w:t>
      </w:r>
    </w:p>
    <w:p w14:paraId="5C1DB3D6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A8908FB" w14:textId="77777777" w:rsidR="004E0169" w:rsidRPr="005C743B" w:rsidRDefault="004E0169" w:rsidP="00B24194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284"/>
          <w:tab w:val="num" w:pos="360"/>
        </w:tabs>
        <w:ind w:left="0" w:firstLine="0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Ответственность Сторон</w:t>
      </w:r>
    </w:p>
    <w:p w14:paraId="762A8921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За нарушение хотя бы одного условия настоящего Договора, в том числе, но не ограничиваясь, сроков поставки, указанных в Спецификации, Покупатель начисляет и вычитает пеню (неустойку) из ГОИД и/или из суммы, подлежащей оплате, в размере 0,1 % от стоимости Товара, подлежащей поставке, за каждый день нарушения/просрочки, но не более 5% от суммы Договора.</w:t>
      </w:r>
    </w:p>
    <w:p w14:paraId="58DBB23E" w14:textId="77777777" w:rsidR="004E0169" w:rsidRPr="005C743B" w:rsidRDefault="004E0169" w:rsidP="00B24194">
      <w:pPr>
        <w:numPr>
          <w:ilvl w:val="1"/>
          <w:numId w:val="6"/>
        </w:numPr>
        <w:shd w:val="clear" w:color="auto" w:fill="FFFFFF" w:themeFill="background1"/>
        <w:tabs>
          <w:tab w:val="left" w:pos="284"/>
          <w:tab w:val="num" w:pos="426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В случае поставки Товара с существенными отклонениями, не соответствующего Спецификации заказа, Покупатель имеет право отказаться от приемки Товара с учетом п.3.5. настоящего Договора, как от всей партии в целом, так и ее части и требовать выплаты неустойки/штрафа, установленного Договором.</w:t>
      </w:r>
    </w:p>
    <w:p w14:paraId="7F51ED14" w14:textId="77777777" w:rsidR="004E0169" w:rsidRPr="005C743B" w:rsidRDefault="004E0169" w:rsidP="00B24194">
      <w:pPr>
        <w:pStyle w:val="a3"/>
        <w:numPr>
          <w:ilvl w:val="1"/>
          <w:numId w:val="9"/>
        </w:numPr>
        <w:shd w:val="clear" w:color="auto" w:fill="FFFFFF" w:themeFill="background1"/>
        <w:tabs>
          <w:tab w:val="left" w:pos="284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Под существенными отклонениями Стороны понимают:</w:t>
      </w:r>
    </w:p>
    <w:p w14:paraId="05012270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- несоответствие качества, цвета, фактуры, размеров и других параметров, утвержденных Покупателем;</w:t>
      </w:r>
    </w:p>
    <w:p w14:paraId="1792D411" w14:textId="77777777" w:rsidR="004E0169" w:rsidRPr="005C743B" w:rsidRDefault="004E0169" w:rsidP="00B24194">
      <w:pPr>
        <w:numPr>
          <w:ilvl w:val="1"/>
          <w:numId w:val="9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В случае причинения Покупателю ущерба в результате неисполнения или ненадлежащего исполнения обязательств, указанных в пункте 1.1. настоящего Договора, Поставщик несет ответственность в полном объеме причиненного ущерба.</w:t>
      </w:r>
    </w:p>
    <w:p w14:paraId="76DE5E8C" w14:textId="77777777" w:rsidR="004E0169" w:rsidRPr="005C743B" w:rsidRDefault="004E0169" w:rsidP="00B24194">
      <w:pPr>
        <w:numPr>
          <w:ilvl w:val="1"/>
          <w:numId w:val="9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В случае нарушения Покупателем своих обязательств по оплате Поставщик имеет право требовать начисления неустойки в размере 0,1% от суммы задолженности за каждый календарный день просрочки, но не выше 5% от суммы задолженности.</w:t>
      </w:r>
    </w:p>
    <w:p w14:paraId="4BDE20E9" w14:textId="77777777" w:rsidR="004E0169" w:rsidRPr="005C743B" w:rsidRDefault="004E0169" w:rsidP="00B24194">
      <w:pPr>
        <w:numPr>
          <w:ilvl w:val="1"/>
          <w:numId w:val="9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Ответственность Сторон, не предусмотренная в настоящем Договоре, определяется в соответствии с действующим законодательством Кыргызской Республики.</w:t>
      </w:r>
    </w:p>
    <w:p w14:paraId="23A174D2" w14:textId="77777777" w:rsidR="004E0169" w:rsidRPr="005C743B" w:rsidRDefault="004E0169" w:rsidP="00B24194">
      <w:pPr>
        <w:numPr>
          <w:ilvl w:val="1"/>
          <w:numId w:val="9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Оплата неустойки не освобождает Стороны от выполнения возложенных на них обязательств настоящим Договором и Спецификациями заказов, от устранения допущенных Сторонами нарушений.</w:t>
      </w:r>
    </w:p>
    <w:p w14:paraId="040B5E88" w14:textId="77777777" w:rsidR="004E0169" w:rsidRPr="005C743B" w:rsidRDefault="004E0169" w:rsidP="00B24194">
      <w:pPr>
        <w:numPr>
          <w:ilvl w:val="1"/>
          <w:numId w:val="9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Претензии по оплате неустойки и штрафов оформляются в письменном виде. Претензии рассматриваются в течение 10 рабочих дней со дня предъявления претензии.</w:t>
      </w:r>
    </w:p>
    <w:p w14:paraId="43362A66" w14:textId="77777777" w:rsidR="004E0169" w:rsidRPr="005C743B" w:rsidRDefault="004E0169" w:rsidP="00B24194">
      <w:pPr>
        <w:numPr>
          <w:ilvl w:val="1"/>
          <w:numId w:val="9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Покупатель вправе в безакцептном порядке удержать неустойку из суммы, внесенной Поставщиком в качестве гарантийного обеспечения исполнения договора согласно условиям настоящего Договора и или из суммы, подлежащей оплате.</w:t>
      </w:r>
    </w:p>
    <w:p w14:paraId="10055E3A" w14:textId="77777777" w:rsidR="004E0169" w:rsidRPr="005C743B" w:rsidRDefault="004E0169" w:rsidP="00B24194">
      <w:pPr>
        <w:pStyle w:val="a3"/>
        <w:numPr>
          <w:ilvl w:val="0"/>
          <w:numId w:val="9"/>
        </w:numPr>
        <w:shd w:val="clear" w:color="auto" w:fill="FFFFFF" w:themeFill="background1"/>
        <w:tabs>
          <w:tab w:val="left" w:pos="284"/>
          <w:tab w:val="left" w:pos="3969"/>
          <w:tab w:val="left" w:pos="4111"/>
          <w:tab w:val="left" w:pos="4253"/>
        </w:tabs>
        <w:ind w:left="0" w:firstLine="0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Форс-мажор</w:t>
      </w:r>
    </w:p>
    <w:p w14:paraId="38FCA260" w14:textId="77777777" w:rsidR="004E0169" w:rsidRPr="005C743B" w:rsidRDefault="004E0169" w:rsidP="00B24194">
      <w:pPr>
        <w:pStyle w:val="a3"/>
        <w:numPr>
          <w:ilvl w:val="1"/>
          <w:numId w:val="10"/>
        </w:numPr>
        <w:ind w:left="0" w:firstLine="0"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sz w:val="20"/>
          <w:szCs w:val="20"/>
        </w:rPr>
        <w:t xml:space="preserve">Стороны </w:t>
      </w: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 xml:space="preserve">освобождаются от ответственности, за частичное или полное неисполнение обязательств по настоящему Договору, при условии соблюдения требований, предусмотренных настоящим разделом </w:t>
      </w: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lastRenderedPageBreak/>
        <w:t>Договора, если это неисполнение явилось следствием обстоятельств непреодолимой силы (форс-мажор), которые соответствующая Сторона не могла ни предвидеть, ни предотвратить разумными мерами при той степени добросовестности, осмотрительности и заботливости, какая от нее требовалась по характеру соответствующего обязательства.</w:t>
      </w:r>
    </w:p>
    <w:p w14:paraId="4EEE0568" w14:textId="77777777" w:rsidR="004E0169" w:rsidRPr="005C743B" w:rsidRDefault="004E0169" w:rsidP="00B24194">
      <w:pPr>
        <w:pStyle w:val="a3"/>
        <w:numPr>
          <w:ilvl w:val="1"/>
          <w:numId w:val="10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К обстоятельствам непреодолимой силы относятся следующие, но не ограничиваются ими: наводнение, пожар, землетрясение, взрыв, шторм, оседание почвы и иные явления природы, эпидемии, а также война или военные действия, массовые беспорядки, принятие органами государственной власти или управления решения, акта, повлекшего невозможность исполнения настоящего Договора, в т. ч. наложение ареста на имущество/расчетные счета Сторон.</w:t>
      </w:r>
    </w:p>
    <w:p w14:paraId="1C523A07" w14:textId="77777777" w:rsidR="004E0169" w:rsidRPr="005C743B" w:rsidRDefault="004E0169" w:rsidP="00B24194">
      <w:pPr>
        <w:pStyle w:val="a3"/>
        <w:numPr>
          <w:ilvl w:val="1"/>
          <w:numId w:val="10"/>
        </w:numPr>
        <w:suppressAutoHyphens/>
        <w:spacing w:line="23" w:lineRule="atLeast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В случае, когда форс-мажорные обстоятельства преодолены, действие настоящего Договора продлевается на Срок исполнения обязательств Сторон продлевается на срок равный продолжительности периоду действия форс-мажорных обстоятельств.</w:t>
      </w:r>
    </w:p>
    <w:p w14:paraId="1988F0D1" w14:textId="77777777" w:rsidR="004E0169" w:rsidRPr="005C743B" w:rsidRDefault="004E0169" w:rsidP="00B24194">
      <w:pPr>
        <w:numPr>
          <w:ilvl w:val="1"/>
          <w:numId w:val="10"/>
        </w:numPr>
        <w:suppressAutoHyphens/>
        <w:spacing w:after="0" w:line="23" w:lineRule="atLeast"/>
        <w:ind w:left="0" w:firstLine="0"/>
        <w:contextualSpacing/>
        <w:jc w:val="both"/>
        <w:rPr>
          <w:rFonts w:ascii="Tahoma" w:eastAsia="Times New Roman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eastAsia="Times New Roman" w:hAnsi="Tahoma" w:cs="Tahoma"/>
          <w:color w:val="000000"/>
          <w:sz w:val="20"/>
          <w:szCs w:val="20"/>
          <w:lang w:eastAsia="ar-SA"/>
        </w:rPr>
        <w:t>О наступлении форс-мажорных обстоятельств, а также о предполагаемом сроке их действия, Сторона, для которой такие обстоятельства наступили, извещает в письменной форме другую Сторону, по возможности немедленно, но не позднее 5 (Пяти) рабочих дней с момента их наступления.  При отсутствии возможности отправить извещение в письменной форме, извещение подлежит отправлению в электронном виде на электронный адрес, указанный в настоящем Договоре.  Не извещение или несвоевременное извещение о наступлении таких обстоятельств лишает права ссылаться на форс-мажорные обстоятельства.</w:t>
      </w:r>
    </w:p>
    <w:p w14:paraId="358B4656" w14:textId="77777777" w:rsidR="004E0169" w:rsidRPr="005C743B" w:rsidRDefault="004E0169" w:rsidP="00B24194">
      <w:pPr>
        <w:numPr>
          <w:ilvl w:val="1"/>
          <w:numId w:val="10"/>
        </w:numPr>
        <w:suppressAutoHyphens/>
        <w:spacing w:after="0" w:line="23" w:lineRule="atLeast"/>
        <w:ind w:left="0" w:firstLine="0"/>
        <w:contextualSpacing/>
        <w:jc w:val="both"/>
        <w:rPr>
          <w:rFonts w:ascii="Tahoma" w:eastAsia="Times New Roman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eastAsia="Times New Roman" w:hAnsi="Tahoma" w:cs="Tahoma"/>
          <w:color w:val="000000"/>
          <w:sz w:val="20"/>
          <w:szCs w:val="20"/>
          <w:lang w:eastAsia="ar-SA"/>
        </w:rPr>
        <w:t xml:space="preserve"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 </w:t>
      </w:r>
    </w:p>
    <w:p w14:paraId="3B1624DD" w14:textId="77777777" w:rsidR="004E0169" w:rsidRPr="005C743B" w:rsidRDefault="004E0169" w:rsidP="00B24194">
      <w:pPr>
        <w:numPr>
          <w:ilvl w:val="1"/>
          <w:numId w:val="10"/>
        </w:numPr>
        <w:tabs>
          <w:tab w:val="left" w:pos="709"/>
        </w:tabs>
        <w:suppressAutoHyphens/>
        <w:spacing w:after="0" w:line="23" w:lineRule="atLeast"/>
        <w:ind w:left="0" w:firstLine="0"/>
        <w:contextualSpacing/>
        <w:jc w:val="both"/>
        <w:rPr>
          <w:rFonts w:ascii="Tahoma" w:eastAsia="Times New Roman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eastAsia="Times New Roman" w:hAnsi="Tahoma" w:cs="Tahoma"/>
          <w:color w:val="000000"/>
          <w:sz w:val="20"/>
          <w:szCs w:val="20"/>
          <w:lang w:eastAsia="ar-SA"/>
        </w:rPr>
        <w:t>Сторона, ссылающаяся на форс-мажорные обстоятельства, в течение 30 (Тридцати) календарных дней с момента окончания обстоятельств непреодолимой силы, обязана предоставить для подтверждения их наступления и прекращения другой Стороне документ соответствующего компетентного органа (для КР – Торгово-промышленная палата).</w:t>
      </w:r>
    </w:p>
    <w:p w14:paraId="5B910109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4E18C6F" w14:textId="77777777" w:rsidR="004E0169" w:rsidRPr="005C743B" w:rsidRDefault="004E0169" w:rsidP="00B24194">
      <w:pPr>
        <w:pStyle w:val="a3"/>
        <w:numPr>
          <w:ilvl w:val="0"/>
          <w:numId w:val="10"/>
        </w:numPr>
        <w:shd w:val="clear" w:color="auto" w:fill="FFFFFF" w:themeFill="background1"/>
        <w:tabs>
          <w:tab w:val="left" w:pos="284"/>
        </w:tabs>
        <w:ind w:left="0" w:firstLine="0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Конфиденциальная информация</w:t>
      </w:r>
    </w:p>
    <w:p w14:paraId="3BD57A2E" w14:textId="77777777" w:rsidR="004E0169" w:rsidRPr="005C743B" w:rsidRDefault="004E0169" w:rsidP="00B24194">
      <w:pPr>
        <w:pStyle w:val="a3"/>
        <w:numPr>
          <w:ilvl w:val="1"/>
          <w:numId w:val="10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Стороны 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</w:t>
      </w:r>
      <w:r w:rsidRPr="005C743B">
        <w:rPr>
          <w:rStyle w:val="normaltextrun"/>
          <w:rFonts w:ascii="Tahoma" w:eastAsia="SimSun" w:hAnsi="Tahoma" w:cs="Tahoma"/>
          <w:sz w:val="20"/>
          <w:szCs w:val="20"/>
        </w:rPr>
        <w:t>и иная информация, </w:t>
      </w:r>
      <w:r w:rsidRPr="005C743B">
        <w:rPr>
          <w:rStyle w:val="eop"/>
          <w:rFonts w:ascii="Tahoma" w:eastAsia="SimSun" w:hAnsi="Tahoma" w:cs="Tahoma"/>
          <w:sz w:val="20"/>
          <w:szCs w:val="20"/>
        </w:rPr>
        <w:t> </w:t>
      </w:r>
      <w:r w:rsidRPr="005C743B">
        <w:rPr>
          <w:rFonts w:ascii="Tahoma" w:hAnsi="Tahoma" w:cs="Tahoma"/>
          <w:sz w:val="20"/>
          <w:szCs w:val="20"/>
        </w:rPr>
        <w:t xml:space="preserve">относящаяся прямо или косвенно к одной из сторон, которая ее раскрывает (далее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 </w:t>
      </w:r>
    </w:p>
    <w:p w14:paraId="07BD1A38" w14:textId="77777777" w:rsidR="004E0169" w:rsidRPr="005C743B" w:rsidRDefault="004E0169" w:rsidP="00B24194">
      <w:pPr>
        <w:pStyle w:val="a3"/>
        <w:numPr>
          <w:ilvl w:val="1"/>
          <w:numId w:val="10"/>
        </w:numPr>
        <w:spacing w:after="160" w:line="259" w:lineRule="auto"/>
        <w:ind w:left="0" w:firstLine="0"/>
        <w:contextualSpacing/>
        <w:jc w:val="both"/>
        <w:rPr>
          <w:rStyle w:val="normaltextrun"/>
          <w:rFonts w:ascii="Tahoma" w:eastAsiaTheme="majorEastAsia" w:hAnsi="Tahoma" w:cs="Tahoma"/>
          <w:sz w:val="20"/>
          <w:szCs w:val="20"/>
        </w:rPr>
      </w:pPr>
      <w:r w:rsidRPr="005C743B">
        <w:rPr>
          <w:rStyle w:val="normaltextrun"/>
          <w:rFonts w:ascii="Tahoma" w:eastAsia="SimSun" w:hAnsi="Tahoma" w:cs="Tahoma"/>
          <w:sz w:val="20"/>
          <w:szCs w:val="20"/>
        </w:rPr>
        <w:t xml:space="preserve"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 </w:t>
      </w:r>
    </w:p>
    <w:p w14:paraId="7CA39235" w14:textId="77777777" w:rsidR="004E0169" w:rsidRPr="005C743B" w:rsidRDefault="004E0169" w:rsidP="00B24194">
      <w:pPr>
        <w:pStyle w:val="a3"/>
        <w:numPr>
          <w:ilvl w:val="1"/>
          <w:numId w:val="10"/>
        </w:numPr>
        <w:spacing w:after="160" w:line="259" w:lineRule="auto"/>
        <w:ind w:left="0" w:firstLine="0"/>
        <w:contextualSpacing/>
        <w:jc w:val="both"/>
        <w:rPr>
          <w:rStyle w:val="eop"/>
          <w:rFonts w:ascii="Tahoma" w:eastAsia="Calibri" w:hAnsi="Tahoma" w:cs="Tahoma"/>
          <w:sz w:val="20"/>
          <w:szCs w:val="20"/>
        </w:rPr>
      </w:pPr>
      <w:r w:rsidRPr="005C743B">
        <w:rPr>
          <w:rStyle w:val="normaltextrun"/>
          <w:rFonts w:ascii="Tahoma" w:eastAsia="SimSun" w:hAnsi="Tahoma" w:cs="Tahoma"/>
          <w:sz w:val="20"/>
          <w:szCs w:val="20"/>
        </w:rPr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</w:t>
      </w:r>
    </w:p>
    <w:p w14:paraId="2A2D007A" w14:textId="77777777" w:rsidR="004E0169" w:rsidRPr="005C743B" w:rsidRDefault="004E0169" w:rsidP="00B24194">
      <w:pPr>
        <w:pStyle w:val="a3"/>
        <w:numPr>
          <w:ilvl w:val="1"/>
          <w:numId w:val="10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eastAsia="SimSun" w:hAnsi="Tahoma" w:cs="Tahoma"/>
          <w:sz w:val="20"/>
          <w:szCs w:val="20"/>
        </w:rPr>
        <w:t>Требования п. 7.1. Договора не распространяются на информацию,</w:t>
      </w:r>
      <w:r w:rsidRPr="005C743B">
        <w:rPr>
          <w:rStyle w:val="normaltextrun"/>
          <w:rFonts w:ascii="Tahoma" w:eastAsia="SimSun" w:hAnsi="Tahoma" w:cs="Tahoma"/>
          <w:sz w:val="20"/>
          <w:szCs w:val="20"/>
        </w:rPr>
        <w:t xml:space="preserve"> которая:</w:t>
      </w:r>
      <w:r w:rsidRPr="005C743B">
        <w:rPr>
          <w:rStyle w:val="eop"/>
          <w:rFonts w:ascii="Tahoma" w:eastAsia="SimSun" w:hAnsi="Tahoma" w:cs="Tahoma"/>
          <w:sz w:val="20"/>
          <w:szCs w:val="20"/>
        </w:rPr>
        <w:t> </w:t>
      </w:r>
    </w:p>
    <w:p w14:paraId="1B7820AA" w14:textId="77777777" w:rsidR="004E0169" w:rsidRPr="005C743B" w:rsidRDefault="004E0169" w:rsidP="004E016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5C743B">
        <w:rPr>
          <w:rStyle w:val="normaltextrun"/>
          <w:rFonts w:ascii="Tahoma" w:eastAsia="SimSun" w:hAnsi="Tahoma" w:cs="Tahoma"/>
          <w:sz w:val="20"/>
          <w:szCs w:val="20"/>
        </w:rPr>
        <w:t>- на момент разглашения являлась общеизвестной/общедоступной информации</w:t>
      </w:r>
      <w:r w:rsidRPr="005C743B">
        <w:rPr>
          <w:rFonts w:ascii="Tahoma" w:hAnsi="Tahoma" w:cs="Tahoma"/>
          <w:sz w:val="20"/>
          <w:szCs w:val="20"/>
        </w:rPr>
        <w:t xml:space="preserve"> </w:t>
      </w:r>
      <w:r w:rsidRPr="005C743B">
        <w:rPr>
          <w:rFonts w:ascii="Tahoma" w:eastAsia="SimSun" w:hAnsi="Tahoma" w:cs="Tahoma"/>
          <w:sz w:val="20"/>
          <w:szCs w:val="20"/>
        </w:rPr>
        <w:t>во время ее получения</w:t>
      </w:r>
      <w:r w:rsidRPr="005C743B">
        <w:rPr>
          <w:rStyle w:val="normaltextrun"/>
          <w:rFonts w:ascii="Tahoma" w:eastAsia="SimSun" w:hAnsi="Tahoma" w:cs="Tahoma"/>
          <w:sz w:val="20"/>
          <w:szCs w:val="20"/>
        </w:rPr>
        <w:t>;</w:t>
      </w:r>
      <w:r w:rsidRPr="005C743B">
        <w:rPr>
          <w:rStyle w:val="eop"/>
          <w:rFonts w:ascii="Tahoma" w:eastAsia="SimSun" w:hAnsi="Tahoma" w:cs="Tahoma"/>
          <w:sz w:val="20"/>
          <w:szCs w:val="20"/>
        </w:rPr>
        <w:t> </w:t>
      </w:r>
    </w:p>
    <w:p w14:paraId="6A89D327" w14:textId="77777777" w:rsidR="004E0169" w:rsidRPr="005C743B" w:rsidRDefault="004E0169" w:rsidP="004E016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Tahoma" w:eastAsia="SimSun" w:hAnsi="Tahoma" w:cs="Tahoma"/>
          <w:sz w:val="20"/>
          <w:szCs w:val="20"/>
        </w:rPr>
      </w:pPr>
      <w:r w:rsidRPr="005C743B">
        <w:rPr>
          <w:rStyle w:val="normaltextrun"/>
          <w:rFonts w:ascii="Tahoma" w:eastAsia="SimSun" w:hAnsi="Tahoma" w:cs="Tahoma"/>
          <w:sz w:val="20"/>
          <w:szCs w:val="20"/>
        </w:rPr>
        <w:t xml:space="preserve">- была получена </w:t>
      </w:r>
      <w:r w:rsidRPr="005C743B">
        <w:rPr>
          <w:rFonts w:ascii="Tahoma" w:eastAsia="SimSun" w:hAnsi="Tahoma" w:cs="Tahoma"/>
          <w:sz w:val="20"/>
          <w:szCs w:val="20"/>
        </w:rPr>
        <w:t>в любое время из другого источника без каких-либо ограничений относительно ее распространения или использования</w:t>
      </w:r>
      <w:r w:rsidRPr="005C743B">
        <w:rPr>
          <w:rStyle w:val="normaltextrun"/>
          <w:rFonts w:ascii="Tahoma" w:eastAsia="SimSun" w:hAnsi="Tahoma" w:cs="Tahoma"/>
          <w:sz w:val="20"/>
          <w:szCs w:val="20"/>
        </w:rPr>
        <w:t>; </w:t>
      </w:r>
      <w:r w:rsidRPr="005C743B">
        <w:rPr>
          <w:rStyle w:val="eop"/>
          <w:rFonts w:ascii="Tahoma" w:eastAsia="SimSun" w:hAnsi="Tahoma" w:cs="Tahoma"/>
          <w:sz w:val="20"/>
          <w:szCs w:val="20"/>
        </w:rPr>
        <w:t> </w:t>
      </w:r>
    </w:p>
    <w:p w14:paraId="44765E41" w14:textId="77777777" w:rsidR="004E0169" w:rsidRPr="005C743B" w:rsidRDefault="004E0169" w:rsidP="004E016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5C743B">
        <w:rPr>
          <w:rStyle w:val="eop"/>
          <w:rFonts w:ascii="Tahoma" w:eastAsia="SimSun" w:hAnsi="Tahoma" w:cs="Tahoma"/>
          <w:sz w:val="20"/>
          <w:szCs w:val="20"/>
        </w:rPr>
        <w:t>- была известна Получающей стороне или находилась в ее распоряжении до ее получения;</w:t>
      </w:r>
    </w:p>
    <w:p w14:paraId="0C0AAA59" w14:textId="77777777" w:rsidR="004E0169" w:rsidRPr="005C743B" w:rsidRDefault="004E0169" w:rsidP="004E016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ahoma" w:eastAsia="SimSun" w:hAnsi="Tahoma" w:cs="Tahoma"/>
          <w:sz w:val="20"/>
          <w:szCs w:val="20"/>
        </w:rPr>
      </w:pPr>
      <w:r w:rsidRPr="005C743B">
        <w:rPr>
          <w:rStyle w:val="normaltextrun"/>
          <w:rFonts w:ascii="Tahoma" w:eastAsia="SimSun" w:hAnsi="Tahoma" w:cs="Tahoma"/>
          <w:sz w:val="20"/>
          <w:szCs w:val="20"/>
        </w:rPr>
        <w:t xml:space="preserve">- подлежит разглашению в соответствии с требованием и/или предписанием соответствующего государственного органа на основании законодательства. </w:t>
      </w:r>
    </w:p>
    <w:p w14:paraId="1035DDCB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D8A76D4" w14:textId="77777777" w:rsidR="004E0169" w:rsidRPr="005C743B" w:rsidRDefault="004E0169" w:rsidP="00B24194">
      <w:pPr>
        <w:pStyle w:val="a3"/>
        <w:numPr>
          <w:ilvl w:val="0"/>
          <w:numId w:val="10"/>
        </w:numPr>
        <w:tabs>
          <w:tab w:val="left" w:pos="426"/>
        </w:tabs>
        <w:suppressAutoHyphens/>
        <w:spacing w:line="23" w:lineRule="atLeast"/>
        <w:ind w:left="0" w:firstLine="0"/>
        <w:contextualSpacing/>
        <w:jc w:val="center"/>
        <w:rPr>
          <w:rFonts w:ascii="Tahoma" w:hAnsi="Tahoma" w:cs="Tahoma"/>
          <w:b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b/>
          <w:color w:val="000000"/>
          <w:sz w:val="20"/>
          <w:szCs w:val="20"/>
          <w:lang w:eastAsia="ar-SA"/>
        </w:rPr>
        <w:t>Срок действия Договора и порядок его расторжения Договора</w:t>
      </w:r>
    </w:p>
    <w:p w14:paraId="43FDAB29" w14:textId="77777777" w:rsidR="004E0169" w:rsidRPr="005C743B" w:rsidRDefault="004E0169" w:rsidP="00B24194">
      <w:pPr>
        <w:numPr>
          <w:ilvl w:val="1"/>
          <w:numId w:val="10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Настоящий Договор вступает в силу с даты его подписания и действует до полного его исполнения Сторонами.</w:t>
      </w:r>
    </w:p>
    <w:p w14:paraId="759C1F61" w14:textId="77777777" w:rsidR="004E0169" w:rsidRPr="005C743B" w:rsidRDefault="004E0169" w:rsidP="00B24194">
      <w:pPr>
        <w:numPr>
          <w:ilvl w:val="1"/>
          <w:numId w:val="10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Покупатель вправе отказаться от исполнения Договора в одностороннем порядке путем направления Поставщику письменного уведомления не менее чем за 10 календарных дней до даты расторжения.</w:t>
      </w:r>
    </w:p>
    <w:p w14:paraId="016CC421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4ACCB14" w14:textId="77777777" w:rsidR="004E0169" w:rsidRPr="005C743B" w:rsidRDefault="004E0169" w:rsidP="00B24194">
      <w:pPr>
        <w:pStyle w:val="a3"/>
        <w:numPr>
          <w:ilvl w:val="0"/>
          <w:numId w:val="10"/>
        </w:numPr>
        <w:shd w:val="clear" w:color="auto" w:fill="FFFFFF" w:themeFill="background1"/>
        <w:tabs>
          <w:tab w:val="left" w:pos="284"/>
          <w:tab w:val="left" w:pos="426"/>
        </w:tabs>
        <w:ind w:left="0" w:firstLine="0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Порядок разрешения споров</w:t>
      </w:r>
    </w:p>
    <w:p w14:paraId="33F794BC" w14:textId="77777777" w:rsidR="004E0169" w:rsidRPr="005C743B" w:rsidRDefault="004E0169" w:rsidP="00B24194">
      <w:pPr>
        <w:pStyle w:val="a3"/>
        <w:numPr>
          <w:ilvl w:val="1"/>
          <w:numId w:val="10"/>
        </w:numPr>
        <w:tabs>
          <w:tab w:val="left" w:pos="567"/>
          <w:tab w:val="left" w:pos="709"/>
          <w:tab w:val="left" w:pos="851"/>
          <w:tab w:val="left" w:pos="2869"/>
        </w:tabs>
        <w:suppressAutoHyphens/>
        <w:spacing w:after="160" w:line="23" w:lineRule="atLeast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sz w:val="20"/>
          <w:szCs w:val="20"/>
        </w:rPr>
        <w:t xml:space="preserve">Споры </w:t>
      </w: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и/или разногласия, возникающие вследствие или в связи с исполнением настоящего Договора, будут разрешаться Сторонами путем переговоров.</w:t>
      </w:r>
    </w:p>
    <w:p w14:paraId="3C11C6C4" w14:textId="77777777" w:rsidR="004E0169" w:rsidRPr="005C743B" w:rsidRDefault="004E0169" w:rsidP="00B24194">
      <w:pPr>
        <w:pStyle w:val="a3"/>
        <w:numPr>
          <w:ilvl w:val="1"/>
          <w:numId w:val="10"/>
        </w:numPr>
        <w:tabs>
          <w:tab w:val="left" w:pos="567"/>
          <w:tab w:val="left" w:pos="709"/>
          <w:tab w:val="left" w:pos="851"/>
          <w:tab w:val="left" w:pos="2869"/>
        </w:tabs>
        <w:suppressAutoHyphens/>
        <w:spacing w:line="23" w:lineRule="atLeast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Все претензии Сторон должны быть оформлены в письменном виде и подписаны уполномоченными лицами.</w:t>
      </w:r>
    </w:p>
    <w:p w14:paraId="11031836" w14:textId="77777777" w:rsidR="004E0169" w:rsidRPr="005C743B" w:rsidRDefault="004E0169" w:rsidP="00B24194">
      <w:pPr>
        <w:pStyle w:val="a3"/>
        <w:numPr>
          <w:ilvl w:val="1"/>
          <w:numId w:val="10"/>
        </w:numPr>
        <w:tabs>
          <w:tab w:val="left" w:pos="567"/>
          <w:tab w:val="left" w:pos="709"/>
          <w:tab w:val="left" w:pos="851"/>
          <w:tab w:val="left" w:pos="2869"/>
        </w:tabs>
        <w:suppressAutoHyphens/>
        <w:spacing w:line="23" w:lineRule="atLeast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lastRenderedPageBreak/>
        <w:t>Сторона, получившая претензию, обязана предоставить другой Стороне ответ в течение 10 (Десяти) календарных дней со дня получения претензии или в срок, указанный в претензии.</w:t>
      </w:r>
    </w:p>
    <w:p w14:paraId="3EC47C46" w14:textId="77777777" w:rsidR="004E0169" w:rsidRPr="005C743B" w:rsidRDefault="004E0169" w:rsidP="00B24194">
      <w:pPr>
        <w:pStyle w:val="a3"/>
        <w:numPr>
          <w:ilvl w:val="1"/>
          <w:numId w:val="10"/>
        </w:numPr>
        <w:tabs>
          <w:tab w:val="left" w:pos="567"/>
          <w:tab w:val="left" w:pos="709"/>
          <w:tab w:val="left" w:pos="851"/>
          <w:tab w:val="left" w:pos="2869"/>
        </w:tabs>
        <w:suppressAutoHyphens/>
        <w:spacing w:line="23" w:lineRule="atLeast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При не достижении согласия между Сторонами, спор подлежит рассмотрению и разрешению в судебном порядке в соответствии с действующим законодательством Кыргызской Республики в судах Кыргызской Республики.</w:t>
      </w:r>
    </w:p>
    <w:p w14:paraId="12E06D2A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6C88EAB" w14:textId="77777777" w:rsidR="004E0169" w:rsidRPr="005C743B" w:rsidRDefault="004E0169" w:rsidP="00B24194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Гарантийное обеспечение исполнения договора</w:t>
      </w:r>
    </w:p>
    <w:p w14:paraId="1716089F" w14:textId="1DF016A4" w:rsidR="004E0169" w:rsidRPr="005C743B" w:rsidRDefault="004E0169" w:rsidP="00B24194">
      <w:pPr>
        <w:pStyle w:val="a3"/>
        <w:numPr>
          <w:ilvl w:val="1"/>
          <w:numId w:val="10"/>
        </w:numPr>
        <w:tabs>
          <w:tab w:val="left" w:pos="142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Гарантийное обеспечение исполнения договора в размере 5 % от суммы договора, что составляет </w:t>
      </w:r>
      <w:r>
        <w:rPr>
          <w:rFonts w:ascii="Tahoma" w:hAnsi="Tahoma" w:cs="Tahoma"/>
          <w:b/>
          <w:sz w:val="20"/>
          <w:szCs w:val="20"/>
        </w:rPr>
        <w:t>_____________</w:t>
      </w:r>
      <w:r w:rsidRPr="005C743B">
        <w:rPr>
          <w:rFonts w:ascii="Tahoma" w:hAnsi="Tahoma" w:cs="Tahoma"/>
          <w:b/>
          <w:sz w:val="20"/>
          <w:szCs w:val="20"/>
        </w:rPr>
        <w:t xml:space="preserve"> сом</w:t>
      </w:r>
      <w:r w:rsidRPr="005C743B">
        <w:rPr>
          <w:rFonts w:ascii="Tahoma" w:hAnsi="Tahoma" w:cs="Tahoma"/>
          <w:sz w:val="20"/>
          <w:szCs w:val="20"/>
        </w:rPr>
        <w:t>, Поставщиком вносится путем перечисления на банковский расчетный счет Покупателя, указанный в разделе 13 настоящего Договора в течение 5 рабочих дней с даты заключения договора.</w:t>
      </w:r>
    </w:p>
    <w:p w14:paraId="43556EB7" w14:textId="77777777" w:rsidR="004E0169" w:rsidRPr="005C743B" w:rsidRDefault="004E0169" w:rsidP="00B24194">
      <w:pPr>
        <w:pStyle w:val="a3"/>
        <w:numPr>
          <w:ilvl w:val="1"/>
          <w:numId w:val="10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В случае отказа Покупателем от исполнения Договора ввиду невыполнения Поставщиком поставки и/или не устранения дефектов или несоответствий в установленные сроки или в случае причинения ущерба Покупателю невыполнением или ненадлежащим выполнением поставки Покупатель вправе в безакцептном порядке удержать сумму гарантийного обеспечения исполнения договора. </w:t>
      </w:r>
    </w:p>
    <w:p w14:paraId="3F8529BD" w14:textId="77777777" w:rsidR="004E0169" w:rsidRPr="005C743B" w:rsidRDefault="004E0169" w:rsidP="00B24194">
      <w:pPr>
        <w:pStyle w:val="a3"/>
        <w:numPr>
          <w:ilvl w:val="1"/>
          <w:numId w:val="10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В случае начисления Поставщику неустойки в случаях, установленных в настоящем Договоре, Покупатель имеет право в безакцептном порядке удержать начисленные неустойки из суммы ГОИД и/или суммы подлежащей оплате.</w:t>
      </w:r>
    </w:p>
    <w:p w14:paraId="729F0788" w14:textId="77777777" w:rsidR="004E0169" w:rsidRPr="005C743B" w:rsidRDefault="004E0169" w:rsidP="00B24194">
      <w:pPr>
        <w:pStyle w:val="a3"/>
        <w:numPr>
          <w:ilvl w:val="1"/>
          <w:numId w:val="10"/>
        </w:numPr>
        <w:tabs>
          <w:tab w:val="left" w:pos="142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Оставшаяся сумма гарантийного обеспечения исполнения договора, после удержания из ГОИД неустоек согласно п. 10.3 Договора, возвращается Поставщику в течение 3 (трех) банковских дней со дня подписания Акта приема-передачи Товара.</w:t>
      </w:r>
    </w:p>
    <w:p w14:paraId="59F0DE5F" w14:textId="77777777" w:rsidR="004E0169" w:rsidRPr="005C743B" w:rsidRDefault="004E0169" w:rsidP="00B24194">
      <w:pPr>
        <w:pStyle w:val="a3"/>
        <w:numPr>
          <w:ilvl w:val="1"/>
          <w:numId w:val="10"/>
        </w:numPr>
        <w:ind w:left="0" w:firstLine="0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В случае не внесения Поставщиком ГОИД в срок, установленный в п. 10.1 Договора, Покупатель вправе расторгнуть Договор в порядке, предусмотренном в Договоре. </w:t>
      </w:r>
    </w:p>
    <w:p w14:paraId="088FC6FF" w14:textId="77777777" w:rsidR="004E0169" w:rsidRPr="005C743B" w:rsidRDefault="004E0169" w:rsidP="004E016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ED1C802" w14:textId="77777777" w:rsidR="004E0169" w:rsidRPr="005C743B" w:rsidRDefault="004E0169" w:rsidP="004E0169">
      <w:pPr>
        <w:shd w:val="clear" w:color="auto" w:fill="FFFFFF" w:themeFill="background1"/>
        <w:tabs>
          <w:tab w:val="left" w:pos="142"/>
        </w:tabs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11. Гарантии сторон</w:t>
      </w:r>
    </w:p>
    <w:p w14:paraId="20F29E04" w14:textId="77777777" w:rsidR="004E0169" w:rsidRPr="005C743B" w:rsidRDefault="004E0169" w:rsidP="004E0169">
      <w:pPr>
        <w:shd w:val="clear" w:color="auto" w:fill="FFFFFF" w:themeFill="background1"/>
        <w:tabs>
          <w:tab w:val="left" w:pos="0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11.1</w:t>
      </w:r>
      <w:r w:rsidRPr="005C743B">
        <w:rPr>
          <w:rFonts w:ascii="Tahoma" w:hAnsi="Tahoma" w:cs="Tahoma"/>
          <w:sz w:val="20"/>
          <w:szCs w:val="20"/>
        </w:rPr>
        <w:tab/>
        <w:t>Каждая из Сторон, заключая настоящий Договор, подтверждает и гарантирует, что:</w:t>
      </w:r>
    </w:p>
    <w:p w14:paraId="16A4B627" w14:textId="77777777" w:rsidR="004E0169" w:rsidRPr="005C743B" w:rsidRDefault="004E0169" w:rsidP="004E0169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           - является действующей по законодательству Кыргызской Республики/страны пребывания, должным образом зарегистрированной и поставленной на учет во все компетентные государственные органы Кыргызской Республики/страны пребывания;</w:t>
      </w:r>
    </w:p>
    <w:p w14:paraId="47ECC092" w14:textId="77777777" w:rsidR="004E0169" w:rsidRPr="005C743B" w:rsidRDefault="004E0169" w:rsidP="004E0169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           - 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60A4890A" w14:textId="77777777" w:rsidR="004E0169" w:rsidRPr="005C743B" w:rsidRDefault="004E0169" w:rsidP="004E0169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11.2.  Каждая Сторона самостоятельно несет ответственность за нарушение п. 11.1 настоящего Договора, а также за последствия, наступившие ввиду такого нарушения. </w:t>
      </w:r>
    </w:p>
    <w:p w14:paraId="232A22F8" w14:textId="77777777" w:rsidR="004E0169" w:rsidRPr="005C743B" w:rsidRDefault="004E0169" w:rsidP="004E0169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11.2.</w:t>
      </w:r>
      <w:r w:rsidRPr="005C743B">
        <w:rPr>
          <w:rFonts w:ascii="Tahoma" w:hAnsi="Tahoma" w:cs="Tahoma"/>
          <w:sz w:val="20"/>
          <w:szCs w:val="20"/>
        </w:rPr>
        <w:tab/>
        <w:t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14:paraId="228C51DF" w14:textId="77777777" w:rsidR="004E0169" w:rsidRPr="005C743B" w:rsidRDefault="004E0169" w:rsidP="004E0169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C2DA050" w14:textId="77777777" w:rsidR="004E0169" w:rsidRPr="005C743B" w:rsidRDefault="004E0169" w:rsidP="00B24194">
      <w:pPr>
        <w:pStyle w:val="a3"/>
        <w:numPr>
          <w:ilvl w:val="0"/>
          <w:numId w:val="11"/>
        </w:numPr>
        <w:tabs>
          <w:tab w:val="left" w:pos="709"/>
          <w:tab w:val="left" w:pos="2727"/>
          <w:tab w:val="left" w:pos="2869"/>
        </w:tabs>
        <w:suppressAutoHyphens/>
        <w:spacing w:line="23" w:lineRule="atLeast"/>
        <w:ind w:left="0" w:firstLine="0"/>
        <w:contextualSpacing/>
        <w:jc w:val="center"/>
        <w:rPr>
          <w:rFonts w:ascii="Tahoma" w:hAnsi="Tahoma" w:cs="Tahoma"/>
          <w:b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b/>
          <w:color w:val="000000"/>
          <w:sz w:val="20"/>
          <w:szCs w:val="20"/>
          <w:lang w:eastAsia="ar-SA"/>
        </w:rPr>
        <w:t>Заключительные положения</w:t>
      </w:r>
    </w:p>
    <w:p w14:paraId="7D6C2820" w14:textId="77777777" w:rsidR="004E0169" w:rsidRPr="005C743B" w:rsidRDefault="004E0169" w:rsidP="00B24194">
      <w:pPr>
        <w:pStyle w:val="a3"/>
        <w:numPr>
          <w:ilvl w:val="1"/>
          <w:numId w:val="12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Настоящий Договор составлен в 2-х подлинных экземплярах, имеющих равную юридическую силу, по одному экземпляру для каждой Стороны.</w:t>
      </w:r>
    </w:p>
    <w:p w14:paraId="394C58A0" w14:textId="77777777" w:rsidR="004E0169" w:rsidRPr="005C743B" w:rsidRDefault="004E0169" w:rsidP="00B24194">
      <w:pPr>
        <w:pStyle w:val="a3"/>
        <w:numPr>
          <w:ilvl w:val="1"/>
          <w:numId w:val="12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Договор, приложения и дополнительные соглашения к нему, а также документы, составленные Сторонами во исполнение условий Договора, могут быть подписаны с использованием факсимильного воспроизведения подписи либо иного аналога собственноручной.</w:t>
      </w:r>
    </w:p>
    <w:p w14:paraId="40F0B57C" w14:textId="77777777" w:rsidR="004E0169" w:rsidRPr="005C743B" w:rsidRDefault="004E0169" w:rsidP="00B24194">
      <w:pPr>
        <w:pStyle w:val="a3"/>
        <w:numPr>
          <w:ilvl w:val="1"/>
          <w:numId w:val="12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Любые изменения и/или дополнения и/или приложения к настоящему Договору оформляются Сторонами в письменной форме, подписываются уполномоченными представителями обеих Сторон.</w:t>
      </w:r>
    </w:p>
    <w:p w14:paraId="6D6F3B33" w14:textId="77777777" w:rsidR="004E0169" w:rsidRPr="005C743B" w:rsidRDefault="004E0169" w:rsidP="00B24194">
      <w:pPr>
        <w:pStyle w:val="a3"/>
        <w:numPr>
          <w:ilvl w:val="1"/>
          <w:numId w:val="12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 xml:space="preserve">Вся переписка Сторон, в том числе уведомления, извещения, претензии и пр. должны быть выполнены в письменной форме на бумажном носителе и направлены на адреса Сторон, указанные в Договоре, за исключением переписки, для которой прямо предусмотрен настоящим Договором обмен по электронной почте. Датой получения документов является дата, указанная в уведомлении о вручении или дата получения на официальном письме/уведомлении. Копии, скан версии документов для оперативного документооборота и своевременной оплаты оказанных услуг, должны быть направлены по факсу/электронной почте с последующим направлением оригиналов по почте.  </w:t>
      </w:r>
    </w:p>
    <w:p w14:paraId="5F3EF59B" w14:textId="77777777" w:rsidR="004E0169" w:rsidRPr="005C743B" w:rsidRDefault="004E0169" w:rsidP="00B24194">
      <w:pPr>
        <w:pStyle w:val="a3"/>
        <w:numPr>
          <w:ilvl w:val="1"/>
          <w:numId w:val="12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Сторона, адрес и (или) банковские реквизиты которой изменились, обязана в 3-дневный срок с момента наступления указанных обстоятельств, сообщить по электронной почте об этих изменениях. В случае 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14:paraId="0D6132AC" w14:textId="77777777" w:rsidR="004E0169" w:rsidRPr="005C743B" w:rsidRDefault="004E0169" w:rsidP="00B24194">
      <w:pPr>
        <w:pStyle w:val="a3"/>
        <w:numPr>
          <w:ilvl w:val="1"/>
          <w:numId w:val="12"/>
        </w:numPr>
        <w:spacing w:after="160" w:line="259" w:lineRule="auto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В случае признания отдельных положений настоящего Договора недействительными, это не влияет на действительность его других положений.</w:t>
      </w:r>
    </w:p>
    <w:p w14:paraId="64E1B185" w14:textId="77777777" w:rsidR="004E0169" w:rsidRPr="005C743B" w:rsidRDefault="004E0169" w:rsidP="00B24194">
      <w:pPr>
        <w:pStyle w:val="a3"/>
        <w:numPr>
          <w:ilvl w:val="1"/>
          <w:numId w:val="12"/>
        </w:numPr>
        <w:tabs>
          <w:tab w:val="left" w:pos="709"/>
          <w:tab w:val="left" w:pos="2727"/>
          <w:tab w:val="left" w:pos="2869"/>
        </w:tabs>
        <w:suppressAutoHyphens/>
        <w:spacing w:line="23" w:lineRule="atLeast"/>
        <w:ind w:left="0" w:firstLine="0"/>
        <w:contextualSpacing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t>Контактные данные Сторон для взаимодействия по Договору:</w:t>
      </w:r>
    </w:p>
    <w:p w14:paraId="41642EA2" w14:textId="77777777" w:rsidR="004E0169" w:rsidRPr="005C743B" w:rsidRDefault="004E0169" w:rsidP="004E0169">
      <w:pPr>
        <w:pStyle w:val="a3"/>
        <w:tabs>
          <w:tab w:val="left" w:pos="2727"/>
          <w:tab w:val="left" w:pos="2869"/>
        </w:tabs>
        <w:suppressAutoHyphens/>
        <w:spacing w:line="23" w:lineRule="atLeast"/>
        <w:ind w:left="0"/>
        <w:jc w:val="both"/>
        <w:rPr>
          <w:rFonts w:ascii="Tahoma" w:hAnsi="Tahoma" w:cs="Tahoma"/>
          <w:color w:val="000000"/>
          <w:sz w:val="20"/>
          <w:szCs w:val="20"/>
          <w:lang w:eastAsia="ar-SA"/>
        </w:rPr>
      </w:pPr>
      <w:r w:rsidRPr="005C743B">
        <w:rPr>
          <w:rFonts w:ascii="Tahoma" w:hAnsi="Tahoma" w:cs="Tahoma"/>
          <w:color w:val="000000"/>
          <w:sz w:val="20"/>
          <w:szCs w:val="20"/>
          <w:lang w:eastAsia="ar-SA"/>
        </w:rPr>
        <w:lastRenderedPageBreak/>
        <w:t>Название стороны</w:t>
      </w:r>
    </w:p>
    <w:tbl>
      <w:tblPr>
        <w:tblStyle w:val="a8"/>
        <w:tblW w:w="0" w:type="auto"/>
        <w:tblInd w:w="1276" w:type="dxa"/>
        <w:tblLook w:val="04A0" w:firstRow="1" w:lastRow="0" w:firstColumn="1" w:lastColumn="0" w:noHBand="0" w:noVBand="1"/>
      </w:tblPr>
      <w:tblGrid>
        <w:gridCol w:w="2053"/>
        <w:gridCol w:w="2143"/>
        <w:gridCol w:w="1975"/>
        <w:gridCol w:w="2465"/>
      </w:tblGrid>
      <w:tr w:rsidR="004E0169" w:rsidRPr="005C743B" w14:paraId="178DC74E" w14:textId="77777777" w:rsidTr="004E0169">
        <w:tc>
          <w:tcPr>
            <w:tcW w:w="2336" w:type="dxa"/>
          </w:tcPr>
          <w:p w14:paraId="3B5DC53C" w14:textId="77777777" w:rsidR="004E0169" w:rsidRPr="005C743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  <w:r w:rsidRPr="005C743B"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  <w:t>ФИО</w:t>
            </w:r>
          </w:p>
        </w:tc>
        <w:tc>
          <w:tcPr>
            <w:tcW w:w="2336" w:type="dxa"/>
          </w:tcPr>
          <w:p w14:paraId="1764541C" w14:textId="77777777" w:rsidR="004E0169" w:rsidRPr="005C743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  <w:r w:rsidRPr="005C743B"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  <w:t>Направление</w:t>
            </w:r>
          </w:p>
        </w:tc>
        <w:tc>
          <w:tcPr>
            <w:tcW w:w="2336" w:type="dxa"/>
          </w:tcPr>
          <w:p w14:paraId="7EFB6A52" w14:textId="77777777" w:rsidR="004E0169" w:rsidRPr="005C743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  <w:r w:rsidRPr="005C743B"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  <w:t>Тел.</w:t>
            </w:r>
          </w:p>
        </w:tc>
        <w:tc>
          <w:tcPr>
            <w:tcW w:w="2337" w:type="dxa"/>
          </w:tcPr>
          <w:p w14:paraId="0E2AB5D1" w14:textId="77777777" w:rsidR="004E0169" w:rsidRPr="003F590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  <w:r w:rsidRPr="003F590B"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  <w:t>e-mail</w:t>
            </w:r>
          </w:p>
        </w:tc>
      </w:tr>
      <w:tr w:rsidR="004E0169" w:rsidRPr="005C743B" w14:paraId="2F1D693D" w14:textId="77777777" w:rsidTr="004E0169">
        <w:tc>
          <w:tcPr>
            <w:tcW w:w="2336" w:type="dxa"/>
            <w:vAlign w:val="center"/>
          </w:tcPr>
          <w:p w14:paraId="3523AD8A" w14:textId="2C30895D" w:rsidR="004E0169" w:rsidRPr="003F590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336" w:type="dxa"/>
            <w:vAlign w:val="center"/>
          </w:tcPr>
          <w:p w14:paraId="34C5556F" w14:textId="08792FEF" w:rsidR="004E0169" w:rsidRPr="005C743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336" w:type="dxa"/>
            <w:vAlign w:val="center"/>
          </w:tcPr>
          <w:p w14:paraId="116B560C" w14:textId="4A99C722" w:rsidR="004E0169" w:rsidRPr="005C743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337" w:type="dxa"/>
            <w:vAlign w:val="center"/>
          </w:tcPr>
          <w:p w14:paraId="5DD0D237" w14:textId="337FD84D" w:rsidR="004E0169" w:rsidRPr="005C743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</w:p>
        </w:tc>
      </w:tr>
      <w:tr w:rsidR="004E0169" w:rsidRPr="005C743B" w14:paraId="5DAD9C4E" w14:textId="77777777" w:rsidTr="004E0169">
        <w:tc>
          <w:tcPr>
            <w:tcW w:w="2336" w:type="dxa"/>
          </w:tcPr>
          <w:p w14:paraId="165B1A29" w14:textId="77777777" w:rsidR="004E0169" w:rsidRPr="005C743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  <w:t>Бекишов М.Д.</w:t>
            </w:r>
          </w:p>
        </w:tc>
        <w:tc>
          <w:tcPr>
            <w:tcW w:w="2336" w:type="dxa"/>
          </w:tcPr>
          <w:p w14:paraId="400757EF" w14:textId="77777777" w:rsidR="004E0169" w:rsidRPr="005C743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  <w:t>Специалист по АХД</w:t>
            </w:r>
          </w:p>
        </w:tc>
        <w:tc>
          <w:tcPr>
            <w:tcW w:w="2336" w:type="dxa"/>
          </w:tcPr>
          <w:p w14:paraId="74C538C6" w14:textId="77777777" w:rsidR="004E0169" w:rsidRPr="005C743B" w:rsidRDefault="004E0169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  <w:t>0550 905 639</w:t>
            </w:r>
          </w:p>
        </w:tc>
        <w:tc>
          <w:tcPr>
            <w:tcW w:w="2337" w:type="dxa"/>
          </w:tcPr>
          <w:p w14:paraId="4D1FF2AC" w14:textId="77777777" w:rsidR="004E0169" w:rsidRPr="005C743B" w:rsidRDefault="00534004" w:rsidP="004E0169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20"/>
                <w:szCs w:val="20"/>
                <w:lang w:eastAsia="ar-SA"/>
              </w:rPr>
            </w:pPr>
            <w:hyperlink r:id="rId38" w:history="1">
              <w:r w:rsidR="004E0169" w:rsidRPr="003F590B">
                <w:rPr>
                  <w:rFonts w:ascii="Tahoma" w:hAnsi="Tahoma" w:cs="Tahoma"/>
                  <w:color w:val="000000"/>
                  <w:sz w:val="20"/>
                  <w:szCs w:val="20"/>
                  <w:lang w:eastAsia="ar-SA"/>
                </w:rPr>
                <w:t>mbekishov@megacom.kg</w:t>
              </w:r>
            </w:hyperlink>
          </w:p>
        </w:tc>
      </w:tr>
    </w:tbl>
    <w:p w14:paraId="685244C9" w14:textId="77777777" w:rsidR="004E0169" w:rsidRPr="005C743B" w:rsidRDefault="004E0169" w:rsidP="004E0169">
      <w:pPr>
        <w:pStyle w:val="a3"/>
        <w:shd w:val="clear" w:color="auto" w:fill="FFFFFF" w:themeFill="background1"/>
        <w:tabs>
          <w:tab w:val="left" w:pos="142"/>
        </w:tabs>
        <w:ind w:left="0"/>
        <w:rPr>
          <w:rFonts w:ascii="Tahoma" w:hAnsi="Tahoma" w:cs="Tahoma"/>
          <w:sz w:val="20"/>
          <w:szCs w:val="20"/>
        </w:rPr>
      </w:pPr>
    </w:p>
    <w:p w14:paraId="3725B4CD" w14:textId="77777777" w:rsidR="004E0169" w:rsidRPr="005C743B" w:rsidRDefault="004E0169" w:rsidP="004E0169">
      <w:pPr>
        <w:shd w:val="clear" w:color="auto" w:fill="FFFFFF" w:themeFill="background1"/>
        <w:tabs>
          <w:tab w:val="left" w:pos="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C95F7E3" w14:textId="77777777" w:rsidR="004E0169" w:rsidRPr="005C743B" w:rsidRDefault="004E0169" w:rsidP="00B24194">
      <w:pPr>
        <w:pStyle w:val="a3"/>
        <w:numPr>
          <w:ilvl w:val="0"/>
          <w:numId w:val="12"/>
        </w:numPr>
        <w:shd w:val="clear" w:color="auto" w:fill="FFFFFF" w:themeFill="background1"/>
        <w:tabs>
          <w:tab w:val="left" w:pos="284"/>
          <w:tab w:val="left" w:pos="426"/>
        </w:tabs>
        <w:ind w:left="0" w:firstLine="0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Реквизиты и подписи сторон</w:t>
      </w:r>
    </w:p>
    <w:p w14:paraId="60538A04" w14:textId="77777777" w:rsidR="004E0169" w:rsidRPr="005C743B" w:rsidRDefault="004E0169" w:rsidP="004E0169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0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5073"/>
        <w:gridCol w:w="5133"/>
      </w:tblGrid>
      <w:tr w:rsidR="004E0169" w:rsidRPr="005C743B" w14:paraId="2AC0192F" w14:textId="77777777" w:rsidTr="004E0169">
        <w:trPr>
          <w:trHeight w:val="64"/>
        </w:trPr>
        <w:tc>
          <w:tcPr>
            <w:tcW w:w="4961" w:type="dxa"/>
          </w:tcPr>
          <w:tbl>
            <w:tblPr>
              <w:tblW w:w="4749" w:type="dxa"/>
              <w:tblInd w:w="108" w:type="dxa"/>
              <w:tblLook w:val="01E0" w:firstRow="1" w:lastRow="1" w:firstColumn="1" w:lastColumn="1" w:noHBand="0" w:noVBand="0"/>
            </w:tblPr>
            <w:tblGrid>
              <w:gridCol w:w="4749"/>
            </w:tblGrid>
            <w:tr w:rsidR="004E0169" w:rsidRPr="005C743B" w14:paraId="5A41E93B" w14:textId="77777777" w:rsidTr="004E0169">
              <w:tc>
                <w:tcPr>
                  <w:tcW w:w="4749" w:type="dxa"/>
                </w:tcPr>
                <w:p w14:paraId="7FE2B163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«ПОКУПАТЕЛЬ»: </w:t>
                  </w:r>
                </w:p>
                <w:p w14:paraId="36BC1F6C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6A0E40D5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ЗАО «Альфа Телеком»</w:t>
                  </w:r>
                </w:p>
                <w:p w14:paraId="3FDA19F9" w14:textId="77777777" w:rsidR="004E0169" w:rsidRPr="005C743B" w:rsidRDefault="004E0169" w:rsidP="004E0169">
                  <w:pPr>
                    <w:tabs>
                      <w:tab w:val="left" w:pos="284"/>
                      <w:tab w:val="num" w:pos="540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720040 г. Бишкек, ул. Суюмбаева, 123 </w:t>
                  </w:r>
                </w:p>
                <w:p w14:paraId="2D234332" w14:textId="77777777" w:rsidR="004E0169" w:rsidRPr="005C743B" w:rsidRDefault="004E0169" w:rsidP="004E0169">
                  <w:pPr>
                    <w:tabs>
                      <w:tab w:val="left" w:pos="284"/>
                      <w:tab w:val="num" w:pos="540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ИНН 00406200910056</w:t>
                  </w:r>
                </w:p>
                <w:p w14:paraId="3CD5918F" w14:textId="77777777" w:rsidR="004E0169" w:rsidRPr="005C743B" w:rsidRDefault="004E0169" w:rsidP="004E0169">
                  <w:pPr>
                    <w:tabs>
                      <w:tab w:val="left" w:pos="284"/>
                      <w:tab w:val="num" w:pos="540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Код 999 УГКНС по ККН</w:t>
                  </w:r>
                </w:p>
                <w:p w14:paraId="683DDDDC" w14:textId="77777777" w:rsidR="004E0169" w:rsidRPr="005C743B" w:rsidRDefault="004E0169" w:rsidP="004E0169">
                  <w:pPr>
                    <w:tabs>
                      <w:tab w:val="left" w:pos="284"/>
                      <w:tab w:val="num" w:pos="540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ОКПО 26611735</w:t>
                  </w:r>
                </w:p>
                <w:p w14:paraId="287522A1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БИК: 109018</w:t>
                  </w:r>
                </w:p>
                <w:p w14:paraId="30BE4EEF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Бишкекский центральный филиал</w:t>
                  </w:r>
                </w:p>
                <w:p w14:paraId="0FE6F581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ОАО «Оптима Банк»</w:t>
                  </w:r>
                </w:p>
                <w:p w14:paraId="2A64FEB3" w14:textId="77777777" w:rsidR="004E0169" w:rsidRPr="005C743B" w:rsidRDefault="004E0169" w:rsidP="004E0169">
                  <w:pPr>
                    <w:pStyle w:val="af4"/>
                    <w:tabs>
                      <w:tab w:val="left" w:pos="284"/>
                    </w:tabs>
                    <w:jc w:val="both"/>
                    <w:rPr>
                      <w:rFonts w:ascii="Tahoma" w:hAnsi="Tahoma" w:cs="Tahoma"/>
                      <w:spacing w:val="-1"/>
                      <w:w w:val="103"/>
                      <w:lang w:val="ru-RU"/>
                    </w:rPr>
                  </w:pPr>
                  <w:r w:rsidRPr="005C743B">
                    <w:rPr>
                      <w:rFonts w:ascii="Tahoma" w:hAnsi="Tahoma" w:cs="Tahoma"/>
                      <w:spacing w:val="-1"/>
                      <w:w w:val="103"/>
                      <w:lang w:val="ru-RU"/>
                    </w:rPr>
                    <w:t>р/с 1091820182530113</w:t>
                  </w:r>
                </w:p>
                <w:p w14:paraId="7F8BF2A3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36E860B6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Реквизиты для внесения ГОИД:</w:t>
                  </w:r>
                </w:p>
                <w:p w14:paraId="6494D7C1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3D25E0CE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Генеральный директор</w:t>
                  </w:r>
                </w:p>
                <w:p w14:paraId="712E0E08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0EDD48E3" w14:textId="0469A6AD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napToGrid w:val="0"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________________</w:t>
                  </w:r>
                  <w:r w:rsidRPr="005C743B"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>Мамытов Н.Т.</w:t>
                  </w:r>
                </w:p>
              </w:tc>
            </w:tr>
          </w:tbl>
          <w:p w14:paraId="2D9D6230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245" w:type="dxa"/>
          </w:tcPr>
          <w:tbl>
            <w:tblPr>
              <w:tblW w:w="4782" w:type="dxa"/>
              <w:tblInd w:w="108" w:type="dxa"/>
              <w:tblLook w:val="01E0" w:firstRow="1" w:lastRow="1" w:firstColumn="1" w:lastColumn="1" w:noHBand="0" w:noVBand="0"/>
            </w:tblPr>
            <w:tblGrid>
              <w:gridCol w:w="4782"/>
            </w:tblGrid>
            <w:tr w:rsidR="004E0169" w:rsidRPr="005C743B" w14:paraId="0F264F4D" w14:textId="77777777" w:rsidTr="004E0169">
              <w:tc>
                <w:tcPr>
                  <w:tcW w:w="4782" w:type="dxa"/>
                </w:tcPr>
                <w:p w14:paraId="09CC988B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«ПОСТАВЩИК»:</w:t>
                  </w:r>
                </w:p>
                <w:p w14:paraId="0904BC74" w14:textId="77777777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72C115B5" w14:textId="3525BC4C" w:rsidR="004E0169" w:rsidRPr="005C743B" w:rsidRDefault="004E0169" w:rsidP="004E0169">
                  <w:pPr>
                    <w:pStyle w:val="af2"/>
                    <w:rPr>
                      <w:rFonts w:ascii="Tahoma" w:hAnsi="Tahoma" w:cs="Tahoma"/>
                      <w:b/>
                      <w:sz w:val="20"/>
                      <w:szCs w:val="20"/>
                      <w:u w:val="single"/>
                    </w:rPr>
                  </w:pPr>
                </w:p>
                <w:p w14:paraId="746AAE12" w14:textId="77777777" w:rsidR="004E0169" w:rsidRPr="005C743B" w:rsidRDefault="004E0169" w:rsidP="004E0169">
                  <w:pPr>
                    <w:pStyle w:val="af2"/>
                    <w:rPr>
                      <w:rFonts w:ascii="Tahoma" w:hAnsi="Tahoma" w:cs="Tahoma"/>
                      <w:sz w:val="20"/>
                      <w:szCs w:val="20"/>
                      <w:u w:val="single"/>
                    </w:rPr>
                  </w:pPr>
                </w:p>
                <w:p w14:paraId="3BA4E957" w14:textId="77777777" w:rsidR="004E0169" w:rsidRPr="005C743B" w:rsidRDefault="004E0169" w:rsidP="004E0169">
                  <w:pPr>
                    <w:pStyle w:val="af2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409891BC" w14:textId="77777777" w:rsidR="004E0169" w:rsidRPr="005C743B" w:rsidRDefault="004E0169" w:rsidP="004E0169">
                  <w:pPr>
                    <w:pStyle w:val="af2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381BBF0D" w14:textId="77777777" w:rsidR="004E0169" w:rsidRPr="005C743B" w:rsidRDefault="004E0169" w:rsidP="004E0169">
                  <w:pPr>
                    <w:pStyle w:val="af2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68E9E385" w14:textId="77777777" w:rsidR="004E0169" w:rsidRPr="005C743B" w:rsidRDefault="004E0169" w:rsidP="004E0169">
                  <w:pPr>
                    <w:pStyle w:val="af2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6FCA66F1" w14:textId="77777777" w:rsidR="004E0169" w:rsidRPr="005C743B" w:rsidRDefault="004E0169" w:rsidP="004E0169">
                  <w:pPr>
                    <w:pStyle w:val="af2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42DC0E88" w14:textId="00FC72BC" w:rsidR="004E0169" w:rsidRPr="005C743B" w:rsidRDefault="004E0169" w:rsidP="004E0169">
                  <w:pPr>
                    <w:tabs>
                      <w:tab w:val="left" w:pos="284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napToGrid w:val="0"/>
                      <w:sz w:val="20"/>
                      <w:szCs w:val="20"/>
                    </w:rPr>
                  </w:pPr>
                  <w:r w:rsidRPr="005C743B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____</w:t>
                  </w:r>
                  <w:r w:rsidRPr="005C743B">
                    <w:rPr>
                      <w:rFonts w:ascii="Tahoma" w:hAnsi="Tahoma" w:cs="Tahoma"/>
                      <w:b/>
                      <w:sz w:val="20"/>
                      <w:szCs w:val="20"/>
                      <w:lang w:val="ky-KG"/>
                    </w:rPr>
                    <w:t>___________________</w:t>
                  </w:r>
                </w:p>
              </w:tc>
            </w:tr>
          </w:tbl>
          <w:p w14:paraId="4BBCF2EC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692E490" w14:textId="77777777" w:rsidR="004E0169" w:rsidRPr="005C743B" w:rsidRDefault="004E0169" w:rsidP="004E0169">
      <w:pPr>
        <w:spacing w:after="160" w:line="259" w:lineRule="auto"/>
        <w:rPr>
          <w:rFonts w:ascii="Tahoma" w:eastAsia="Times New Roman" w:hAnsi="Tahoma" w:cs="Tahoma"/>
          <w:b/>
          <w:sz w:val="20"/>
          <w:szCs w:val="20"/>
          <w:lang w:eastAsia="ru-RU"/>
        </w:rPr>
        <w:sectPr w:rsidR="004E0169" w:rsidRPr="005C743B" w:rsidSect="00534004">
          <w:pgSz w:w="11906" w:h="16838"/>
          <w:pgMar w:top="568" w:right="850" w:bottom="1276" w:left="1134" w:header="708" w:footer="432" w:gutter="0"/>
          <w:cols w:space="708"/>
          <w:docGrid w:linePitch="360"/>
        </w:sectPr>
      </w:pPr>
    </w:p>
    <w:p w14:paraId="6C571C89" w14:textId="77777777" w:rsidR="004E0169" w:rsidRPr="005C743B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lastRenderedPageBreak/>
        <w:t xml:space="preserve">Приложение №1 к Договору </w:t>
      </w:r>
    </w:p>
    <w:p w14:paraId="64EEA4C2" w14:textId="77777777" w:rsidR="004E0169" w:rsidRPr="005C743B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 xml:space="preserve">поставки </w:t>
      </w:r>
    </w:p>
    <w:p w14:paraId="3233A362" w14:textId="77777777" w:rsidR="004E0169" w:rsidRPr="005C743B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№____ от «___» _____________ 2022г.</w:t>
      </w:r>
    </w:p>
    <w:p w14:paraId="020FB894" w14:textId="77777777" w:rsidR="004E0169" w:rsidRPr="005C743B" w:rsidRDefault="004E0169" w:rsidP="004E0169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3028AE4E" w14:textId="77777777" w:rsidR="004E0169" w:rsidRPr="005C743B" w:rsidRDefault="004E0169" w:rsidP="004E0169">
      <w:pPr>
        <w:tabs>
          <w:tab w:val="left" w:pos="284"/>
          <w:tab w:val="left" w:pos="5927"/>
        </w:tabs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Техническая спецификация</w:t>
      </w:r>
    </w:p>
    <w:p w14:paraId="23B3A415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eastAsiaTheme="minorEastAsia" w:hAnsi="Tahoma" w:cs="Tahoma"/>
          <w:b/>
          <w:sz w:val="20"/>
          <w:szCs w:val="20"/>
        </w:rPr>
      </w:pPr>
    </w:p>
    <w:tbl>
      <w:tblPr>
        <w:tblW w:w="11057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2410"/>
        <w:gridCol w:w="4394"/>
        <w:gridCol w:w="993"/>
        <w:gridCol w:w="850"/>
        <w:gridCol w:w="1134"/>
        <w:gridCol w:w="1276"/>
      </w:tblGrid>
      <w:tr w:rsidR="004E0169" w:rsidRPr="005C743B" w14:paraId="3168F55A" w14:textId="77777777" w:rsidTr="004E0169">
        <w:trPr>
          <w:trHeight w:val="665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3DAA7785" w14:textId="77777777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bidi="en-US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Наименование товара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4FB80481" w14:textId="77777777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Описание товара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191A4E0" w14:textId="77777777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bidi="en-US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  <w:lang w:bidi="en-US"/>
              </w:rPr>
              <w:t>Ед.изм.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2B6F0150" w14:textId="77777777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5C922F08" w14:textId="77777777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5C743B">
              <w:rPr>
                <w:rFonts w:ascii="Tahoma" w:hAnsi="Tahoma" w:cs="Tahoma"/>
                <w:b/>
                <w:noProof/>
                <w:sz w:val="20"/>
                <w:szCs w:val="20"/>
              </w:rPr>
              <w:t>Цена за ед.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6F231EFE" w14:textId="77777777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5C743B">
              <w:rPr>
                <w:rFonts w:ascii="Tahoma" w:hAnsi="Tahoma" w:cs="Tahoma"/>
                <w:b/>
                <w:noProof/>
                <w:sz w:val="20"/>
                <w:szCs w:val="20"/>
              </w:rPr>
              <w:t>Сумма</w:t>
            </w:r>
          </w:p>
        </w:tc>
      </w:tr>
      <w:tr w:rsidR="004E0169" w:rsidRPr="005C743B" w14:paraId="23EA67C2" w14:textId="77777777" w:rsidTr="004E0169">
        <w:trPr>
          <w:trHeight w:val="479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29959EF" w14:textId="6C67F706" w:rsidR="004E0169" w:rsidRPr="005C743B" w:rsidRDefault="004E0169" w:rsidP="004E0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DEA8F0" w14:textId="6B7E6EA7" w:rsidR="004E0169" w:rsidRPr="005C743B" w:rsidRDefault="004E0169" w:rsidP="004E0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FFD7" w14:textId="5AF105F5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7AB04C" w14:textId="15B1A419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CA419B" w14:textId="57FCBB7E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43A3AA" w14:textId="65C1D45C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</w:p>
        </w:tc>
      </w:tr>
      <w:tr w:rsidR="004E0169" w:rsidRPr="005C743B" w14:paraId="5EF09EA8" w14:textId="77777777" w:rsidTr="004E0169">
        <w:trPr>
          <w:trHeight w:val="479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29B3D63" w14:textId="254BC875" w:rsidR="004E0169" w:rsidRPr="005C743B" w:rsidRDefault="004E0169" w:rsidP="004E0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86CA4E" w14:textId="7EF20236" w:rsidR="004E0169" w:rsidRPr="005C743B" w:rsidRDefault="004E0169" w:rsidP="004E0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BD207" w14:textId="57EB74F0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51927" w14:textId="7E993DF9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 w:bidi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22D95E" w14:textId="251A5771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F9A9B7" w14:textId="6B7C92D8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</w:p>
        </w:tc>
      </w:tr>
      <w:tr w:rsidR="004E0169" w:rsidRPr="005C743B" w14:paraId="622B0AF0" w14:textId="77777777" w:rsidTr="004E0169">
        <w:trPr>
          <w:trHeight w:val="459"/>
        </w:trPr>
        <w:tc>
          <w:tcPr>
            <w:tcW w:w="97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378F1C" w14:textId="77777777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79EAA1" w14:textId="47B4F51A" w:rsidR="004E0169" w:rsidRPr="005C743B" w:rsidRDefault="004E0169" w:rsidP="004E0169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284F7AF8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0C2D5782" w14:textId="4D3E977E" w:rsidR="004E0169" w:rsidRPr="005C743B" w:rsidRDefault="004E0169" w:rsidP="00B24194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 xml:space="preserve">Общая стоимость Договора: </w:t>
      </w:r>
      <w:r>
        <w:rPr>
          <w:rFonts w:ascii="Tahoma" w:hAnsi="Tahoma" w:cs="Tahoma"/>
          <w:b/>
          <w:sz w:val="20"/>
          <w:szCs w:val="20"/>
        </w:rPr>
        <w:t>__________</w:t>
      </w:r>
      <w:r w:rsidRPr="005C743B">
        <w:rPr>
          <w:rFonts w:ascii="Tahoma" w:hAnsi="Tahoma" w:cs="Tahoma"/>
          <w:b/>
          <w:sz w:val="20"/>
          <w:szCs w:val="20"/>
        </w:rPr>
        <w:t xml:space="preserve"> сом</w:t>
      </w:r>
      <w:r w:rsidRPr="005C743B">
        <w:rPr>
          <w:rFonts w:ascii="Tahoma" w:hAnsi="Tahoma" w:cs="Tahoma"/>
          <w:sz w:val="20"/>
          <w:szCs w:val="20"/>
        </w:rPr>
        <w:t xml:space="preserve">, с учетом всех применимых налогов и сборов, предусмотренных для данных правоотношений. </w:t>
      </w:r>
    </w:p>
    <w:p w14:paraId="4282E0C8" w14:textId="77777777" w:rsidR="004E0169" w:rsidRPr="005C743B" w:rsidRDefault="004E0169" w:rsidP="00B24194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Доставка готовой Продукции на склад Покупателя по адресу г.Бишкек, ул.Суюмбаева, 123 производится за счет собственных сил и средств Поставщика</w:t>
      </w:r>
    </w:p>
    <w:p w14:paraId="31F6283B" w14:textId="77777777" w:rsidR="004E0169" w:rsidRPr="005C743B" w:rsidRDefault="004E0169" w:rsidP="00B24194">
      <w:pPr>
        <w:pStyle w:val="a3"/>
        <w:numPr>
          <w:ilvl w:val="0"/>
          <w:numId w:val="8"/>
        </w:numPr>
        <w:shd w:val="clear" w:color="auto" w:fill="FFFFFF" w:themeFill="background1"/>
        <w:tabs>
          <w:tab w:val="left" w:pos="284"/>
        </w:tabs>
        <w:ind w:left="0" w:firstLine="0"/>
        <w:contextualSpacing/>
        <w:jc w:val="both"/>
        <w:rPr>
          <w:rFonts w:ascii="Tahoma" w:hAnsi="Tahoma" w:cs="Tahoma"/>
          <w:sz w:val="20"/>
          <w:szCs w:val="20"/>
        </w:rPr>
      </w:pPr>
      <w:r w:rsidRPr="005C743B">
        <w:rPr>
          <w:rFonts w:ascii="Tahoma" w:hAnsi="Tahoma" w:cs="Tahoma"/>
          <w:sz w:val="20"/>
          <w:szCs w:val="20"/>
        </w:rPr>
        <w:t>Срок поставки – Не более 10 рабочих дней с даты подписания договора.</w:t>
      </w:r>
    </w:p>
    <w:p w14:paraId="4B723587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777C4A91" w14:textId="77777777" w:rsidR="004E0169" w:rsidRPr="005C743B" w:rsidRDefault="004E0169" w:rsidP="004E0169">
      <w:pPr>
        <w:shd w:val="clear" w:color="auto" w:fill="FFFFFF" w:themeFill="background1"/>
        <w:tabs>
          <w:tab w:val="left" w:pos="284"/>
        </w:tabs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5"/>
        <w:gridCol w:w="4733"/>
      </w:tblGrid>
      <w:tr w:rsidR="004E0169" w:rsidRPr="005C743B" w14:paraId="3DF90A58" w14:textId="77777777" w:rsidTr="004E0169">
        <w:tc>
          <w:tcPr>
            <w:tcW w:w="4895" w:type="dxa"/>
            <w:shd w:val="clear" w:color="auto" w:fill="auto"/>
          </w:tcPr>
          <w:p w14:paraId="7645844C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«ПОКУПАТЕЛЬ»</w:t>
            </w:r>
          </w:p>
        </w:tc>
        <w:tc>
          <w:tcPr>
            <w:tcW w:w="4733" w:type="dxa"/>
            <w:shd w:val="clear" w:color="auto" w:fill="auto"/>
          </w:tcPr>
          <w:p w14:paraId="63F15FE7" w14:textId="77777777" w:rsidR="004E0169" w:rsidRPr="005C743B" w:rsidRDefault="004E0169" w:rsidP="004E0169">
            <w:pPr>
              <w:tabs>
                <w:tab w:val="left" w:pos="284"/>
                <w:tab w:val="left" w:pos="6615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</w:tc>
      </w:tr>
      <w:tr w:rsidR="004E0169" w:rsidRPr="005C743B" w14:paraId="1D6015CC" w14:textId="77777777" w:rsidTr="004E0169">
        <w:tc>
          <w:tcPr>
            <w:tcW w:w="4895" w:type="dxa"/>
            <w:shd w:val="clear" w:color="auto" w:fill="auto"/>
          </w:tcPr>
          <w:p w14:paraId="160E9B40" w14:textId="77777777" w:rsidR="004E0169" w:rsidRPr="005C743B" w:rsidRDefault="004E0169" w:rsidP="004E0169">
            <w:pPr>
              <w:tabs>
                <w:tab w:val="left" w:pos="284"/>
                <w:tab w:val="left" w:pos="6615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4966B274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pacing w:val="-1"/>
                <w:w w:val="103"/>
                <w:sz w:val="20"/>
                <w:szCs w:val="20"/>
              </w:rPr>
            </w:pPr>
          </w:p>
          <w:p w14:paraId="03D8DB92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16C11D5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19F4EF26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4874551" w14:textId="0E8596B8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________________</w:t>
            </w:r>
            <w:r w:rsidRPr="005C743B">
              <w:rPr>
                <w:rFonts w:ascii="Tahoma" w:hAnsi="Tahoma" w:cs="Tahoma"/>
                <w:b/>
                <w:spacing w:val="-1"/>
                <w:w w:val="103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pacing w:val="-1"/>
                <w:w w:val="103"/>
                <w:sz w:val="20"/>
                <w:szCs w:val="20"/>
              </w:rPr>
              <w:t>Мамытов Н.Т.</w:t>
            </w:r>
          </w:p>
          <w:p w14:paraId="347B1D54" w14:textId="77777777" w:rsidR="004E0169" w:rsidRPr="005C743B" w:rsidRDefault="004E0169" w:rsidP="004E0169">
            <w:pPr>
              <w:keepNext/>
              <w:keepLines/>
              <w:tabs>
                <w:tab w:val="left" w:pos="284"/>
                <w:tab w:val="left" w:pos="4466"/>
              </w:tabs>
              <w:spacing w:after="0" w:line="240" w:lineRule="auto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C743B">
              <w:rPr>
                <w:rFonts w:ascii="Tahoma" w:hAnsi="Tahoma" w:cs="Tahoma"/>
                <w:sz w:val="20"/>
                <w:szCs w:val="20"/>
              </w:rPr>
              <w:t xml:space="preserve">  М.П.</w:t>
            </w:r>
          </w:p>
          <w:p w14:paraId="7220DE61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733" w:type="dxa"/>
            <w:shd w:val="clear" w:color="auto" w:fill="auto"/>
          </w:tcPr>
          <w:p w14:paraId="08B09BD6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pacing w:val="-1"/>
                <w:w w:val="103"/>
                <w:sz w:val="20"/>
                <w:szCs w:val="20"/>
              </w:rPr>
            </w:pPr>
          </w:p>
          <w:p w14:paraId="7A572932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pacing w:val="-1"/>
                <w:w w:val="103"/>
                <w:sz w:val="20"/>
                <w:szCs w:val="20"/>
              </w:rPr>
            </w:pPr>
          </w:p>
          <w:p w14:paraId="7CD455CD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8EC9660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751D949" w14:textId="57BF68F8" w:rsidR="004E0169" w:rsidRPr="005C743B" w:rsidRDefault="004E0169" w:rsidP="004E0169">
            <w:pPr>
              <w:keepNext/>
              <w:keepLines/>
              <w:tabs>
                <w:tab w:val="left" w:pos="284"/>
                <w:tab w:val="left" w:pos="4466"/>
              </w:tabs>
              <w:spacing w:after="0" w:line="240" w:lineRule="auto"/>
              <w:contextualSpacing/>
              <w:jc w:val="both"/>
              <w:rPr>
                <w:rFonts w:ascii="Tahoma" w:hAnsi="Tahoma" w:cs="Tahoma"/>
                <w:b/>
                <w:spacing w:val="-1"/>
                <w:w w:val="103"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 xml:space="preserve">___________________ </w:t>
            </w:r>
          </w:p>
          <w:p w14:paraId="0A099B77" w14:textId="77777777" w:rsidR="004E0169" w:rsidRPr="005C743B" w:rsidRDefault="004E0169" w:rsidP="004E0169">
            <w:pPr>
              <w:keepNext/>
              <w:keepLines/>
              <w:tabs>
                <w:tab w:val="left" w:pos="284"/>
                <w:tab w:val="left" w:pos="4466"/>
              </w:tabs>
              <w:spacing w:after="0" w:line="240" w:lineRule="auto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C743B">
              <w:rPr>
                <w:rFonts w:ascii="Tahoma" w:hAnsi="Tahoma" w:cs="Tahoma"/>
                <w:sz w:val="20"/>
                <w:szCs w:val="20"/>
              </w:rPr>
              <w:t xml:space="preserve">  М.П.</w:t>
            </w:r>
          </w:p>
          <w:p w14:paraId="2D9DE4D2" w14:textId="77777777" w:rsidR="004E0169" w:rsidRPr="005C743B" w:rsidRDefault="004E0169" w:rsidP="004E0169">
            <w:pPr>
              <w:keepNext/>
              <w:tabs>
                <w:tab w:val="left" w:pos="284"/>
                <w:tab w:val="left" w:pos="4466"/>
              </w:tabs>
              <w:spacing w:after="0" w:line="240" w:lineRule="auto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A30EDDB" w14:textId="77777777" w:rsidR="004E0169" w:rsidRPr="005C743B" w:rsidRDefault="004E0169" w:rsidP="004E0169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ru-RU"/>
        </w:rPr>
      </w:pPr>
    </w:p>
    <w:p w14:paraId="1221AD9F" w14:textId="77777777" w:rsidR="004E0169" w:rsidRPr="005C743B" w:rsidRDefault="004E0169" w:rsidP="004E0169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ru-RU"/>
        </w:rPr>
      </w:pPr>
    </w:p>
    <w:p w14:paraId="310E760B" w14:textId="77777777" w:rsidR="004E0169" w:rsidRPr="005C743B" w:rsidRDefault="004E0169" w:rsidP="004E0169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ru-RU"/>
        </w:rPr>
      </w:pPr>
    </w:p>
    <w:p w14:paraId="12D35034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4FB883F3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74AAEFCB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5CBE3BE0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090BE768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28B92AE5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62AF49D0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79AF9A5C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60C1A78B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00455D89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002202AD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33CD5947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67E6C402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1AFA62FF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12B49FC4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3661CE7D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613B524C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3BD112FD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5ED24488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439C0054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52C57812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7C9C3768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10068E11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6684CA43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0F504D00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16A6B89E" w14:textId="77777777" w:rsidR="004E0169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6A8BA0AE" w14:textId="77777777" w:rsidR="00B24194" w:rsidRDefault="00B24194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14:paraId="092CD9F3" w14:textId="0BDE4F0F" w:rsidR="004E0169" w:rsidRPr="005C743B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lastRenderedPageBreak/>
        <w:t xml:space="preserve">Приложение №2 к Договору </w:t>
      </w:r>
    </w:p>
    <w:p w14:paraId="18B20590" w14:textId="77777777" w:rsidR="004E0169" w:rsidRPr="005C743B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 xml:space="preserve">поставки </w:t>
      </w:r>
    </w:p>
    <w:p w14:paraId="008C2754" w14:textId="77777777" w:rsidR="004E0169" w:rsidRPr="005C743B" w:rsidRDefault="004E0169" w:rsidP="004E0169">
      <w:pPr>
        <w:tabs>
          <w:tab w:val="left" w:pos="284"/>
        </w:tabs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№____ от «___» _____________ 2022г.</w:t>
      </w:r>
    </w:p>
    <w:p w14:paraId="1BCD75F8" w14:textId="77777777" w:rsidR="004E0169" w:rsidRPr="005C743B" w:rsidRDefault="004E0169" w:rsidP="004E0169">
      <w:pPr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ru-RU"/>
        </w:rPr>
      </w:pPr>
    </w:p>
    <w:p w14:paraId="34336444" w14:textId="77777777" w:rsidR="004E0169" w:rsidRPr="005C743B" w:rsidRDefault="004E0169" w:rsidP="004E0169">
      <w:pPr>
        <w:spacing w:after="0" w:line="240" w:lineRule="auto"/>
        <w:jc w:val="right"/>
        <w:rPr>
          <w:rFonts w:ascii="Tahoma" w:eastAsia="Times New Roman" w:hAnsi="Tahoma" w:cs="Tahoma"/>
          <w:sz w:val="20"/>
          <w:szCs w:val="20"/>
          <w:lang w:eastAsia="ru-RU"/>
        </w:rPr>
      </w:pPr>
    </w:p>
    <w:p w14:paraId="329A5A63" w14:textId="77777777" w:rsidR="004E0169" w:rsidRPr="005C743B" w:rsidRDefault="004E0169" w:rsidP="004E0169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ru-RU"/>
        </w:rPr>
      </w:pPr>
      <w:r w:rsidRPr="005C743B">
        <w:rPr>
          <w:rFonts w:ascii="Tahoma" w:hAnsi="Tahoma" w:cs="Tahoma"/>
          <w:b/>
          <w:sz w:val="20"/>
          <w:szCs w:val="20"/>
        </w:rPr>
        <w:t xml:space="preserve">ФОРМА         </w:t>
      </w:r>
      <w:r w:rsidRPr="005C743B">
        <w:rPr>
          <w:rFonts w:ascii="Tahoma" w:hAnsi="Tahoma" w:cs="Tahoma"/>
          <w:sz w:val="20"/>
          <w:szCs w:val="20"/>
        </w:rPr>
        <w:t xml:space="preserve">                                                                  </w:t>
      </w:r>
      <w:r w:rsidRPr="005C743B">
        <w:rPr>
          <w:rFonts w:ascii="Tahoma" w:hAnsi="Tahoma" w:cs="Tahoma"/>
          <w:sz w:val="20"/>
          <w:szCs w:val="20"/>
        </w:rPr>
        <w:tab/>
      </w:r>
      <w:r w:rsidRPr="005C743B">
        <w:rPr>
          <w:rFonts w:ascii="Tahoma" w:hAnsi="Tahoma" w:cs="Tahoma"/>
          <w:sz w:val="20"/>
          <w:szCs w:val="20"/>
        </w:rPr>
        <w:tab/>
      </w:r>
      <w:r w:rsidRPr="005C743B">
        <w:rPr>
          <w:rFonts w:ascii="Tahoma" w:hAnsi="Tahoma" w:cs="Tahoma"/>
          <w:sz w:val="20"/>
          <w:szCs w:val="20"/>
        </w:rPr>
        <w:tab/>
        <w:t xml:space="preserve">   </w:t>
      </w:r>
      <w:r w:rsidRPr="005C743B">
        <w:rPr>
          <w:rFonts w:ascii="Tahoma" w:eastAsia="Times New Roman" w:hAnsi="Tahoma" w:cs="Tahoma"/>
          <w:sz w:val="20"/>
          <w:szCs w:val="20"/>
          <w:lang w:eastAsia="ru-RU"/>
        </w:rPr>
        <w:t xml:space="preserve">от </w:t>
      </w:r>
      <w:r w:rsidRPr="005C743B">
        <w:rPr>
          <w:rFonts w:ascii="Tahoma" w:eastAsia="Times New Roman" w:hAnsi="Tahoma" w:cs="Tahoma"/>
          <w:bCs/>
          <w:sz w:val="20"/>
          <w:szCs w:val="20"/>
          <w:lang w:eastAsia="ru-RU"/>
        </w:rPr>
        <w:t>«___»____________ 2022 года</w:t>
      </w:r>
    </w:p>
    <w:p w14:paraId="668A4358" w14:textId="77777777" w:rsidR="004E0169" w:rsidRPr="005C743B" w:rsidRDefault="004E0169" w:rsidP="004E0169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u w:val="single"/>
          <w:lang w:eastAsia="ru-RU"/>
        </w:rPr>
      </w:pPr>
    </w:p>
    <w:p w14:paraId="61467214" w14:textId="77777777" w:rsidR="004E0169" w:rsidRPr="005C743B" w:rsidRDefault="004E0169" w:rsidP="004E0169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ru-RU"/>
        </w:rPr>
      </w:pPr>
      <w:r w:rsidRPr="005C743B">
        <w:rPr>
          <w:rFonts w:ascii="Tahoma" w:eastAsia="Times New Roman" w:hAnsi="Tahoma" w:cs="Tahoma"/>
          <w:b/>
          <w:sz w:val="20"/>
          <w:szCs w:val="20"/>
          <w:lang w:eastAsia="ru-RU"/>
        </w:rPr>
        <w:t>Акт приема передачи Продукции:</w:t>
      </w:r>
    </w:p>
    <w:p w14:paraId="66934906" w14:textId="77777777" w:rsidR="004E0169" w:rsidRPr="005C743B" w:rsidRDefault="004E0169" w:rsidP="004E0169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ru-RU"/>
        </w:rPr>
      </w:pPr>
    </w:p>
    <w:p w14:paraId="3B654A44" w14:textId="0C5FCC9B" w:rsidR="004E0169" w:rsidRPr="005C743B" w:rsidRDefault="004E0169" w:rsidP="004E0169">
      <w:pPr>
        <w:shd w:val="clear" w:color="auto" w:fill="FFFFFF"/>
        <w:spacing w:after="0"/>
        <w:ind w:right="-2"/>
        <w:jc w:val="both"/>
        <w:rPr>
          <w:rFonts w:ascii="Tahoma" w:eastAsia="Times New Roman" w:hAnsi="Tahoma" w:cs="Tahoma"/>
          <w:bCs/>
          <w:sz w:val="20"/>
          <w:szCs w:val="20"/>
          <w:lang w:eastAsia="ru-RU"/>
        </w:rPr>
      </w:pPr>
      <w:r>
        <w:rPr>
          <w:rFonts w:ascii="Tahoma" w:hAnsi="Tahoma" w:cs="Tahoma"/>
          <w:b/>
          <w:color w:val="0000CC"/>
          <w:sz w:val="20"/>
          <w:szCs w:val="20"/>
        </w:rPr>
        <w:t>____________</w:t>
      </w:r>
      <w:r w:rsidRPr="005C743B">
        <w:rPr>
          <w:rFonts w:ascii="Tahoma" w:hAnsi="Tahoma" w:cs="Tahoma"/>
          <w:b/>
          <w:color w:val="0000CC"/>
          <w:sz w:val="20"/>
          <w:szCs w:val="20"/>
        </w:rPr>
        <w:t xml:space="preserve">, </w:t>
      </w:r>
      <w:r w:rsidRPr="005C743B">
        <w:rPr>
          <w:rFonts w:ascii="Tahoma" w:hAnsi="Tahoma" w:cs="Tahoma"/>
          <w:sz w:val="20"/>
          <w:szCs w:val="20"/>
        </w:rPr>
        <w:t>в дальнейшем именуемый «</w:t>
      </w:r>
      <w:r w:rsidRPr="005C743B">
        <w:rPr>
          <w:rFonts w:ascii="Tahoma" w:hAnsi="Tahoma" w:cs="Tahoma"/>
          <w:b/>
          <w:sz w:val="20"/>
          <w:szCs w:val="20"/>
        </w:rPr>
        <w:t>Поставщик</w:t>
      </w:r>
      <w:r w:rsidRPr="005C743B">
        <w:rPr>
          <w:rFonts w:ascii="Tahoma" w:hAnsi="Tahoma" w:cs="Tahoma"/>
          <w:sz w:val="20"/>
          <w:szCs w:val="20"/>
        </w:rPr>
        <w:t xml:space="preserve">», </w:t>
      </w:r>
      <w:r w:rsidRPr="005C743B">
        <w:rPr>
          <w:rFonts w:ascii="Tahoma" w:hAnsi="Tahoma" w:cs="Tahoma"/>
          <w:color w:val="000000" w:themeColor="text1"/>
          <w:sz w:val="20"/>
          <w:szCs w:val="20"/>
        </w:rPr>
        <w:t>действующий на основании</w:t>
      </w:r>
      <w:r w:rsidRPr="005C743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color w:val="0000CC"/>
          <w:sz w:val="20"/>
          <w:szCs w:val="20"/>
        </w:rPr>
        <w:t>__________</w:t>
      </w:r>
      <w:r w:rsidRPr="005C743B">
        <w:rPr>
          <w:rFonts w:ascii="Tahoma" w:eastAsia="Times New Roman" w:hAnsi="Tahoma" w:cs="Tahoma"/>
          <w:bCs/>
          <w:sz w:val="20"/>
          <w:szCs w:val="20"/>
          <w:lang w:val="ky-KG" w:eastAsia="ru-RU"/>
        </w:rPr>
        <w:t>,</w:t>
      </w:r>
      <w:r w:rsidRPr="005C743B">
        <w:rPr>
          <w:rFonts w:ascii="Tahoma" w:eastAsia="Times New Roman" w:hAnsi="Tahoma" w:cs="Tahoma"/>
          <w:bCs/>
          <w:sz w:val="20"/>
          <w:szCs w:val="20"/>
          <w:lang w:eastAsia="ru-RU"/>
        </w:rPr>
        <w:t xml:space="preserve"> с одной стороны, и </w:t>
      </w:r>
    </w:p>
    <w:p w14:paraId="37DED970" w14:textId="2AECEF59" w:rsidR="004E0169" w:rsidRPr="005C743B" w:rsidRDefault="004E0169" w:rsidP="004E0169">
      <w:pPr>
        <w:shd w:val="clear" w:color="auto" w:fill="FFFFFF"/>
        <w:spacing w:after="0"/>
        <w:ind w:right="-2"/>
        <w:jc w:val="both"/>
        <w:rPr>
          <w:rFonts w:ascii="Tahoma" w:eastAsia="Times New Roman" w:hAnsi="Tahoma" w:cs="Tahoma"/>
          <w:bCs/>
          <w:sz w:val="20"/>
          <w:szCs w:val="20"/>
          <w:lang w:eastAsia="ru-RU"/>
        </w:rPr>
      </w:pPr>
      <w:r w:rsidRPr="005C743B">
        <w:rPr>
          <w:rFonts w:ascii="Tahoma" w:eastAsia="Times New Roman" w:hAnsi="Tahoma" w:cs="Tahoma"/>
          <w:b/>
          <w:bCs/>
          <w:sz w:val="20"/>
          <w:szCs w:val="20"/>
          <w:lang w:eastAsia="ru-RU"/>
        </w:rPr>
        <w:t>ЗАО «Альфа Телеком»,</w:t>
      </w:r>
      <w:r w:rsidRPr="005C743B">
        <w:rPr>
          <w:rFonts w:ascii="Tahoma" w:eastAsia="Times New Roman" w:hAnsi="Tahoma" w:cs="Tahoma"/>
          <w:bCs/>
          <w:sz w:val="20"/>
          <w:szCs w:val="20"/>
          <w:lang w:eastAsia="ru-RU"/>
        </w:rPr>
        <w:t xml:space="preserve"> в дальнейшем именуемое </w:t>
      </w:r>
      <w:r w:rsidRPr="005C743B">
        <w:rPr>
          <w:rFonts w:ascii="Tahoma" w:eastAsia="Times New Roman" w:hAnsi="Tahoma" w:cs="Tahoma"/>
          <w:b/>
          <w:bCs/>
          <w:sz w:val="20"/>
          <w:szCs w:val="20"/>
          <w:lang w:eastAsia="ru-RU"/>
        </w:rPr>
        <w:t>«Покупатель»,</w:t>
      </w:r>
      <w:r w:rsidRPr="005C743B">
        <w:rPr>
          <w:rFonts w:ascii="Tahoma" w:eastAsia="Times New Roman" w:hAnsi="Tahoma" w:cs="Tahoma"/>
          <w:bCs/>
          <w:sz w:val="20"/>
          <w:szCs w:val="20"/>
          <w:lang w:eastAsia="ru-RU"/>
        </w:rPr>
        <w:t xml:space="preserve"> в лице Генерального директора </w:t>
      </w:r>
      <w:r>
        <w:rPr>
          <w:rFonts w:ascii="Tahoma" w:eastAsia="Times New Roman" w:hAnsi="Tahoma" w:cs="Tahoma"/>
          <w:bCs/>
          <w:sz w:val="20"/>
          <w:szCs w:val="20"/>
          <w:lang w:eastAsia="ru-RU"/>
        </w:rPr>
        <w:t>Мамытова Н.Т.</w:t>
      </w:r>
      <w:r w:rsidRPr="005C743B">
        <w:rPr>
          <w:rFonts w:ascii="Tahoma" w:eastAsia="Times New Roman" w:hAnsi="Tahoma" w:cs="Tahoma"/>
          <w:bCs/>
          <w:sz w:val="20"/>
          <w:szCs w:val="20"/>
          <w:lang w:eastAsia="ru-RU"/>
        </w:rPr>
        <w:t>, действующего на основании Устава, с другой стороны, совместно именуемые далее «Стороны» в соответствии с Договором №__________от «____» _____________ 2022 года (далее Договор), составили настоящий Акт о нижеследующем:</w:t>
      </w:r>
    </w:p>
    <w:p w14:paraId="7B486325" w14:textId="77777777" w:rsidR="004E0169" w:rsidRPr="005C743B" w:rsidRDefault="004E0169" w:rsidP="004E0169">
      <w:pPr>
        <w:shd w:val="clear" w:color="auto" w:fill="FFFFFF"/>
        <w:spacing w:after="0"/>
        <w:ind w:right="-2"/>
        <w:jc w:val="both"/>
        <w:rPr>
          <w:rFonts w:ascii="Tahoma" w:eastAsia="Times New Roman" w:hAnsi="Tahoma" w:cs="Tahoma"/>
          <w:bCs/>
          <w:sz w:val="20"/>
          <w:szCs w:val="20"/>
          <w:lang w:eastAsia="ru-RU"/>
        </w:rPr>
      </w:pPr>
      <w:r w:rsidRPr="005C743B">
        <w:rPr>
          <w:rFonts w:ascii="Tahoma" w:eastAsia="Times New Roman" w:hAnsi="Tahoma" w:cs="Tahoma"/>
          <w:b/>
          <w:bCs/>
          <w:sz w:val="20"/>
          <w:szCs w:val="20"/>
          <w:lang w:eastAsia="ru-RU"/>
        </w:rPr>
        <w:t>1.</w:t>
      </w:r>
      <w:r w:rsidRPr="005C743B">
        <w:rPr>
          <w:rFonts w:ascii="Tahoma" w:eastAsia="Times New Roman" w:hAnsi="Tahoma" w:cs="Tahoma"/>
          <w:bCs/>
          <w:sz w:val="20"/>
          <w:szCs w:val="20"/>
          <w:lang w:eastAsia="ru-RU"/>
        </w:rPr>
        <w:t xml:space="preserve"> Поставщик поставил, а Покупатель принял Продукцию согласно нижеследующей таблице: </w:t>
      </w:r>
    </w:p>
    <w:tbl>
      <w:tblPr>
        <w:tblW w:w="99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2"/>
        <w:gridCol w:w="3714"/>
        <w:gridCol w:w="1843"/>
        <w:gridCol w:w="1701"/>
        <w:gridCol w:w="1872"/>
      </w:tblGrid>
      <w:tr w:rsidR="004E0169" w:rsidRPr="005C743B" w14:paraId="0B5CE929" w14:textId="77777777" w:rsidTr="004E0169">
        <w:trPr>
          <w:trHeight w:val="496"/>
        </w:trPr>
        <w:tc>
          <w:tcPr>
            <w:tcW w:w="822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06AE5" w14:textId="77777777" w:rsidR="004E0169" w:rsidRPr="005C743B" w:rsidRDefault="004E0169" w:rsidP="004E01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№ п\п</w:t>
            </w:r>
          </w:p>
        </w:tc>
        <w:tc>
          <w:tcPr>
            <w:tcW w:w="3714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18EC2" w14:textId="77777777" w:rsidR="004E0169" w:rsidRPr="005C743B" w:rsidRDefault="004E0169" w:rsidP="004E01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Наименование Продукции</w:t>
            </w:r>
          </w:p>
        </w:tc>
        <w:tc>
          <w:tcPr>
            <w:tcW w:w="1843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91D4" w14:textId="77777777" w:rsidR="004E0169" w:rsidRPr="005C743B" w:rsidRDefault="004E0169" w:rsidP="004E01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Количество (шт.)</w:t>
            </w:r>
          </w:p>
        </w:tc>
        <w:tc>
          <w:tcPr>
            <w:tcW w:w="1701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D3454" w14:textId="77777777" w:rsidR="004E0169" w:rsidRPr="005C743B" w:rsidRDefault="004E0169" w:rsidP="004E01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Цена за ед-цу, в сомах</w:t>
            </w:r>
          </w:p>
        </w:tc>
        <w:tc>
          <w:tcPr>
            <w:tcW w:w="1872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D4AD6" w14:textId="77777777" w:rsidR="004E0169" w:rsidRPr="005C743B" w:rsidRDefault="004E0169" w:rsidP="004E01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Общая стоимость, в сомах.</w:t>
            </w:r>
          </w:p>
        </w:tc>
      </w:tr>
      <w:tr w:rsidR="004E0169" w:rsidRPr="005C743B" w14:paraId="272964A3" w14:textId="77777777" w:rsidTr="004E0169">
        <w:trPr>
          <w:trHeight w:val="60"/>
        </w:trPr>
        <w:tc>
          <w:tcPr>
            <w:tcW w:w="8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96F36" w14:textId="77777777" w:rsidR="004E0169" w:rsidRPr="005C743B" w:rsidRDefault="004E0169" w:rsidP="004E0169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C743B">
              <w:rPr>
                <w:rFonts w:ascii="Tahoma" w:hAnsi="Tahoma" w:cs="Tahoma"/>
                <w:sz w:val="20"/>
                <w:szCs w:val="20"/>
              </w:rPr>
              <w:t>1.</w:t>
            </w:r>
          </w:p>
        </w:tc>
        <w:tc>
          <w:tcPr>
            <w:tcW w:w="37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C2FA1" w14:textId="77777777" w:rsidR="004E0169" w:rsidRPr="005C743B" w:rsidRDefault="004E0169" w:rsidP="004E0169">
            <w:pPr>
              <w:pStyle w:val="af2"/>
              <w:rPr>
                <w:rStyle w:val="aff2"/>
                <w:rFonts w:ascii="Tahoma" w:hAnsi="Tahoma" w:cs="Tahoma"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BF221" w14:textId="77777777" w:rsidR="004E0169" w:rsidRPr="005C743B" w:rsidRDefault="004E0169" w:rsidP="004E0169">
            <w:pPr>
              <w:pStyle w:val="af2"/>
              <w:jc w:val="center"/>
              <w:rPr>
                <w:rStyle w:val="aff2"/>
                <w:rFonts w:ascii="Tahoma" w:hAnsi="Tahoma" w:cs="Tahoma"/>
                <w:i w:val="0"/>
                <w:sz w:val="20"/>
                <w:szCs w:val="20"/>
              </w:rPr>
            </w:pP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4B022" w14:textId="77777777" w:rsidR="004E0169" w:rsidRPr="005C743B" w:rsidRDefault="004E0169" w:rsidP="004E0169">
            <w:pPr>
              <w:pStyle w:val="af2"/>
              <w:jc w:val="center"/>
              <w:rPr>
                <w:rStyle w:val="aff2"/>
                <w:rFonts w:ascii="Tahoma" w:hAnsi="Tahoma" w:cs="Tahoma"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5E185" w14:textId="77777777" w:rsidR="004E0169" w:rsidRPr="005C743B" w:rsidRDefault="004E0169" w:rsidP="004E0169">
            <w:pPr>
              <w:pStyle w:val="af2"/>
              <w:jc w:val="center"/>
              <w:rPr>
                <w:rStyle w:val="aff2"/>
                <w:rFonts w:ascii="Tahoma" w:hAnsi="Tahoma" w:cs="Tahoma"/>
                <w:i w:val="0"/>
                <w:sz w:val="20"/>
                <w:szCs w:val="20"/>
              </w:rPr>
            </w:pPr>
          </w:p>
        </w:tc>
      </w:tr>
    </w:tbl>
    <w:p w14:paraId="7A069954" w14:textId="77777777" w:rsidR="004E0169" w:rsidRPr="005C743B" w:rsidRDefault="004E0169" w:rsidP="004E0169">
      <w:pPr>
        <w:tabs>
          <w:tab w:val="center" w:pos="4677"/>
          <w:tab w:val="right" w:pos="9355"/>
        </w:tabs>
        <w:spacing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14:paraId="6A351CBB" w14:textId="77777777" w:rsidR="004E0169" w:rsidRPr="005C743B" w:rsidRDefault="004E0169" w:rsidP="004E0169">
      <w:pPr>
        <w:tabs>
          <w:tab w:val="center" w:pos="4677"/>
          <w:tab w:val="right" w:pos="9355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5C743B">
        <w:rPr>
          <w:rFonts w:eastAsia="Times New Roman"/>
          <w:b/>
          <w:sz w:val="20"/>
          <w:szCs w:val="20"/>
          <w:lang w:eastAsia="ru-RU"/>
        </w:rPr>
        <w:t xml:space="preserve">2. </w:t>
      </w:r>
      <w:r w:rsidRPr="005C743B">
        <w:rPr>
          <w:rFonts w:ascii="Tahoma" w:eastAsia="Times New Roman" w:hAnsi="Tahoma" w:cs="Tahoma"/>
          <w:bCs/>
          <w:sz w:val="20"/>
          <w:szCs w:val="20"/>
          <w:lang w:eastAsia="ru-RU"/>
        </w:rPr>
        <w:t>Поставка осуществлена в срок и соответствует условиям Договора. Стороны претензий друг к другу не имеют.</w:t>
      </w:r>
      <w:r w:rsidRPr="005C743B">
        <w:rPr>
          <w:rFonts w:eastAsia="Times New Roman"/>
          <w:noProof/>
          <w:sz w:val="20"/>
          <w:szCs w:val="20"/>
          <w:lang w:eastAsia="ru-RU"/>
        </w:rPr>
        <w:t xml:space="preserve"> </w:t>
      </w:r>
    </w:p>
    <w:p w14:paraId="129C1D75" w14:textId="77777777" w:rsidR="004E0169" w:rsidRPr="005C743B" w:rsidRDefault="004E0169" w:rsidP="004E0169">
      <w:pPr>
        <w:tabs>
          <w:tab w:val="center" w:pos="4677"/>
          <w:tab w:val="right" w:pos="9355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5C743B">
        <w:rPr>
          <w:rFonts w:eastAsia="Times New Roman"/>
          <w:b/>
          <w:sz w:val="20"/>
          <w:szCs w:val="20"/>
          <w:lang w:eastAsia="ru-RU"/>
        </w:rPr>
        <w:t xml:space="preserve">3. </w:t>
      </w:r>
      <w:r w:rsidRPr="005C743B">
        <w:rPr>
          <w:rFonts w:ascii="Tahoma" w:eastAsia="Times New Roman" w:hAnsi="Tahoma" w:cs="Tahoma"/>
          <w:bCs/>
          <w:sz w:val="20"/>
          <w:szCs w:val="20"/>
          <w:lang w:eastAsia="ru-RU"/>
        </w:rPr>
        <w:t>Настоящий акт составлен в двух экземплярах, имеющих одинаковую юридическую силу, по одному для каждой из Стороны.</w:t>
      </w:r>
      <w:r w:rsidRPr="005C743B">
        <w:rPr>
          <w:rFonts w:eastAsia="Times New Roman"/>
          <w:sz w:val="20"/>
          <w:szCs w:val="20"/>
          <w:lang w:eastAsia="ru-RU"/>
        </w:rPr>
        <w:t xml:space="preserve"> </w:t>
      </w:r>
    </w:p>
    <w:p w14:paraId="0A22DE16" w14:textId="77777777" w:rsidR="004E0169" w:rsidRPr="005C743B" w:rsidRDefault="004E0169" w:rsidP="004E0169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ru-RU"/>
        </w:rPr>
      </w:pPr>
    </w:p>
    <w:p w14:paraId="76AE9787" w14:textId="77777777" w:rsidR="004E0169" w:rsidRPr="005C743B" w:rsidRDefault="004E0169" w:rsidP="004E0169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ru-RU"/>
        </w:rPr>
      </w:pPr>
      <w:r w:rsidRPr="005C743B">
        <w:rPr>
          <w:rFonts w:ascii="Tahoma" w:eastAsia="Times New Roman" w:hAnsi="Tahoma" w:cs="Tahoma"/>
          <w:b/>
          <w:sz w:val="20"/>
          <w:szCs w:val="20"/>
          <w:lang w:eastAsia="ru-RU"/>
        </w:rPr>
        <w:t>Итого общая сумма к оплате: _____</w:t>
      </w:r>
    </w:p>
    <w:p w14:paraId="22F81653" w14:textId="77777777" w:rsidR="004E0169" w:rsidRPr="005C743B" w:rsidRDefault="004E0169" w:rsidP="004E0169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ru-RU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4E0169" w:rsidRPr="005C743B" w14:paraId="2D0E7D8C" w14:textId="77777777" w:rsidTr="004E0169">
        <w:trPr>
          <w:trHeight w:val="1345"/>
        </w:trPr>
        <w:tc>
          <w:tcPr>
            <w:tcW w:w="4820" w:type="dxa"/>
          </w:tcPr>
          <w:p w14:paraId="227D206E" w14:textId="77777777" w:rsidR="004E0169" w:rsidRPr="005C743B" w:rsidRDefault="004E0169" w:rsidP="004E016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5C74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C743B">
              <w:rPr>
                <w:rFonts w:ascii="Tahoma" w:eastAsia="Times New Roman" w:hAnsi="Tahoma" w:cs="Tahoma"/>
                <w:sz w:val="20"/>
                <w:szCs w:val="20"/>
                <w:lang w:val="ky-KG" w:eastAsia="ru-RU"/>
              </w:rPr>
              <w:t>Покупатель</w:t>
            </w: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: </w:t>
            </w: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ЗАО «Альфа Телеком»</w:t>
            </w:r>
          </w:p>
          <w:p w14:paraId="3551F13B" w14:textId="77777777" w:rsidR="004E0169" w:rsidRPr="005C743B" w:rsidRDefault="004E0169" w:rsidP="004E016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Генеральный директор</w:t>
            </w: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</w:r>
          </w:p>
          <w:p w14:paraId="23A03309" w14:textId="2A703961" w:rsidR="004E0169" w:rsidRPr="005C743B" w:rsidRDefault="004E0169" w:rsidP="004E016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pacing w:val="-1"/>
                <w:w w:val="103"/>
                <w:sz w:val="20"/>
                <w:szCs w:val="20"/>
                <w:lang w:eastAsia="ru-RU"/>
              </w:rPr>
            </w:pP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_________________  </w:t>
            </w: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</w:r>
            <w:r>
              <w:rPr>
                <w:rFonts w:ascii="Tahoma" w:eastAsia="Times New Roman" w:hAnsi="Tahoma" w:cs="Tahoma"/>
                <w:color w:val="000000"/>
                <w:spacing w:val="-1"/>
                <w:w w:val="103"/>
                <w:sz w:val="20"/>
                <w:szCs w:val="20"/>
                <w:lang w:eastAsia="ru-RU"/>
              </w:rPr>
              <w:t>Мамытов Н.Т.</w:t>
            </w:r>
            <w:r w:rsidRPr="005C743B">
              <w:rPr>
                <w:rFonts w:ascii="Tahoma" w:eastAsia="Times New Roman" w:hAnsi="Tahoma" w:cs="Tahoma"/>
                <w:color w:val="000000"/>
                <w:spacing w:val="-1"/>
                <w:w w:val="103"/>
                <w:sz w:val="20"/>
                <w:szCs w:val="20"/>
                <w:lang w:eastAsia="ru-RU"/>
              </w:rPr>
              <w:br/>
            </w:r>
          </w:p>
          <w:p w14:paraId="53D2A880" w14:textId="77777777" w:rsidR="004E0169" w:rsidRPr="005C743B" w:rsidRDefault="004E0169" w:rsidP="004E0169">
            <w:pPr>
              <w:spacing w:after="40" w:line="240" w:lineRule="auto"/>
              <w:rPr>
                <w:rFonts w:ascii="Tahoma" w:eastAsia="Times New Roman" w:hAnsi="Tahoma" w:cs="Tahoma"/>
                <w:color w:val="000000"/>
                <w:spacing w:val="-1"/>
                <w:w w:val="103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14:paraId="5397143C" w14:textId="77777777" w:rsidR="004E0169" w:rsidRPr="005C743B" w:rsidRDefault="004E0169" w:rsidP="004E0169">
            <w:pPr>
              <w:tabs>
                <w:tab w:val="num" w:pos="540"/>
              </w:tabs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14:paraId="48B71E7F" w14:textId="4AA1BDBC" w:rsidR="004E0169" w:rsidRPr="005C743B" w:rsidRDefault="004E0169" w:rsidP="004E0169">
            <w:pPr>
              <w:pStyle w:val="af2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Поставщик:</w:t>
            </w: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</w:r>
          </w:p>
          <w:p w14:paraId="3419CFD8" w14:textId="77777777" w:rsidR="004E0169" w:rsidRPr="005C743B" w:rsidRDefault="004E0169" w:rsidP="004E0169">
            <w:pPr>
              <w:framePr w:hSpace="180" w:wrap="around" w:vAnchor="text" w:hAnchor="margin" w:y="116"/>
              <w:tabs>
                <w:tab w:val="left" w:pos="284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14:paraId="5D4765E9" w14:textId="77777777" w:rsidR="004E0169" w:rsidRPr="005C743B" w:rsidRDefault="004E0169" w:rsidP="004E0169">
            <w:pPr>
              <w:keepNext/>
              <w:keepLines/>
              <w:framePr w:hSpace="180" w:wrap="around" w:vAnchor="text" w:hAnchor="margin" w:y="116"/>
              <w:tabs>
                <w:tab w:val="left" w:pos="284"/>
                <w:tab w:val="left" w:pos="4466"/>
              </w:tabs>
              <w:spacing w:after="0" w:line="240" w:lineRule="auto"/>
              <w:contextualSpacing/>
              <w:jc w:val="both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___________________ </w:t>
            </w:r>
          </w:p>
          <w:p w14:paraId="644458C6" w14:textId="77777777" w:rsidR="004E0169" w:rsidRPr="005C743B" w:rsidRDefault="004E0169" w:rsidP="004E0169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5C743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</w:r>
          </w:p>
        </w:tc>
      </w:tr>
    </w:tbl>
    <w:p w14:paraId="1FF320A1" w14:textId="77777777" w:rsidR="004E0169" w:rsidRPr="005C743B" w:rsidRDefault="004E0169" w:rsidP="004E0169">
      <w:pPr>
        <w:rPr>
          <w:sz w:val="20"/>
          <w:szCs w:val="20"/>
        </w:rPr>
      </w:pPr>
    </w:p>
    <w:p w14:paraId="4D377FE1" w14:textId="77777777" w:rsidR="004E0169" w:rsidRPr="005C743B" w:rsidRDefault="004E0169" w:rsidP="004E0169">
      <w:pPr>
        <w:rPr>
          <w:sz w:val="20"/>
          <w:szCs w:val="20"/>
        </w:rPr>
      </w:pPr>
    </w:p>
    <w:p w14:paraId="6531A7D6" w14:textId="77777777" w:rsidR="004E0169" w:rsidRPr="005C743B" w:rsidRDefault="004E0169" w:rsidP="004E0169">
      <w:pPr>
        <w:rPr>
          <w:rFonts w:ascii="Tahoma" w:hAnsi="Tahoma" w:cs="Tahoma"/>
          <w:b/>
          <w:sz w:val="20"/>
          <w:szCs w:val="20"/>
        </w:rPr>
      </w:pPr>
      <w:r w:rsidRPr="005C743B">
        <w:rPr>
          <w:rFonts w:ascii="Tahoma" w:hAnsi="Tahoma" w:cs="Tahoma"/>
          <w:b/>
          <w:sz w:val="20"/>
          <w:szCs w:val="20"/>
        </w:rPr>
        <w:t>Согласовано:</w:t>
      </w:r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5"/>
        <w:gridCol w:w="4733"/>
      </w:tblGrid>
      <w:tr w:rsidR="004E0169" w:rsidRPr="005C743B" w14:paraId="3A882005" w14:textId="77777777" w:rsidTr="004E0169">
        <w:tc>
          <w:tcPr>
            <w:tcW w:w="4895" w:type="dxa"/>
            <w:shd w:val="clear" w:color="auto" w:fill="auto"/>
          </w:tcPr>
          <w:p w14:paraId="3D00B96C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«ПОКУПАТЕЛЬ»</w:t>
            </w:r>
          </w:p>
        </w:tc>
        <w:tc>
          <w:tcPr>
            <w:tcW w:w="4733" w:type="dxa"/>
            <w:shd w:val="clear" w:color="auto" w:fill="auto"/>
          </w:tcPr>
          <w:p w14:paraId="5FD647AA" w14:textId="77777777" w:rsidR="004E0169" w:rsidRPr="005C743B" w:rsidRDefault="004E0169" w:rsidP="004E0169">
            <w:pPr>
              <w:tabs>
                <w:tab w:val="left" w:pos="284"/>
                <w:tab w:val="left" w:pos="6615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</w:tc>
      </w:tr>
      <w:tr w:rsidR="004E0169" w:rsidRPr="005C743B" w14:paraId="6F559933" w14:textId="77777777" w:rsidTr="004E0169">
        <w:tc>
          <w:tcPr>
            <w:tcW w:w="4895" w:type="dxa"/>
            <w:shd w:val="clear" w:color="auto" w:fill="auto"/>
          </w:tcPr>
          <w:p w14:paraId="134142CD" w14:textId="77777777" w:rsidR="004E0169" w:rsidRPr="005C743B" w:rsidRDefault="004E0169" w:rsidP="004E0169">
            <w:pPr>
              <w:tabs>
                <w:tab w:val="left" w:pos="284"/>
                <w:tab w:val="left" w:pos="6615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49AC63ED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pacing w:val="-1"/>
                <w:w w:val="103"/>
                <w:sz w:val="20"/>
                <w:szCs w:val="20"/>
              </w:rPr>
            </w:pPr>
          </w:p>
          <w:p w14:paraId="75825070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2354D49F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086D9C06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00757DC" w14:textId="5EB363C4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>________________</w:t>
            </w:r>
            <w:r w:rsidRPr="005C743B">
              <w:rPr>
                <w:rFonts w:ascii="Tahoma" w:hAnsi="Tahoma" w:cs="Tahoma"/>
                <w:b/>
                <w:spacing w:val="-1"/>
                <w:w w:val="103"/>
                <w:sz w:val="20"/>
                <w:szCs w:val="20"/>
              </w:rPr>
              <w:t xml:space="preserve"> </w:t>
            </w:r>
            <w:r w:rsidR="00B24194">
              <w:rPr>
                <w:rFonts w:ascii="Tahoma" w:hAnsi="Tahoma" w:cs="Tahoma"/>
                <w:b/>
                <w:spacing w:val="-1"/>
                <w:w w:val="103"/>
                <w:sz w:val="20"/>
                <w:szCs w:val="20"/>
              </w:rPr>
              <w:t>Мамытов Н.Т.</w:t>
            </w:r>
          </w:p>
          <w:p w14:paraId="64C29046" w14:textId="77777777" w:rsidR="004E0169" w:rsidRPr="005C743B" w:rsidRDefault="004E0169" w:rsidP="004E0169">
            <w:pPr>
              <w:keepNext/>
              <w:keepLines/>
              <w:tabs>
                <w:tab w:val="left" w:pos="284"/>
                <w:tab w:val="left" w:pos="4466"/>
              </w:tabs>
              <w:spacing w:after="0" w:line="240" w:lineRule="auto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C743B">
              <w:rPr>
                <w:rFonts w:ascii="Tahoma" w:hAnsi="Tahoma" w:cs="Tahoma"/>
                <w:sz w:val="20"/>
                <w:szCs w:val="20"/>
              </w:rPr>
              <w:t xml:space="preserve">  М.П.</w:t>
            </w:r>
          </w:p>
          <w:p w14:paraId="1725C94A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733" w:type="dxa"/>
            <w:shd w:val="clear" w:color="auto" w:fill="auto"/>
          </w:tcPr>
          <w:p w14:paraId="053D9D6A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pacing w:val="-1"/>
                <w:w w:val="103"/>
                <w:sz w:val="20"/>
                <w:szCs w:val="20"/>
              </w:rPr>
            </w:pPr>
          </w:p>
          <w:p w14:paraId="27CCA401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spacing w:val="-1"/>
                <w:w w:val="103"/>
                <w:sz w:val="20"/>
                <w:szCs w:val="20"/>
              </w:rPr>
            </w:pPr>
          </w:p>
          <w:p w14:paraId="70BC928D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D4F2369" w14:textId="77777777" w:rsidR="004E0169" w:rsidRPr="005C743B" w:rsidRDefault="004E0169" w:rsidP="004E016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00E341C" w14:textId="4BC6DA29" w:rsidR="004E0169" w:rsidRPr="005C743B" w:rsidRDefault="004E0169" w:rsidP="004E0169">
            <w:pPr>
              <w:keepNext/>
              <w:keepLines/>
              <w:tabs>
                <w:tab w:val="left" w:pos="284"/>
                <w:tab w:val="left" w:pos="4466"/>
              </w:tabs>
              <w:spacing w:after="0" w:line="240" w:lineRule="auto"/>
              <w:contextualSpacing/>
              <w:jc w:val="both"/>
              <w:rPr>
                <w:rFonts w:ascii="Tahoma" w:hAnsi="Tahoma" w:cs="Tahoma"/>
                <w:b/>
                <w:spacing w:val="-1"/>
                <w:w w:val="103"/>
                <w:sz w:val="20"/>
                <w:szCs w:val="20"/>
              </w:rPr>
            </w:pPr>
            <w:r w:rsidRPr="005C743B">
              <w:rPr>
                <w:rFonts w:ascii="Tahoma" w:hAnsi="Tahoma" w:cs="Tahoma"/>
                <w:b/>
                <w:sz w:val="20"/>
                <w:szCs w:val="20"/>
              </w:rPr>
              <w:t xml:space="preserve">___________________ </w:t>
            </w:r>
          </w:p>
          <w:p w14:paraId="2BF1DC28" w14:textId="77777777" w:rsidR="004E0169" w:rsidRPr="005C743B" w:rsidRDefault="004E0169" w:rsidP="004E0169">
            <w:pPr>
              <w:keepNext/>
              <w:keepLines/>
              <w:tabs>
                <w:tab w:val="left" w:pos="284"/>
                <w:tab w:val="left" w:pos="4466"/>
              </w:tabs>
              <w:spacing w:after="0" w:line="240" w:lineRule="auto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C743B">
              <w:rPr>
                <w:rFonts w:ascii="Tahoma" w:hAnsi="Tahoma" w:cs="Tahoma"/>
                <w:sz w:val="20"/>
                <w:szCs w:val="20"/>
              </w:rPr>
              <w:t xml:space="preserve">  М.П.</w:t>
            </w:r>
          </w:p>
          <w:p w14:paraId="7897B708" w14:textId="77777777" w:rsidR="004E0169" w:rsidRPr="005C743B" w:rsidRDefault="004E0169" w:rsidP="004E0169">
            <w:pPr>
              <w:keepNext/>
              <w:tabs>
                <w:tab w:val="left" w:pos="284"/>
                <w:tab w:val="left" w:pos="4466"/>
              </w:tabs>
              <w:spacing w:after="0" w:line="240" w:lineRule="auto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1E33DED" w14:textId="77777777" w:rsidR="004E0169" w:rsidRPr="005C743B" w:rsidRDefault="004E0169" w:rsidP="004E0169">
      <w:pPr>
        <w:spacing w:after="0"/>
        <w:jc w:val="center"/>
        <w:rPr>
          <w:rFonts w:ascii="Tahoma" w:hAnsi="Tahoma" w:cs="Tahoma"/>
          <w:sz w:val="20"/>
          <w:szCs w:val="20"/>
        </w:rPr>
      </w:pPr>
    </w:p>
    <w:p w14:paraId="45CB8570" w14:textId="77777777" w:rsidR="004E0169" w:rsidRPr="005C743B" w:rsidRDefault="004E0169" w:rsidP="004E0169">
      <w:pPr>
        <w:rPr>
          <w:sz w:val="20"/>
          <w:szCs w:val="20"/>
        </w:rPr>
      </w:pPr>
    </w:p>
    <w:p w14:paraId="0B144F8C" w14:textId="77777777" w:rsidR="00415DE5" w:rsidRPr="002F7C35" w:rsidRDefault="00415DE5" w:rsidP="00415DE5">
      <w:pPr>
        <w:spacing w:line="240" w:lineRule="auto"/>
        <w:jc w:val="both"/>
        <w:rPr>
          <w:rFonts w:ascii="Tahoma" w:hAnsi="Tahoma" w:cs="Tahoma"/>
          <w:noProof/>
          <w:sz w:val="18"/>
          <w:szCs w:val="18"/>
          <w:lang w:val="en-US"/>
        </w:rPr>
      </w:pPr>
    </w:p>
    <w:p w14:paraId="26ECA791" w14:textId="7339E278" w:rsidR="00415DE5" w:rsidRPr="00757722" w:rsidRDefault="00415DE5" w:rsidP="00757722">
      <w:pPr>
        <w:tabs>
          <w:tab w:val="left" w:pos="142"/>
        </w:tabs>
        <w:ind w:firstLine="709"/>
        <w:rPr>
          <w:rFonts w:asciiTheme="minorHAnsi" w:eastAsiaTheme="minorEastAsia" w:hAnsiTheme="minorHAnsi" w:cstheme="minorBidi"/>
          <w:sz w:val="19"/>
          <w:szCs w:val="19"/>
          <w:lang w:eastAsia="ru-RU"/>
        </w:rPr>
      </w:pPr>
    </w:p>
    <w:p w14:paraId="6B1EE777" w14:textId="77777777" w:rsidR="00757722" w:rsidRPr="00FB0DD3" w:rsidRDefault="00757722" w:rsidP="00FB0DD3">
      <w:pPr>
        <w:spacing w:line="240" w:lineRule="auto"/>
        <w:jc w:val="both"/>
        <w:rPr>
          <w:rFonts w:ascii="Tahoma" w:hAnsi="Tahoma" w:cs="Tahoma"/>
          <w:noProof/>
          <w:sz w:val="18"/>
          <w:szCs w:val="18"/>
        </w:rPr>
      </w:pPr>
    </w:p>
    <w:sectPr w:rsidR="00757722" w:rsidRPr="00FB0DD3" w:rsidSect="00FB0DD3">
      <w:footerReference w:type="default" r:id="rId39"/>
      <w:pgSz w:w="11906" w:h="16838"/>
      <w:pgMar w:top="709" w:right="849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031F2" w14:textId="77777777" w:rsidR="004E0169" w:rsidRDefault="004E0169">
      <w:pPr>
        <w:spacing w:after="0" w:line="240" w:lineRule="auto"/>
      </w:pPr>
      <w:r>
        <w:separator/>
      </w:r>
    </w:p>
  </w:endnote>
  <w:endnote w:type="continuationSeparator" w:id="0">
    <w:p w14:paraId="5355F086" w14:textId="77777777" w:rsidR="004E0169" w:rsidRDefault="004E0169">
      <w:pPr>
        <w:spacing w:after="0" w:line="240" w:lineRule="auto"/>
      </w:pPr>
      <w:r>
        <w:continuationSeparator/>
      </w:r>
    </w:p>
  </w:endnote>
  <w:endnote w:type="continuationNotice" w:id="1">
    <w:p w14:paraId="4BE0914C" w14:textId="77777777" w:rsidR="004E0169" w:rsidRDefault="004E01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5C756" w14:textId="77777777" w:rsidR="004E0169" w:rsidRDefault="004E0169" w:rsidP="009B088A">
    <w:pPr>
      <w:pStyle w:val="ac"/>
      <w:tabs>
        <w:tab w:val="left" w:pos="360"/>
        <w:tab w:val="right" w:pos="94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C2F68" w14:textId="77777777" w:rsidR="004E0169" w:rsidRDefault="004E0169">
      <w:pPr>
        <w:spacing w:after="0" w:line="240" w:lineRule="auto"/>
      </w:pPr>
      <w:r>
        <w:separator/>
      </w:r>
    </w:p>
  </w:footnote>
  <w:footnote w:type="continuationSeparator" w:id="0">
    <w:p w14:paraId="2F03E49C" w14:textId="77777777" w:rsidR="004E0169" w:rsidRDefault="004E0169">
      <w:pPr>
        <w:spacing w:after="0" w:line="240" w:lineRule="auto"/>
      </w:pPr>
      <w:r>
        <w:continuationSeparator/>
      </w:r>
    </w:p>
  </w:footnote>
  <w:footnote w:type="continuationNotice" w:id="1">
    <w:p w14:paraId="392B7898" w14:textId="77777777" w:rsidR="004E0169" w:rsidRDefault="004E016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5203DE7"/>
    <w:multiLevelType w:val="hybridMultilevel"/>
    <w:tmpl w:val="9A9A7DC6"/>
    <w:lvl w:ilvl="0" w:tplc="7BCCD4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C142B"/>
    <w:multiLevelType w:val="hybridMultilevel"/>
    <w:tmpl w:val="3AC8623A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57D172D"/>
    <w:multiLevelType w:val="multilevel"/>
    <w:tmpl w:val="C256D1EC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7BD3274"/>
    <w:multiLevelType w:val="multilevel"/>
    <w:tmpl w:val="772439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1A402B0"/>
    <w:multiLevelType w:val="multilevel"/>
    <w:tmpl w:val="01D48BBC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1" w15:restartNumberingAfterBreak="0">
    <w:nsid w:val="78A22AA3"/>
    <w:multiLevelType w:val="multilevel"/>
    <w:tmpl w:val="8B247BE2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1"/>
  </w:num>
  <w:num w:numId="7">
    <w:abstractNumId w:val="1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8"/>
  </w:num>
  <w:num w:numId="11">
    <w:abstractNumId w:val="2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31AE0"/>
    <w:rsid w:val="00033145"/>
    <w:rsid w:val="00043337"/>
    <w:rsid w:val="000444DB"/>
    <w:rsid w:val="00044FD1"/>
    <w:rsid w:val="000462BD"/>
    <w:rsid w:val="00046FEE"/>
    <w:rsid w:val="0005219A"/>
    <w:rsid w:val="00053F53"/>
    <w:rsid w:val="000546FA"/>
    <w:rsid w:val="00054C21"/>
    <w:rsid w:val="00057CF0"/>
    <w:rsid w:val="00057D98"/>
    <w:rsid w:val="00062A08"/>
    <w:rsid w:val="0006359F"/>
    <w:rsid w:val="00064600"/>
    <w:rsid w:val="00065229"/>
    <w:rsid w:val="0006700F"/>
    <w:rsid w:val="00070181"/>
    <w:rsid w:val="00075DEB"/>
    <w:rsid w:val="00076C8C"/>
    <w:rsid w:val="00076D38"/>
    <w:rsid w:val="000771C1"/>
    <w:rsid w:val="00077847"/>
    <w:rsid w:val="00087201"/>
    <w:rsid w:val="00087474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1EE2"/>
    <w:rsid w:val="000D5544"/>
    <w:rsid w:val="000D563E"/>
    <w:rsid w:val="000E0782"/>
    <w:rsid w:val="000E105C"/>
    <w:rsid w:val="000E270D"/>
    <w:rsid w:val="000E7124"/>
    <w:rsid w:val="000F0810"/>
    <w:rsid w:val="000F27B1"/>
    <w:rsid w:val="000F2D96"/>
    <w:rsid w:val="000F3B53"/>
    <w:rsid w:val="000F7564"/>
    <w:rsid w:val="00100245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30B26"/>
    <w:rsid w:val="0013103C"/>
    <w:rsid w:val="0013316B"/>
    <w:rsid w:val="00133540"/>
    <w:rsid w:val="00133C0D"/>
    <w:rsid w:val="00137996"/>
    <w:rsid w:val="00140559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5954"/>
    <w:rsid w:val="0016629E"/>
    <w:rsid w:val="00166D40"/>
    <w:rsid w:val="00166E3B"/>
    <w:rsid w:val="001719AC"/>
    <w:rsid w:val="001768E4"/>
    <w:rsid w:val="00180318"/>
    <w:rsid w:val="0018051A"/>
    <w:rsid w:val="00181C37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C62"/>
    <w:rsid w:val="001C2056"/>
    <w:rsid w:val="001C47A4"/>
    <w:rsid w:val="001C4FCC"/>
    <w:rsid w:val="001D1173"/>
    <w:rsid w:val="001D1395"/>
    <w:rsid w:val="001D1CF7"/>
    <w:rsid w:val="001D218E"/>
    <w:rsid w:val="001D2E0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204ABC"/>
    <w:rsid w:val="00204CA5"/>
    <w:rsid w:val="002056F9"/>
    <w:rsid w:val="00207737"/>
    <w:rsid w:val="00214472"/>
    <w:rsid w:val="0021667B"/>
    <w:rsid w:val="00223208"/>
    <w:rsid w:val="0023010E"/>
    <w:rsid w:val="002321DC"/>
    <w:rsid w:val="002348FA"/>
    <w:rsid w:val="002352AC"/>
    <w:rsid w:val="002375B4"/>
    <w:rsid w:val="00245C34"/>
    <w:rsid w:val="002520A1"/>
    <w:rsid w:val="00254E84"/>
    <w:rsid w:val="002573AA"/>
    <w:rsid w:val="002629E5"/>
    <w:rsid w:val="002670BF"/>
    <w:rsid w:val="00267111"/>
    <w:rsid w:val="00267926"/>
    <w:rsid w:val="002759C1"/>
    <w:rsid w:val="00276900"/>
    <w:rsid w:val="0027738D"/>
    <w:rsid w:val="00277FF2"/>
    <w:rsid w:val="00281557"/>
    <w:rsid w:val="00281EC7"/>
    <w:rsid w:val="00285FEC"/>
    <w:rsid w:val="00286A59"/>
    <w:rsid w:val="002871E8"/>
    <w:rsid w:val="002903DA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DAC"/>
    <w:rsid w:val="002D01D9"/>
    <w:rsid w:val="002D381F"/>
    <w:rsid w:val="002E3CC9"/>
    <w:rsid w:val="002E3DEB"/>
    <w:rsid w:val="002E545E"/>
    <w:rsid w:val="002E6724"/>
    <w:rsid w:val="002F45F9"/>
    <w:rsid w:val="002F5EC9"/>
    <w:rsid w:val="002F7A9D"/>
    <w:rsid w:val="002F7C35"/>
    <w:rsid w:val="003033E8"/>
    <w:rsid w:val="00303C45"/>
    <w:rsid w:val="003071E4"/>
    <w:rsid w:val="003136D8"/>
    <w:rsid w:val="0031400F"/>
    <w:rsid w:val="003165C1"/>
    <w:rsid w:val="00316949"/>
    <w:rsid w:val="00316EA6"/>
    <w:rsid w:val="00316EE0"/>
    <w:rsid w:val="00321DE7"/>
    <w:rsid w:val="00327598"/>
    <w:rsid w:val="0033024D"/>
    <w:rsid w:val="0033088E"/>
    <w:rsid w:val="00332369"/>
    <w:rsid w:val="00333743"/>
    <w:rsid w:val="00336021"/>
    <w:rsid w:val="00337747"/>
    <w:rsid w:val="00337FAB"/>
    <w:rsid w:val="003433B7"/>
    <w:rsid w:val="0034363D"/>
    <w:rsid w:val="00343787"/>
    <w:rsid w:val="00345618"/>
    <w:rsid w:val="00345C97"/>
    <w:rsid w:val="00345FF8"/>
    <w:rsid w:val="00352D65"/>
    <w:rsid w:val="003543F6"/>
    <w:rsid w:val="003560DB"/>
    <w:rsid w:val="00363891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A4107"/>
    <w:rsid w:val="003A5D02"/>
    <w:rsid w:val="003B2665"/>
    <w:rsid w:val="003B3343"/>
    <w:rsid w:val="003B4619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5F92"/>
    <w:rsid w:val="003F770B"/>
    <w:rsid w:val="00413591"/>
    <w:rsid w:val="00413D31"/>
    <w:rsid w:val="00415AB0"/>
    <w:rsid w:val="00415DE5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CD0"/>
    <w:rsid w:val="00470D33"/>
    <w:rsid w:val="00480AAE"/>
    <w:rsid w:val="00480B03"/>
    <w:rsid w:val="00482D81"/>
    <w:rsid w:val="00484757"/>
    <w:rsid w:val="00485D11"/>
    <w:rsid w:val="00485E57"/>
    <w:rsid w:val="00485ECC"/>
    <w:rsid w:val="004913FA"/>
    <w:rsid w:val="0049414E"/>
    <w:rsid w:val="004A2191"/>
    <w:rsid w:val="004A3D83"/>
    <w:rsid w:val="004A3E1D"/>
    <w:rsid w:val="004B0574"/>
    <w:rsid w:val="004B1B2F"/>
    <w:rsid w:val="004B4802"/>
    <w:rsid w:val="004C0DA6"/>
    <w:rsid w:val="004C223B"/>
    <w:rsid w:val="004D235B"/>
    <w:rsid w:val="004D25E1"/>
    <w:rsid w:val="004D2F61"/>
    <w:rsid w:val="004D3924"/>
    <w:rsid w:val="004D3A3A"/>
    <w:rsid w:val="004D601D"/>
    <w:rsid w:val="004D6447"/>
    <w:rsid w:val="004D714A"/>
    <w:rsid w:val="004E0169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485E"/>
    <w:rsid w:val="00532D5C"/>
    <w:rsid w:val="00534004"/>
    <w:rsid w:val="005360F6"/>
    <w:rsid w:val="005402F1"/>
    <w:rsid w:val="00542B15"/>
    <w:rsid w:val="005451EF"/>
    <w:rsid w:val="0054564E"/>
    <w:rsid w:val="00547BE3"/>
    <w:rsid w:val="005539DB"/>
    <w:rsid w:val="005568CD"/>
    <w:rsid w:val="0056489D"/>
    <w:rsid w:val="00566A09"/>
    <w:rsid w:val="00571E2C"/>
    <w:rsid w:val="00573B5C"/>
    <w:rsid w:val="0057460C"/>
    <w:rsid w:val="00575F82"/>
    <w:rsid w:val="005771C4"/>
    <w:rsid w:val="00586CD3"/>
    <w:rsid w:val="005870EF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1774"/>
    <w:rsid w:val="005C3C8B"/>
    <w:rsid w:val="005C7BBE"/>
    <w:rsid w:val="005D1C8B"/>
    <w:rsid w:val="005D2253"/>
    <w:rsid w:val="005D308E"/>
    <w:rsid w:val="005D3E06"/>
    <w:rsid w:val="005D6553"/>
    <w:rsid w:val="005E0CA0"/>
    <w:rsid w:val="005E3C5B"/>
    <w:rsid w:val="005E4610"/>
    <w:rsid w:val="005F185C"/>
    <w:rsid w:val="005F1EE4"/>
    <w:rsid w:val="005F3268"/>
    <w:rsid w:val="005F3CB9"/>
    <w:rsid w:val="005F441D"/>
    <w:rsid w:val="005F4B99"/>
    <w:rsid w:val="006022B0"/>
    <w:rsid w:val="00603066"/>
    <w:rsid w:val="00612D79"/>
    <w:rsid w:val="00613CA6"/>
    <w:rsid w:val="006157A6"/>
    <w:rsid w:val="00615D7A"/>
    <w:rsid w:val="006164EF"/>
    <w:rsid w:val="00617D3E"/>
    <w:rsid w:val="00622418"/>
    <w:rsid w:val="00623152"/>
    <w:rsid w:val="00623189"/>
    <w:rsid w:val="00623202"/>
    <w:rsid w:val="00626CDA"/>
    <w:rsid w:val="00627B02"/>
    <w:rsid w:val="00627E9D"/>
    <w:rsid w:val="00633733"/>
    <w:rsid w:val="00634D05"/>
    <w:rsid w:val="0063756E"/>
    <w:rsid w:val="006502A7"/>
    <w:rsid w:val="0065088B"/>
    <w:rsid w:val="00650BB0"/>
    <w:rsid w:val="0065191F"/>
    <w:rsid w:val="00655A60"/>
    <w:rsid w:val="00655B69"/>
    <w:rsid w:val="00656BDA"/>
    <w:rsid w:val="00657DBA"/>
    <w:rsid w:val="0066052D"/>
    <w:rsid w:val="006639DA"/>
    <w:rsid w:val="006668D8"/>
    <w:rsid w:val="00676BB3"/>
    <w:rsid w:val="00680B42"/>
    <w:rsid w:val="00686406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047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06EB3"/>
    <w:rsid w:val="00711A62"/>
    <w:rsid w:val="007152EB"/>
    <w:rsid w:val="0071604A"/>
    <w:rsid w:val="00716A7E"/>
    <w:rsid w:val="00717BFF"/>
    <w:rsid w:val="00720CC8"/>
    <w:rsid w:val="00721619"/>
    <w:rsid w:val="00723A0E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57722"/>
    <w:rsid w:val="00762A60"/>
    <w:rsid w:val="00762DA6"/>
    <w:rsid w:val="00763182"/>
    <w:rsid w:val="00763FE5"/>
    <w:rsid w:val="007641AC"/>
    <w:rsid w:val="007669BA"/>
    <w:rsid w:val="00766B2E"/>
    <w:rsid w:val="007707E7"/>
    <w:rsid w:val="00771785"/>
    <w:rsid w:val="00772783"/>
    <w:rsid w:val="00773D25"/>
    <w:rsid w:val="007758FE"/>
    <w:rsid w:val="0078057A"/>
    <w:rsid w:val="0078422A"/>
    <w:rsid w:val="00790361"/>
    <w:rsid w:val="00794779"/>
    <w:rsid w:val="00795268"/>
    <w:rsid w:val="00795AB4"/>
    <w:rsid w:val="00797AC9"/>
    <w:rsid w:val="007A01CA"/>
    <w:rsid w:val="007A04BF"/>
    <w:rsid w:val="007A2267"/>
    <w:rsid w:val="007A793C"/>
    <w:rsid w:val="007B0DDB"/>
    <w:rsid w:val="007B2C75"/>
    <w:rsid w:val="007B48F5"/>
    <w:rsid w:val="007C0B0F"/>
    <w:rsid w:val="007C127E"/>
    <w:rsid w:val="007C19BD"/>
    <w:rsid w:val="007C2F1D"/>
    <w:rsid w:val="007C59EC"/>
    <w:rsid w:val="007C7A4C"/>
    <w:rsid w:val="007D12BA"/>
    <w:rsid w:val="007D5452"/>
    <w:rsid w:val="007E42B4"/>
    <w:rsid w:val="007E5D9C"/>
    <w:rsid w:val="007E6741"/>
    <w:rsid w:val="007F290A"/>
    <w:rsid w:val="007F2A27"/>
    <w:rsid w:val="00806746"/>
    <w:rsid w:val="00806C5D"/>
    <w:rsid w:val="0081192D"/>
    <w:rsid w:val="0081309A"/>
    <w:rsid w:val="00813A10"/>
    <w:rsid w:val="00816834"/>
    <w:rsid w:val="008206B7"/>
    <w:rsid w:val="00820A4C"/>
    <w:rsid w:val="008210D0"/>
    <w:rsid w:val="00825315"/>
    <w:rsid w:val="008309CA"/>
    <w:rsid w:val="0083338F"/>
    <w:rsid w:val="00841425"/>
    <w:rsid w:val="00842A69"/>
    <w:rsid w:val="0084376D"/>
    <w:rsid w:val="00844294"/>
    <w:rsid w:val="0084609A"/>
    <w:rsid w:val="00853B2B"/>
    <w:rsid w:val="008559A2"/>
    <w:rsid w:val="00855CB7"/>
    <w:rsid w:val="00862D57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142"/>
    <w:rsid w:val="00887657"/>
    <w:rsid w:val="00887BFE"/>
    <w:rsid w:val="00887D9F"/>
    <w:rsid w:val="00893AFC"/>
    <w:rsid w:val="00893B6C"/>
    <w:rsid w:val="00897657"/>
    <w:rsid w:val="008A024A"/>
    <w:rsid w:val="008A0AC8"/>
    <w:rsid w:val="008A2116"/>
    <w:rsid w:val="008A5D72"/>
    <w:rsid w:val="008A6E1B"/>
    <w:rsid w:val="008A7F2E"/>
    <w:rsid w:val="008B1BEB"/>
    <w:rsid w:val="008B319F"/>
    <w:rsid w:val="008B3E62"/>
    <w:rsid w:val="008C18F3"/>
    <w:rsid w:val="008C312A"/>
    <w:rsid w:val="008C4EF3"/>
    <w:rsid w:val="008C52FB"/>
    <w:rsid w:val="008D305B"/>
    <w:rsid w:val="008D352C"/>
    <w:rsid w:val="008D7862"/>
    <w:rsid w:val="008D7BD1"/>
    <w:rsid w:val="008E222D"/>
    <w:rsid w:val="008E26C9"/>
    <w:rsid w:val="008E4661"/>
    <w:rsid w:val="008E575B"/>
    <w:rsid w:val="008E7CD0"/>
    <w:rsid w:val="008F054B"/>
    <w:rsid w:val="00901B04"/>
    <w:rsid w:val="00905438"/>
    <w:rsid w:val="009061F4"/>
    <w:rsid w:val="0090648C"/>
    <w:rsid w:val="00906B78"/>
    <w:rsid w:val="00910302"/>
    <w:rsid w:val="00912884"/>
    <w:rsid w:val="00912BBE"/>
    <w:rsid w:val="0091304D"/>
    <w:rsid w:val="00917057"/>
    <w:rsid w:val="00917EBF"/>
    <w:rsid w:val="00921D58"/>
    <w:rsid w:val="0092580A"/>
    <w:rsid w:val="00926110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5148"/>
    <w:rsid w:val="00964405"/>
    <w:rsid w:val="009657D6"/>
    <w:rsid w:val="00966A05"/>
    <w:rsid w:val="009673F6"/>
    <w:rsid w:val="0097013B"/>
    <w:rsid w:val="00974742"/>
    <w:rsid w:val="00975275"/>
    <w:rsid w:val="00977B0E"/>
    <w:rsid w:val="00980439"/>
    <w:rsid w:val="00981599"/>
    <w:rsid w:val="009815A1"/>
    <w:rsid w:val="009816DB"/>
    <w:rsid w:val="00981D05"/>
    <w:rsid w:val="00984343"/>
    <w:rsid w:val="00987A2B"/>
    <w:rsid w:val="00987D5E"/>
    <w:rsid w:val="00990832"/>
    <w:rsid w:val="009934E3"/>
    <w:rsid w:val="009A06E0"/>
    <w:rsid w:val="009A2881"/>
    <w:rsid w:val="009A311A"/>
    <w:rsid w:val="009A5915"/>
    <w:rsid w:val="009A7BAF"/>
    <w:rsid w:val="009A7DD4"/>
    <w:rsid w:val="009B0671"/>
    <w:rsid w:val="009B088A"/>
    <w:rsid w:val="009B121B"/>
    <w:rsid w:val="009B14F8"/>
    <w:rsid w:val="009B2C0E"/>
    <w:rsid w:val="009B596E"/>
    <w:rsid w:val="009B6958"/>
    <w:rsid w:val="009C02DB"/>
    <w:rsid w:val="009C0C36"/>
    <w:rsid w:val="009C4C74"/>
    <w:rsid w:val="009C7F14"/>
    <w:rsid w:val="009D0328"/>
    <w:rsid w:val="009D03E0"/>
    <w:rsid w:val="009D5C7B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12250"/>
    <w:rsid w:val="00A131DB"/>
    <w:rsid w:val="00A137EC"/>
    <w:rsid w:val="00A14240"/>
    <w:rsid w:val="00A1507B"/>
    <w:rsid w:val="00A156DB"/>
    <w:rsid w:val="00A2049B"/>
    <w:rsid w:val="00A21E0D"/>
    <w:rsid w:val="00A23058"/>
    <w:rsid w:val="00A23EA9"/>
    <w:rsid w:val="00A251CA"/>
    <w:rsid w:val="00A2657A"/>
    <w:rsid w:val="00A27B22"/>
    <w:rsid w:val="00A33E51"/>
    <w:rsid w:val="00A36A22"/>
    <w:rsid w:val="00A36FD3"/>
    <w:rsid w:val="00A41EBD"/>
    <w:rsid w:val="00A44763"/>
    <w:rsid w:val="00A467A4"/>
    <w:rsid w:val="00A47356"/>
    <w:rsid w:val="00A5144E"/>
    <w:rsid w:val="00A550A3"/>
    <w:rsid w:val="00A62075"/>
    <w:rsid w:val="00A63ED3"/>
    <w:rsid w:val="00A649C1"/>
    <w:rsid w:val="00A64F85"/>
    <w:rsid w:val="00A65590"/>
    <w:rsid w:val="00A65E97"/>
    <w:rsid w:val="00A672EF"/>
    <w:rsid w:val="00A67645"/>
    <w:rsid w:val="00A7129E"/>
    <w:rsid w:val="00A719A4"/>
    <w:rsid w:val="00A722BA"/>
    <w:rsid w:val="00A750B2"/>
    <w:rsid w:val="00A752A1"/>
    <w:rsid w:val="00A76C2F"/>
    <w:rsid w:val="00A823D6"/>
    <w:rsid w:val="00A837E5"/>
    <w:rsid w:val="00A86F03"/>
    <w:rsid w:val="00A90AA1"/>
    <w:rsid w:val="00A91FC3"/>
    <w:rsid w:val="00A95C7B"/>
    <w:rsid w:val="00A95FA3"/>
    <w:rsid w:val="00AA1186"/>
    <w:rsid w:val="00AA4C0F"/>
    <w:rsid w:val="00AA58CC"/>
    <w:rsid w:val="00AA5C4D"/>
    <w:rsid w:val="00AA785A"/>
    <w:rsid w:val="00AB11E8"/>
    <w:rsid w:val="00AB29C2"/>
    <w:rsid w:val="00AB3367"/>
    <w:rsid w:val="00AB5FC6"/>
    <w:rsid w:val="00AB6AE6"/>
    <w:rsid w:val="00AC138E"/>
    <w:rsid w:val="00AC1EA0"/>
    <w:rsid w:val="00AC2462"/>
    <w:rsid w:val="00AC42D8"/>
    <w:rsid w:val="00AC4486"/>
    <w:rsid w:val="00AD0D69"/>
    <w:rsid w:val="00AD1CE1"/>
    <w:rsid w:val="00AD4689"/>
    <w:rsid w:val="00AD5121"/>
    <w:rsid w:val="00AD5AF6"/>
    <w:rsid w:val="00AD7B48"/>
    <w:rsid w:val="00AD7D31"/>
    <w:rsid w:val="00AD7E80"/>
    <w:rsid w:val="00AE1C6C"/>
    <w:rsid w:val="00AE4B8C"/>
    <w:rsid w:val="00AE73A6"/>
    <w:rsid w:val="00AF152B"/>
    <w:rsid w:val="00AF1D2D"/>
    <w:rsid w:val="00AF578C"/>
    <w:rsid w:val="00AF5950"/>
    <w:rsid w:val="00B056E6"/>
    <w:rsid w:val="00B06B59"/>
    <w:rsid w:val="00B07897"/>
    <w:rsid w:val="00B132B6"/>
    <w:rsid w:val="00B17518"/>
    <w:rsid w:val="00B24194"/>
    <w:rsid w:val="00B256B3"/>
    <w:rsid w:val="00B26F7A"/>
    <w:rsid w:val="00B30756"/>
    <w:rsid w:val="00B310FB"/>
    <w:rsid w:val="00B35761"/>
    <w:rsid w:val="00B35C0D"/>
    <w:rsid w:val="00B407C6"/>
    <w:rsid w:val="00B41145"/>
    <w:rsid w:val="00B41D73"/>
    <w:rsid w:val="00B430F2"/>
    <w:rsid w:val="00B43A40"/>
    <w:rsid w:val="00B455DA"/>
    <w:rsid w:val="00B45B4C"/>
    <w:rsid w:val="00B51822"/>
    <w:rsid w:val="00B55EAF"/>
    <w:rsid w:val="00B56441"/>
    <w:rsid w:val="00B66576"/>
    <w:rsid w:val="00B732A5"/>
    <w:rsid w:val="00B73585"/>
    <w:rsid w:val="00B746FF"/>
    <w:rsid w:val="00B75AAD"/>
    <w:rsid w:val="00B7732C"/>
    <w:rsid w:val="00B86F6C"/>
    <w:rsid w:val="00B91C82"/>
    <w:rsid w:val="00B951E8"/>
    <w:rsid w:val="00B95B11"/>
    <w:rsid w:val="00B97169"/>
    <w:rsid w:val="00BA00F6"/>
    <w:rsid w:val="00BA355B"/>
    <w:rsid w:val="00BB0115"/>
    <w:rsid w:val="00BB066E"/>
    <w:rsid w:val="00BB1114"/>
    <w:rsid w:val="00BB185E"/>
    <w:rsid w:val="00BB2CE4"/>
    <w:rsid w:val="00BB6266"/>
    <w:rsid w:val="00BC4C8B"/>
    <w:rsid w:val="00BD0D5E"/>
    <w:rsid w:val="00BD12BF"/>
    <w:rsid w:val="00BD3633"/>
    <w:rsid w:val="00BE1628"/>
    <w:rsid w:val="00BE480D"/>
    <w:rsid w:val="00BE5C90"/>
    <w:rsid w:val="00BE7687"/>
    <w:rsid w:val="00BE7AA4"/>
    <w:rsid w:val="00BE7EFE"/>
    <w:rsid w:val="00BF0D35"/>
    <w:rsid w:val="00BF548D"/>
    <w:rsid w:val="00BF5A5E"/>
    <w:rsid w:val="00BF6DFA"/>
    <w:rsid w:val="00C0453B"/>
    <w:rsid w:val="00C04EF0"/>
    <w:rsid w:val="00C05D5E"/>
    <w:rsid w:val="00C06074"/>
    <w:rsid w:val="00C06A1A"/>
    <w:rsid w:val="00C07E0F"/>
    <w:rsid w:val="00C12CF6"/>
    <w:rsid w:val="00C139BC"/>
    <w:rsid w:val="00C14883"/>
    <w:rsid w:val="00C156D7"/>
    <w:rsid w:val="00C17068"/>
    <w:rsid w:val="00C17B90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672"/>
    <w:rsid w:val="00C54756"/>
    <w:rsid w:val="00C5574A"/>
    <w:rsid w:val="00C570F0"/>
    <w:rsid w:val="00C60735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D5E"/>
    <w:rsid w:val="00C83271"/>
    <w:rsid w:val="00C83618"/>
    <w:rsid w:val="00C840C1"/>
    <w:rsid w:val="00C85904"/>
    <w:rsid w:val="00C92672"/>
    <w:rsid w:val="00C92907"/>
    <w:rsid w:val="00C93D03"/>
    <w:rsid w:val="00C9471D"/>
    <w:rsid w:val="00C9554F"/>
    <w:rsid w:val="00C9660C"/>
    <w:rsid w:val="00CA1D79"/>
    <w:rsid w:val="00CA2AAD"/>
    <w:rsid w:val="00CA7611"/>
    <w:rsid w:val="00CB1372"/>
    <w:rsid w:val="00CB18A2"/>
    <w:rsid w:val="00CB1FB5"/>
    <w:rsid w:val="00CB229B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4DD9"/>
    <w:rsid w:val="00CD4EFD"/>
    <w:rsid w:val="00CD4FE4"/>
    <w:rsid w:val="00CD55D0"/>
    <w:rsid w:val="00CD58B3"/>
    <w:rsid w:val="00CD681E"/>
    <w:rsid w:val="00CD6B02"/>
    <w:rsid w:val="00CD6CCA"/>
    <w:rsid w:val="00CE250E"/>
    <w:rsid w:val="00CE3B92"/>
    <w:rsid w:val="00CF010C"/>
    <w:rsid w:val="00CF333A"/>
    <w:rsid w:val="00CF5FCF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4F34"/>
    <w:rsid w:val="00D47BCB"/>
    <w:rsid w:val="00D50F10"/>
    <w:rsid w:val="00D53050"/>
    <w:rsid w:val="00D60546"/>
    <w:rsid w:val="00D60C8E"/>
    <w:rsid w:val="00D6451B"/>
    <w:rsid w:val="00D657E3"/>
    <w:rsid w:val="00D71D96"/>
    <w:rsid w:val="00D73679"/>
    <w:rsid w:val="00D73B3C"/>
    <w:rsid w:val="00D748BE"/>
    <w:rsid w:val="00D8635A"/>
    <w:rsid w:val="00D8649A"/>
    <w:rsid w:val="00D919E3"/>
    <w:rsid w:val="00D94419"/>
    <w:rsid w:val="00D94DA0"/>
    <w:rsid w:val="00D953CA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ED4"/>
    <w:rsid w:val="00DC5055"/>
    <w:rsid w:val="00DC6F0C"/>
    <w:rsid w:val="00DD1D3D"/>
    <w:rsid w:val="00DD1D79"/>
    <w:rsid w:val="00DD2821"/>
    <w:rsid w:val="00DD4843"/>
    <w:rsid w:val="00DD6253"/>
    <w:rsid w:val="00DD6A54"/>
    <w:rsid w:val="00DE19B2"/>
    <w:rsid w:val="00DE4CA5"/>
    <w:rsid w:val="00DE6441"/>
    <w:rsid w:val="00DE75EF"/>
    <w:rsid w:val="00DF06FD"/>
    <w:rsid w:val="00DF087F"/>
    <w:rsid w:val="00DF14CB"/>
    <w:rsid w:val="00DF20D8"/>
    <w:rsid w:val="00DF3082"/>
    <w:rsid w:val="00DF3A80"/>
    <w:rsid w:val="00DF6053"/>
    <w:rsid w:val="00DF6E5D"/>
    <w:rsid w:val="00E023BF"/>
    <w:rsid w:val="00E0436C"/>
    <w:rsid w:val="00E04E82"/>
    <w:rsid w:val="00E07EB1"/>
    <w:rsid w:val="00E11396"/>
    <w:rsid w:val="00E113CB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3D82"/>
    <w:rsid w:val="00E652C2"/>
    <w:rsid w:val="00E70B5F"/>
    <w:rsid w:val="00E72753"/>
    <w:rsid w:val="00E7334C"/>
    <w:rsid w:val="00E76E38"/>
    <w:rsid w:val="00E7785A"/>
    <w:rsid w:val="00E820A4"/>
    <w:rsid w:val="00E852C4"/>
    <w:rsid w:val="00E90F39"/>
    <w:rsid w:val="00E93FEE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610C"/>
    <w:rsid w:val="00EB6AD2"/>
    <w:rsid w:val="00EC0B56"/>
    <w:rsid w:val="00EC2451"/>
    <w:rsid w:val="00EC6B32"/>
    <w:rsid w:val="00ED3A6C"/>
    <w:rsid w:val="00ED595E"/>
    <w:rsid w:val="00EE2FBD"/>
    <w:rsid w:val="00EE3814"/>
    <w:rsid w:val="00EF0380"/>
    <w:rsid w:val="00EF2BE7"/>
    <w:rsid w:val="00EF4BB9"/>
    <w:rsid w:val="00EF57AF"/>
    <w:rsid w:val="00F02657"/>
    <w:rsid w:val="00F0385F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7128"/>
    <w:rsid w:val="00F47FA7"/>
    <w:rsid w:val="00F52F68"/>
    <w:rsid w:val="00F5451A"/>
    <w:rsid w:val="00F600B2"/>
    <w:rsid w:val="00F61C85"/>
    <w:rsid w:val="00F66E25"/>
    <w:rsid w:val="00F7074F"/>
    <w:rsid w:val="00F71B09"/>
    <w:rsid w:val="00F75BFF"/>
    <w:rsid w:val="00F765FD"/>
    <w:rsid w:val="00F772D3"/>
    <w:rsid w:val="00F81999"/>
    <w:rsid w:val="00F832F6"/>
    <w:rsid w:val="00F8479D"/>
    <w:rsid w:val="00F91642"/>
    <w:rsid w:val="00F918DF"/>
    <w:rsid w:val="00F936F6"/>
    <w:rsid w:val="00F9789E"/>
    <w:rsid w:val="00FA0D9A"/>
    <w:rsid w:val="00FA12A3"/>
    <w:rsid w:val="00FA2E57"/>
    <w:rsid w:val="00FA7750"/>
    <w:rsid w:val="00FB0DD3"/>
    <w:rsid w:val="00FB19A8"/>
    <w:rsid w:val="00FB2483"/>
    <w:rsid w:val="00FB25E2"/>
    <w:rsid w:val="00FB3844"/>
    <w:rsid w:val="00FB48B2"/>
    <w:rsid w:val="00FC6474"/>
    <w:rsid w:val="00FD031C"/>
    <w:rsid w:val="00FD06A2"/>
    <w:rsid w:val="00FD1141"/>
    <w:rsid w:val="00FD2008"/>
    <w:rsid w:val="00FD26C2"/>
    <w:rsid w:val="00FD39B6"/>
    <w:rsid w:val="00FD3B34"/>
    <w:rsid w:val="00FD690A"/>
    <w:rsid w:val="00FE3916"/>
    <w:rsid w:val="00FE4389"/>
    <w:rsid w:val="00FE4781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iPriority w:val="9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uiPriority w:val="9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uiPriority w:val="10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uiPriority w:val="10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semiHidden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semiHidden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semiHidden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semiHidden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semiHidden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iPriority w:val="99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uiPriority w:val="9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Iniiadieoaeno2">
    <w:name w:val="Iniia?die oaeno 2"/>
    <w:basedOn w:val="Iauiue"/>
    <w:rsid w:val="00FB0DD3"/>
    <w:pPr>
      <w:jc w:val="both"/>
    </w:pPr>
  </w:style>
  <w:style w:type="character" w:customStyle="1" w:styleId="value">
    <w:name w:val="value"/>
    <w:basedOn w:val="a0"/>
    <w:rsid w:val="0065191F"/>
  </w:style>
  <w:style w:type="character" w:customStyle="1" w:styleId="thname">
    <w:name w:val="thname"/>
    <w:rsid w:val="00AB29C2"/>
  </w:style>
  <w:style w:type="character" w:styleId="aff2">
    <w:name w:val="Emphasis"/>
    <w:basedOn w:val="a0"/>
    <w:qFormat/>
    <w:rsid w:val="004E0169"/>
    <w:rPr>
      <w:i/>
      <w:iCs/>
    </w:rPr>
  </w:style>
  <w:style w:type="paragraph" w:customStyle="1" w:styleId="paragraph">
    <w:name w:val="paragraph"/>
    <w:basedOn w:val="a"/>
    <w:rsid w:val="004E01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E0169"/>
  </w:style>
  <w:style w:type="character" w:customStyle="1" w:styleId="eop">
    <w:name w:val="eop"/>
    <w:basedOn w:val="a0"/>
    <w:rsid w:val="004E0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strojdostupno.com.ua/ua/p1474636655-pilka-dlya-elektrolobzika.html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oleObject" Target="embeddings/oleObject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hyperlink" Target="file:///D:\Users\chdootalieva\AppData\Local\Microsoft\Windows\INetCache\Content.Outlook\ZFMPY2ZG\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oleObject" Target="embeddings/oleObject4.bin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oleObject" Target="embeddings/oleObject2.bin"/><Relationship Id="rId35" Type="http://schemas.openxmlformats.org/officeDocument/2006/relationships/image" Target="media/image24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yperlink" Target="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8E6BB-80F9-4807-9586-0ECBD4B80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14</Pages>
  <Words>6082</Words>
  <Characters>34669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40670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Темирбеков Канат Темирбекович</cp:lastModifiedBy>
  <cp:revision>56</cp:revision>
  <cp:lastPrinted>2022-11-02T05:43:00Z</cp:lastPrinted>
  <dcterms:created xsi:type="dcterms:W3CDTF">2022-05-26T11:29:00Z</dcterms:created>
  <dcterms:modified xsi:type="dcterms:W3CDTF">2022-11-02T05:43:00Z</dcterms:modified>
</cp:coreProperties>
</file>