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FC" w:rsidRPr="00CF333A"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A66306">
        <w:rPr>
          <w:rFonts w:ascii="Tahoma" w:hAnsi="Tahoma" w:cs="Tahoma"/>
          <w:b/>
          <w:color w:val="0000CC"/>
          <w:sz w:val="19"/>
          <w:szCs w:val="19"/>
        </w:rPr>
        <w:t xml:space="preserve"> </w:t>
      </w:r>
      <w:r w:rsidR="0084522F">
        <w:rPr>
          <w:rFonts w:ascii="Tahoma" w:hAnsi="Tahoma" w:cs="Tahoma"/>
          <w:b/>
          <w:color w:val="0000CC"/>
          <w:sz w:val="19"/>
          <w:szCs w:val="19"/>
        </w:rPr>
        <w:t>62</w:t>
      </w:r>
    </w:p>
    <w:p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rsidR="00F85DFC" w:rsidRPr="00CF333A" w:rsidRDefault="00F85DFC" w:rsidP="00467841">
      <w:pPr>
        <w:pStyle w:val="af2"/>
        <w:ind w:firstLine="426"/>
        <w:rPr>
          <w:rFonts w:ascii="Tahoma" w:hAnsi="Tahoma" w:cs="Tahoma"/>
          <w:sz w:val="19"/>
          <w:szCs w:val="19"/>
        </w:rPr>
      </w:pPr>
      <w:r w:rsidRPr="00CF333A">
        <w:rPr>
          <w:rFonts w:ascii="Tahoma" w:hAnsi="Tahoma" w:cs="Tahoma"/>
          <w:sz w:val="19"/>
          <w:szCs w:val="19"/>
        </w:rPr>
        <w:t>Дата: «</w:t>
      </w:r>
      <w:r w:rsidR="0084522F">
        <w:rPr>
          <w:rFonts w:ascii="Tahoma" w:hAnsi="Tahoma" w:cs="Tahoma"/>
          <w:sz w:val="19"/>
          <w:szCs w:val="19"/>
        </w:rPr>
        <w:t>07</w:t>
      </w:r>
      <w:r w:rsidRPr="00CF333A">
        <w:rPr>
          <w:rFonts w:ascii="Tahoma" w:hAnsi="Tahoma" w:cs="Tahoma"/>
          <w:sz w:val="19"/>
          <w:szCs w:val="19"/>
        </w:rPr>
        <w:t>»</w:t>
      </w:r>
      <w:r w:rsidR="00200723">
        <w:rPr>
          <w:rFonts w:ascii="Tahoma" w:hAnsi="Tahoma" w:cs="Tahoma"/>
          <w:sz w:val="19"/>
          <w:szCs w:val="19"/>
        </w:rPr>
        <w:t xml:space="preserve"> </w:t>
      </w:r>
      <w:r w:rsidR="0098023F">
        <w:rPr>
          <w:rFonts w:ascii="Tahoma" w:hAnsi="Tahoma" w:cs="Tahoma"/>
          <w:sz w:val="19"/>
          <w:szCs w:val="19"/>
        </w:rPr>
        <w:t>октября</w:t>
      </w:r>
      <w:r w:rsidRPr="00CF333A">
        <w:rPr>
          <w:rFonts w:ascii="Tahoma" w:hAnsi="Tahoma" w:cs="Tahoma"/>
          <w:sz w:val="19"/>
          <w:szCs w:val="19"/>
        </w:rPr>
        <w:t xml:space="preserve"> </w:t>
      </w:r>
      <w:r w:rsidRPr="00CF333A">
        <w:rPr>
          <w:rFonts w:ascii="Tahoma" w:hAnsi="Tahoma" w:cs="Tahoma"/>
          <w:color w:val="0000CC"/>
          <w:sz w:val="19"/>
          <w:szCs w:val="19"/>
        </w:rPr>
        <w:t>2022 г.</w:t>
      </w:r>
    </w:p>
    <w:p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w:t>
      </w:r>
      <w:r w:rsidR="00E05307" w:rsidRPr="00E05307">
        <w:rPr>
          <w:rFonts w:ascii="Tahoma" w:hAnsi="Tahoma" w:cs="Tahoma"/>
          <w:b/>
          <w:color w:val="0000CC"/>
          <w:sz w:val="20"/>
          <w:szCs w:val="20"/>
        </w:rPr>
        <w:t xml:space="preserve">закуп </w:t>
      </w:r>
      <w:r w:rsidR="006B610C">
        <w:rPr>
          <w:rFonts w:ascii="Tahoma" w:hAnsi="Tahoma" w:cs="Tahoma"/>
          <w:b/>
          <w:color w:val="0000CC"/>
          <w:sz w:val="20"/>
          <w:szCs w:val="20"/>
        </w:rPr>
        <w:t>полиграфической продукции</w:t>
      </w:r>
      <w:r w:rsidR="006E7A19" w:rsidRPr="00CF333A">
        <w:rPr>
          <w:rFonts w:ascii="Tahoma" w:hAnsi="Tahoma" w:cs="Tahoma"/>
          <w:sz w:val="19"/>
          <w:szCs w:val="19"/>
        </w:rPr>
        <w:t xml:space="preserve"> </w:t>
      </w:r>
      <w:r w:rsidRPr="00CF333A">
        <w:rPr>
          <w:rFonts w:ascii="Tahoma" w:hAnsi="Tahoma" w:cs="Tahoma"/>
          <w:sz w:val="19"/>
          <w:szCs w:val="19"/>
        </w:rPr>
        <w:t>(далее Приглашение).</w:t>
      </w:r>
    </w:p>
    <w:p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rsidR="00F85DFC" w:rsidRPr="00CF333A" w:rsidRDefault="00F85DFC" w:rsidP="00315304">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rsidR="00F85DFC" w:rsidRPr="00CF333A" w:rsidRDefault="00F85DFC" w:rsidP="00F85DFC">
      <w:pPr>
        <w:pStyle w:val="a3"/>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949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268"/>
        <w:gridCol w:w="3545"/>
      </w:tblGrid>
      <w:tr w:rsidR="00BD3277" w:rsidRPr="00CF333A" w:rsidTr="002431F1">
        <w:trPr>
          <w:trHeight w:val="1036"/>
        </w:trPr>
        <w:tc>
          <w:tcPr>
            <w:tcW w:w="3685" w:type="dxa"/>
            <w:shd w:val="clear" w:color="auto" w:fill="auto"/>
            <w:vAlign w:val="center"/>
          </w:tcPr>
          <w:p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Подать конкурсную заявку</w:t>
            </w:r>
            <w:r w:rsidR="00467841" w:rsidRPr="00467841">
              <w:rPr>
                <w:rFonts w:ascii="Tahoma" w:hAnsi="Tahoma" w:cs="Tahoma"/>
                <w:sz w:val="19"/>
                <w:szCs w:val="19"/>
              </w:rPr>
              <w:t xml:space="preserve"> в электронном виде согласно Требованиям к закупке </w:t>
            </w:r>
            <w:r w:rsidRPr="00467841">
              <w:rPr>
                <w:rFonts w:ascii="Tahoma" w:hAnsi="Tahoma" w:cs="Tahoma"/>
                <w:sz w:val="19"/>
                <w:szCs w:val="19"/>
              </w:rPr>
              <w:t>(приложение 1)</w:t>
            </w:r>
            <w:r w:rsidR="00467841" w:rsidRPr="00467841">
              <w:rPr>
                <w:rFonts w:ascii="Tahoma" w:hAnsi="Tahoma" w:cs="Tahoma"/>
                <w:sz w:val="19"/>
                <w:szCs w:val="19"/>
              </w:rPr>
              <w:t xml:space="preserve"> </w:t>
            </w:r>
            <w:r w:rsidRPr="00467841">
              <w:rPr>
                <w:rFonts w:ascii="Tahoma" w:hAnsi="Tahoma" w:cs="Tahoma"/>
                <w:sz w:val="19"/>
                <w:szCs w:val="19"/>
              </w:rPr>
              <w:t>с установлением пароля доступа</w:t>
            </w:r>
          </w:p>
        </w:tc>
        <w:tc>
          <w:tcPr>
            <w:tcW w:w="2268" w:type="dxa"/>
            <w:shd w:val="clear" w:color="auto" w:fill="auto"/>
            <w:vAlign w:val="center"/>
          </w:tcPr>
          <w:p w:rsidR="00BD3277" w:rsidRPr="00467841" w:rsidDel="00E11396" w:rsidRDefault="00BD3277" w:rsidP="00467841">
            <w:pPr>
              <w:widowControl w:val="0"/>
              <w:autoSpaceDE w:val="0"/>
              <w:autoSpaceDN w:val="0"/>
              <w:adjustRightInd w:val="0"/>
              <w:spacing w:after="0" w:line="240" w:lineRule="auto"/>
              <w:ind w:right="-57"/>
              <w:jc w:val="center"/>
              <w:rPr>
                <w:rFonts w:ascii="Tahoma" w:hAnsi="Tahoma" w:cs="Tahoma"/>
                <w:sz w:val="19"/>
                <w:szCs w:val="19"/>
              </w:rPr>
            </w:pPr>
            <w:r w:rsidRPr="00467841">
              <w:rPr>
                <w:rFonts w:ascii="Tahoma" w:hAnsi="Tahoma" w:cs="Tahoma"/>
                <w:sz w:val="19"/>
                <w:szCs w:val="19"/>
              </w:rPr>
              <w:t>По эл.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rsidR="00BD3277" w:rsidRPr="00467841" w:rsidRDefault="00467841"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 xml:space="preserve">Дата окончания приема </w:t>
            </w:r>
            <w:r w:rsidR="00BD3277" w:rsidRPr="00467841">
              <w:rPr>
                <w:rFonts w:ascii="Tahoma" w:hAnsi="Tahoma" w:cs="Tahoma"/>
                <w:sz w:val="19"/>
                <w:szCs w:val="19"/>
              </w:rPr>
              <w:t>конкурсных заявок:</w:t>
            </w:r>
          </w:p>
          <w:p w:rsidR="00BD3277" w:rsidRPr="00467841" w:rsidRDefault="0084522F"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17</w:t>
            </w:r>
            <w:r w:rsidR="00467841" w:rsidRPr="00467841">
              <w:rPr>
                <w:rFonts w:ascii="Tahoma" w:hAnsi="Tahoma" w:cs="Tahoma"/>
                <w:color w:val="0000CC"/>
                <w:sz w:val="20"/>
                <w:szCs w:val="20"/>
              </w:rPr>
              <w:t>.10</w:t>
            </w:r>
            <w:r w:rsidR="00BD3277" w:rsidRPr="00467841">
              <w:rPr>
                <w:rFonts w:ascii="Tahoma" w:hAnsi="Tahoma" w:cs="Tahoma"/>
                <w:color w:val="0000CC"/>
                <w:sz w:val="20"/>
                <w:szCs w:val="20"/>
              </w:rPr>
              <w:t>.2022г</w:t>
            </w:r>
            <w:r w:rsidR="00BD3277" w:rsidRPr="00467841">
              <w:rPr>
                <w:rFonts w:ascii="Tahoma" w:hAnsi="Tahoma" w:cs="Tahoma"/>
                <w:sz w:val="19"/>
                <w:szCs w:val="19"/>
              </w:rPr>
              <w:t xml:space="preserve">. </w:t>
            </w:r>
            <w:r w:rsidR="00BD3277" w:rsidRPr="00467841">
              <w:rPr>
                <w:rFonts w:ascii="Tahoma" w:hAnsi="Tahoma" w:cs="Tahoma"/>
                <w:color w:val="0000CC"/>
                <w:sz w:val="20"/>
                <w:szCs w:val="20"/>
              </w:rPr>
              <w:t>11:59</w:t>
            </w:r>
            <w:r w:rsidR="00467841" w:rsidRPr="00467841">
              <w:rPr>
                <w:rFonts w:ascii="Tahoma" w:hAnsi="Tahoma" w:cs="Tahoma"/>
                <w:sz w:val="19"/>
                <w:szCs w:val="19"/>
              </w:rPr>
              <w:t xml:space="preserve"> часов </w:t>
            </w:r>
            <w:r w:rsidR="00BD3277" w:rsidRPr="00467841">
              <w:rPr>
                <w:rFonts w:ascii="Tahoma" w:hAnsi="Tahoma" w:cs="Tahoma"/>
                <w:sz w:val="19"/>
                <w:szCs w:val="19"/>
              </w:rPr>
              <w:t>(GMT+6)</w:t>
            </w:r>
          </w:p>
        </w:tc>
      </w:tr>
      <w:tr w:rsidR="00BD3277" w:rsidRPr="00CF333A" w:rsidTr="002431F1">
        <w:tc>
          <w:tcPr>
            <w:tcW w:w="3685" w:type="dxa"/>
            <w:shd w:val="clear" w:color="auto" w:fill="auto"/>
            <w:vAlign w:val="center"/>
          </w:tcPr>
          <w:p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Направить пароль для доступа к конкурсной заявке</w:t>
            </w:r>
          </w:p>
        </w:tc>
        <w:tc>
          <w:tcPr>
            <w:tcW w:w="2268" w:type="dxa"/>
            <w:shd w:val="clear" w:color="auto" w:fill="auto"/>
            <w:vAlign w:val="center"/>
          </w:tcPr>
          <w:p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электронному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rsidR="00BD3277" w:rsidRPr="00467841" w:rsidRDefault="00BD3277"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Дата окончания приема паролей к конкурсным заявкам:</w:t>
            </w:r>
          </w:p>
          <w:p w:rsidR="00BD3277" w:rsidRPr="00467841" w:rsidRDefault="0084522F" w:rsidP="0084522F">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17</w:t>
            </w:r>
            <w:r w:rsidR="00467841" w:rsidRPr="00467841">
              <w:rPr>
                <w:rFonts w:ascii="Tahoma" w:hAnsi="Tahoma" w:cs="Tahoma"/>
                <w:color w:val="0000CC"/>
                <w:sz w:val="20"/>
                <w:szCs w:val="20"/>
              </w:rPr>
              <w:t>.10.2022г</w:t>
            </w:r>
            <w:r w:rsidR="00467841" w:rsidRPr="00467841">
              <w:rPr>
                <w:rFonts w:ascii="Tahoma" w:hAnsi="Tahoma" w:cs="Tahoma"/>
                <w:sz w:val="19"/>
                <w:szCs w:val="19"/>
              </w:rPr>
              <w:t>.</w:t>
            </w:r>
            <w:r w:rsidR="00BD3277" w:rsidRPr="00467841">
              <w:rPr>
                <w:rFonts w:ascii="Tahoma" w:hAnsi="Tahoma" w:cs="Tahoma"/>
                <w:sz w:val="19"/>
                <w:szCs w:val="19"/>
              </w:rPr>
              <w:t xml:space="preserve">  с </w:t>
            </w:r>
            <w:r w:rsidR="00BD3277" w:rsidRPr="00467841">
              <w:rPr>
                <w:rFonts w:ascii="Tahoma" w:hAnsi="Tahoma" w:cs="Tahoma"/>
                <w:color w:val="0000CC"/>
                <w:sz w:val="20"/>
                <w:szCs w:val="20"/>
              </w:rPr>
              <w:t>12:00</w:t>
            </w:r>
            <w:r w:rsidR="00BD3277" w:rsidRPr="00467841">
              <w:rPr>
                <w:rFonts w:ascii="Tahoma" w:hAnsi="Tahoma" w:cs="Tahoma"/>
                <w:sz w:val="19"/>
                <w:szCs w:val="19"/>
              </w:rPr>
              <w:t xml:space="preserve"> до </w:t>
            </w:r>
            <w:r w:rsidR="00BD3277" w:rsidRPr="00467841">
              <w:rPr>
                <w:rFonts w:ascii="Tahoma" w:hAnsi="Tahoma" w:cs="Tahoma"/>
                <w:color w:val="0000CC"/>
                <w:sz w:val="20"/>
                <w:szCs w:val="20"/>
              </w:rPr>
              <w:t>13:59</w:t>
            </w:r>
            <w:r w:rsidR="00BD3277" w:rsidRPr="00467841">
              <w:rPr>
                <w:rFonts w:ascii="Tahoma" w:hAnsi="Tahoma" w:cs="Tahoma"/>
                <w:sz w:val="19"/>
                <w:szCs w:val="19"/>
              </w:rPr>
              <w:t xml:space="preserve"> часов (GMT+6)</w:t>
            </w:r>
          </w:p>
        </w:tc>
      </w:tr>
      <w:tr w:rsidR="00BD3277" w:rsidRPr="00CF333A" w:rsidTr="002431F1">
        <w:trPr>
          <w:trHeight w:val="175"/>
        </w:trPr>
        <w:tc>
          <w:tcPr>
            <w:tcW w:w="3685" w:type="dxa"/>
            <w:shd w:val="clear" w:color="auto" w:fill="auto"/>
            <w:vAlign w:val="center"/>
          </w:tcPr>
          <w:p w:rsidR="00BD3277" w:rsidRPr="00467841" w:rsidRDefault="00BD3277" w:rsidP="002431F1">
            <w:pPr>
              <w:spacing w:after="0" w:line="240" w:lineRule="auto"/>
              <w:ind w:right="-57"/>
              <w:rPr>
                <w:rFonts w:ascii="Tahoma" w:hAnsi="Tahoma" w:cs="Tahoma"/>
                <w:sz w:val="19"/>
                <w:szCs w:val="19"/>
              </w:rPr>
            </w:pPr>
            <w:r w:rsidRPr="00467841">
              <w:rPr>
                <w:rFonts w:ascii="Tahoma" w:hAnsi="Tahoma" w:cs="Tahoma"/>
                <w:sz w:val="19"/>
                <w:szCs w:val="19"/>
              </w:rPr>
              <w:t>Вскрытие конкурсных заявок состоится:</w:t>
            </w:r>
          </w:p>
        </w:tc>
        <w:tc>
          <w:tcPr>
            <w:tcW w:w="2268" w:type="dxa"/>
            <w:shd w:val="clear" w:color="auto" w:fill="auto"/>
            <w:vAlign w:val="center"/>
          </w:tcPr>
          <w:p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 xml:space="preserve">по адресу: г. Бишкек, ул. </w:t>
            </w:r>
            <w:proofErr w:type="spellStart"/>
            <w:r w:rsidRPr="00467841">
              <w:rPr>
                <w:rFonts w:ascii="Tahoma" w:hAnsi="Tahoma" w:cs="Tahoma"/>
                <w:sz w:val="19"/>
                <w:szCs w:val="19"/>
              </w:rPr>
              <w:t>Суюмбаева</w:t>
            </w:r>
            <w:proofErr w:type="spellEnd"/>
            <w:r w:rsidRPr="00467841">
              <w:rPr>
                <w:rFonts w:ascii="Tahoma" w:hAnsi="Tahoma" w:cs="Tahoma"/>
                <w:sz w:val="19"/>
                <w:szCs w:val="19"/>
              </w:rPr>
              <w:t>, 123;</w:t>
            </w:r>
          </w:p>
        </w:tc>
        <w:tc>
          <w:tcPr>
            <w:tcW w:w="3545" w:type="dxa"/>
          </w:tcPr>
          <w:p w:rsidR="00BD3277" w:rsidRPr="00467841" w:rsidRDefault="00BD3277" w:rsidP="0084522F">
            <w:pPr>
              <w:widowControl w:val="0"/>
              <w:autoSpaceDE w:val="0"/>
              <w:autoSpaceDN w:val="0"/>
              <w:adjustRightInd w:val="0"/>
              <w:spacing w:after="0" w:line="240" w:lineRule="auto"/>
              <w:ind w:left="-57" w:right="-57" w:firstLine="236"/>
              <w:jc w:val="center"/>
              <w:rPr>
                <w:rFonts w:ascii="Tahoma" w:hAnsi="Tahoma" w:cs="Tahoma"/>
                <w:i/>
                <w:sz w:val="19"/>
                <w:szCs w:val="19"/>
                <w:u w:val="single"/>
              </w:rPr>
            </w:pPr>
            <w:r w:rsidRPr="00467841">
              <w:rPr>
                <w:rFonts w:ascii="Tahoma" w:hAnsi="Tahoma" w:cs="Tahoma"/>
                <w:i/>
                <w:sz w:val="19"/>
                <w:szCs w:val="19"/>
              </w:rPr>
              <w:t>ДАТА и Время вскрытия конкурсных заявок</w:t>
            </w:r>
            <w:r w:rsidR="00C04B70" w:rsidRPr="00467841">
              <w:rPr>
                <w:rFonts w:ascii="Tahoma" w:hAnsi="Tahoma" w:cs="Tahoma"/>
                <w:color w:val="0000CC"/>
                <w:sz w:val="20"/>
                <w:szCs w:val="20"/>
              </w:rPr>
              <w:t xml:space="preserve">: </w:t>
            </w:r>
            <w:r w:rsidR="0084522F">
              <w:rPr>
                <w:rFonts w:ascii="Tahoma" w:hAnsi="Tahoma" w:cs="Tahoma"/>
                <w:color w:val="0000CC"/>
                <w:sz w:val="20"/>
                <w:szCs w:val="20"/>
              </w:rPr>
              <w:t>17</w:t>
            </w:r>
            <w:r w:rsidR="00467841" w:rsidRPr="00467841">
              <w:rPr>
                <w:rFonts w:ascii="Tahoma" w:hAnsi="Tahoma" w:cs="Tahoma"/>
                <w:color w:val="0000CC"/>
                <w:sz w:val="20"/>
                <w:szCs w:val="20"/>
              </w:rPr>
              <w:t>.10.2022г</w:t>
            </w:r>
            <w:r w:rsidR="00467841" w:rsidRPr="00467841">
              <w:rPr>
                <w:rFonts w:ascii="Tahoma" w:hAnsi="Tahoma" w:cs="Tahoma"/>
                <w:sz w:val="19"/>
                <w:szCs w:val="19"/>
              </w:rPr>
              <w:t>.</w:t>
            </w:r>
            <w:r w:rsidRPr="00467841">
              <w:rPr>
                <w:rFonts w:ascii="Tahoma" w:hAnsi="Tahoma" w:cs="Tahoma"/>
                <w:sz w:val="19"/>
                <w:szCs w:val="19"/>
              </w:rPr>
              <w:t xml:space="preserve"> </w:t>
            </w:r>
            <w:r w:rsidRPr="00467841">
              <w:rPr>
                <w:rFonts w:ascii="Tahoma" w:hAnsi="Tahoma" w:cs="Tahoma"/>
                <w:color w:val="0000CC"/>
                <w:sz w:val="20"/>
                <w:szCs w:val="20"/>
              </w:rPr>
              <w:t xml:space="preserve"> в 14:00</w:t>
            </w:r>
          </w:p>
        </w:tc>
      </w:tr>
    </w:tbl>
    <w:p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D3277" w:rsidRPr="00CF333A" w:rsidRDefault="00BD3277" w:rsidP="00467841">
      <w:pPr>
        <w:pStyle w:val="tkTekst"/>
        <w:numPr>
          <w:ilvl w:val="0"/>
          <w:numId w:val="4"/>
        </w:numPr>
        <w:tabs>
          <w:tab w:val="left" w:pos="851"/>
          <w:tab w:val="left" w:pos="993"/>
        </w:tabs>
        <w:ind w:left="851" w:hanging="425"/>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rsidR="00BD3277" w:rsidRPr="00CF333A" w:rsidRDefault="00BD3277" w:rsidP="00467841">
      <w:pPr>
        <w:pStyle w:val="a3"/>
        <w:widowControl w:val="0"/>
        <w:numPr>
          <w:ilvl w:val="0"/>
          <w:numId w:val="4"/>
        </w:numPr>
        <w:tabs>
          <w:tab w:val="left" w:pos="851"/>
          <w:tab w:val="left" w:pos="993"/>
        </w:tabs>
        <w:autoSpaceDE w:val="0"/>
        <w:autoSpaceDN w:val="0"/>
        <w:adjustRightInd w:val="0"/>
        <w:ind w:left="851" w:hanging="425"/>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rsidR="00BD3277" w:rsidRPr="00CF333A" w:rsidRDefault="00467841" w:rsidP="00467841">
      <w:pPr>
        <w:pStyle w:val="a3"/>
        <w:tabs>
          <w:tab w:val="left" w:pos="851"/>
          <w:tab w:val="left" w:pos="993"/>
        </w:tabs>
        <w:ind w:left="851" w:hanging="425"/>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Каждый участник конкурса может подать только одну конкурсную заявку.</w:t>
      </w:r>
    </w:p>
    <w:p w:rsidR="00BD3277" w:rsidRPr="00CF333A" w:rsidRDefault="00BD3277" w:rsidP="00467841">
      <w:pPr>
        <w:pStyle w:val="a3"/>
        <w:numPr>
          <w:ilvl w:val="0"/>
          <w:numId w:val="4"/>
        </w:numPr>
        <w:tabs>
          <w:tab w:val="left" w:pos="851"/>
        </w:tabs>
        <w:ind w:left="851" w:hanging="425"/>
        <w:jc w:val="both"/>
        <w:rPr>
          <w:rFonts w:ascii="Tahoma" w:hAnsi="Tahoma" w:cs="Tahoma"/>
          <w:sz w:val="19"/>
          <w:szCs w:val="19"/>
        </w:rPr>
      </w:pPr>
      <w:r w:rsidRPr="00CF333A">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D3277" w:rsidRPr="00CF333A" w:rsidRDefault="00BD3277" w:rsidP="00467841">
      <w:pPr>
        <w:pStyle w:val="a3"/>
        <w:tabs>
          <w:tab w:val="left" w:pos="1134"/>
        </w:tabs>
        <w:ind w:left="1134" w:hanging="283"/>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rsidR="00BD3277" w:rsidRPr="00CF333A" w:rsidRDefault="00467841" w:rsidP="00467841">
      <w:pPr>
        <w:pStyle w:val="a3"/>
        <w:tabs>
          <w:tab w:val="left" w:pos="851"/>
          <w:tab w:val="left" w:pos="993"/>
          <w:tab w:val="left" w:pos="1134"/>
        </w:tabs>
        <w:ind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BD3277" w:rsidRPr="00CF333A">
        <w:rPr>
          <w:rFonts w:ascii="Tahoma" w:hAnsi="Tahoma" w:cs="Tahoma"/>
          <w:sz w:val="19"/>
          <w:szCs w:val="19"/>
        </w:rPr>
        <w:t>ГОКЗ возвращается не позднее трех рабочих дней в случаях:</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истечения срока действия конкурсной заявки, указанного в конкурсной документации;</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заключения договора и предоставления ГОИД, если предоставление такого гарантийного обеспечения предусмотрено в конкурсной документации;</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до истечения окончательного срока представления конкурсных заявок;</w:t>
      </w:r>
    </w:p>
    <w:p w:rsidR="00BD3277"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прекращения процедур закупок без заключения договора.</w:t>
      </w:r>
    </w:p>
    <w:p w:rsidR="00467841" w:rsidRPr="00467841" w:rsidRDefault="00467841" w:rsidP="00467841">
      <w:pPr>
        <w:pStyle w:val="a3"/>
        <w:tabs>
          <w:tab w:val="left" w:pos="1276"/>
        </w:tabs>
        <w:ind w:left="1276" w:hanging="425"/>
        <w:jc w:val="both"/>
        <w:rPr>
          <w:rFonts w:ascii="Tahoma" w:hAnsi="Tahoma" w:cs="Tahoma"/>
          <w:sz w:val="10"/>
          <w:szCs w:val="19"/>
        </w:rPr>
      </w:pPr>
    </w:p>
    <w:p w:rsidR="00BD3277" w:rsidRPr="00CF333A" w:rsidRDefault="00467841" w:rsidP="00467841">
      <w:pPr>
        <w:pStyle w:val="a3"/>
        <w:tabs>
          <w:tab w:val="left" w:pos="1276"/>
        </w:tabs>
        <w:ind w:left="1276" w:hanging="425"/>
        <w:jc w:val="both"/>
        <w:rPr>
          <w:rFonts w:ascii="Tahoma" w:hAnsi="Tahoma" w:cs="Tahoma"/>
          <w:sz w:val="19"/>
          <w:szCs w:val="19"/>
        </w:rPr>
      </w:pPr>
      <w:r>
        <w:rPr>
          <w:rFonts w:ascii="Tahoma" w:hAnsi="Tahoma" w:cs="Tahoma"/>
          <w:sz w:val="19"/>
          <w:szCs w:val="19"/>
        </w:rPr>
        <w:tab/>
      </w:r>
      <w:r w:rsidR="00BD3277" w:rsidRPr="00467841">
        <w:rPr>
          <w:rFonts w:ascii="Tahoma" w:hAnsi="Tahoma" w:cs="Tahoma"/>
          <w:sz w:val="19"/>
          <w:szCs w:val="19"/>
          <w:u w:val="single"/>
        </w:rPr>
        <w:t>Гарантийное обеспечение конкурсной заявки</w:t>
      </w:r>
      <w:r w:rsidR="00BD3277" w:rsidRPr="00CF333A">
        <w:rPr>
          <w:rFonts w:ascii="Tahoma" w:hAnsi="Tahoma" w:cs="Tahoma"/>
          <w:sz w:val="19"/>
          <w:szCs w:val="19"/>
        </w:rPr>
        <w:t xml:space="preserve"> закупающей организацией удерживается в случаях:</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отказа предоставить гарантийное обеспечение исполнения договора;</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после ее вскрытия и до истечения срока ее действия;</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изменения условий конкурсной заявки после вскрытия конвертов с конкурсными заявками.</w:t>
      </w:r>
    </w:p>
    <w:p w:rsidR="00BD3277" w:rsidRPr="00CF333A" w:rsidRDefault="00BD3277" w:rsidP="00BD3277">
      <w:pPr>
        <w:pStyle w:val="a3"/>
        <w:tabs>
          <w:tab w:val="left" w:pos="851"/>
          <w:tab w:val="left" w:pos="993"/>
        </w:tabs>
        <w:jc w:val="both"/>
        <w:rPr>
          <w:rFonts w:ascii="Tahoma" w:hAnsi="Tahoma" w:cs="Tahoma"/>
          <w:sz w:val="19"/>
          <w:szCs w:val="19"/>
        </w:rPr>
      </w:pPr>
    </w:p>
    <w:p w:rsidR="00BD3277" w:rsidRPr="00905A72" w:rsidRDefault="00BD3277" w:rsidP="00467841">
      <w:pPr>
        <w:pStyle w:val="a3"/>
        <w:widowControl w:val="0"/>
        <w:numPr>
          <w:ilvl w:val="0"/>
          <w:numId w:val="4"/>
        </w:numPr>
        <w:tabs>
          <w:tab w:val="left" w:pos="993"/>
        </w:tabs>
        <w:autoSpaceDE w:val="0"/>
        <w:autoSpaceDN w:val="0"/>
        <w:adjustRightInd w:val="0"/>
        <w:ind w:left="993" w:hanging="567"/>
        <w:jc w:val="both"/>
        <w:rPr>
          <w:rFonts w:ascii="Tahoma" w:hAnsi="Tahoma" w:cs="Tahoma"/>
          <w:sz w:val="19"/>
          <w:szCs w:val="19"/>
        </w:rPr>
      </w:pPr>
      <w:r w:rsidRPr="00905A72">
        <w:rPr>
          <w:rFonts w:ascii="Tahoma" w:hAnsi="Tahoma" w:cs="Tahoma"/>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D3277" w:rsidRPr="00CF333A" w:rsidRDefault="00467841" w:rsidP="00467841">
      <w:pPr>
        <w:tabs>
          <w:tab w:val="left" w:pos="993"/>
        </w:tabs>
        <w:spacing w:after="0"/>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Подавая свою конкурсную заявку, поставщик тем самым выражает свое согласие на все условия, указанные в проекте (-ах) договора (-</w:t>
      </w:r>
      <w:proofErr w:type="spellStart"/>
      <w:r w:rsidR="00BD3277" w:rsidRPr="00905A72">
        <w:rPr>
          <w:rFonts w:ascii="Tahoma" w:hAnsi="Tahoma" w:cs="Tahoma"/>
          <w:sz w:val="19"/>
          <w:szCs w:val="19"/>
        </w:rPr>
        <w:t>ов</w:t>
      </w:r>
      <w:proofErr w:type="spellEnd"/>
      <w:r w:rsidR="00BD3277" w:rsidRPr="00905A72">
        <w:rPr>
          <w:rFonts w:ascii="Tahoma" w:hAnsi="Tahoma" w:cs="Tahoma"/>
          <w:sz w:val="19"/>
          <w:szCs w:val="19"/>
        </w:rPr>
        <w:t>) (Приложение 3 к Приглашению).</w:t>
      </w:r>
    </w:p>
    <w:p w:rsidR="00BD3277" w:rsidRPr="00905A72" w:rsidRDefault="00467841" w:rsidP="00467841">
      <w:pPr>
        <w:pStyle w:val="a3"/>
        <w:tabs>
          <w:tab w:val="left" w:pos="993"/>
        </w:tabs>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Не допускается внесение изменений в конкурсные заявки после истечения срока их подачи.</w:t>
      </w:r>
    </w:p>
    <w:p w:rsidR="00BD3277" w:rsidRPr="00CF333A" w:rsidRDefault="00BD3277" w:rsidP="00467841">
      <w:pPr>
        <w:pStyle w:val="a3"/>
        <w:numPr>
          <w:ilvl w:val="0"/>
          <w:numId w:val="4"/>
        </w:numPr>
        <w:tabs>
          <w:tab w:val="left" w:pos="993"/>
        </w:tabs>
        <w:ind w:left="993" w:hanging="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D3277" w:rsidRPr="00CF333A" w:rsidRDefault="00BD3277" w:rsidP="00467841">
      <w:pPr>
        <w:pStyle w:val="a3"/>
        <w:numPr>
          <w:ilvl w:val="0"/>
          <w:numId w:val="4"/>
        </w:numPr>
        <w:tabs>
          <w:tab w:val="left" w:pos="993"/>
        </w:tabs>
        <w:ind w:left="993" w:hanging="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rsidR="00BD3277" w:rsidRPr="00CF333A" w:rsidRDefault="00467841" w:rsidP="00467841">
      <w:pPr>
        <w:pStyle w:val="a3"/>
        <w:tabs>
          <w:tab w:val="left" w:pos="993"/>
        </w:tabs>
        <w:ind w:left="993" w:hanging="567"/>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D3277" w:rsidRPr="00CF333A" w:rsidRDefault="00BD3277" w:rsidP="00467841">
      <w:pPr>
        <w:pStyle w:val="a3"/>
        <w:numPr>
          <w:ilvl w:val="0"/>
          <w:numId w:val="4"/>
        </w:numPr>
        <w:tabs>
          <w:tab w:val="left" w:pos="851"/>
          <w:tab w:val="left" w:pos="1134"/>
        </w:tabs>
        <w:ind w:left="1134" w:hanging="708"/>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rsidR="00BD3277" w:rsidRDefault="00467841"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rsidR="00BD3277" w:rsidRPr="00CF333A" w:rsidRDefault="00467841" w:rsidP="00467841">
      <w:pPr>
        <w:tabs>
          <w:tab w:val="left" w:pos="1418"/>
        </w:tabs>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rsidR="00BD3277" w:rsidRPr="00CF333A" w:rsidRDefault="00BD3277" w:rsidP="00467841">
      <w:pPr>
        <w:pStyle w:val="a3"/>
        <w:numPr>
          <w:ilvl w:val="0"/>
          <w:numId w:val="4"/>
        </w:numPr>
        <w:tabs>
          <w:tab w:val="left" w:pos="993"/>
        </w:tabs>
        <w:spacing w:line="259" w:lineRule="auto"/>
        <w:ind w:left="993" w:hanging="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rsidR="00BD3277" w:rsidRPr="00A642B4" w:rsidRDefault="00BD3277" w:rsidP="00BD3277">
      <w:pPr>
        <w:pStyle w:val="a3"/>
        <w:tabs>
          <w:tab w:val="left" w:pos="993"/>
        </w:tabs>
        <w:spacing w:line="259" w:lineRule="auto"/>
        <w:ind w:left="567"/>
        <w:jc w:val="both"/>
        <w:rPr>
          <w:rFonts w:ascii="Tahoma" w:eastAsiaTheme="minorHAnsi" w:hAnsi="Tahoma" w:cs="Tahoma"/>
          <w:sz w:val="6"/>
          <w:szCs w:val="19"/>
        </w:rPr>
      </w:pPr>
    </w:p>
    <w:p w:rsidR="00BD3277" w:rsidRPr="00CF333A" w:rsidRDefault="00BD3277" w:rsidP="00467841">
      <w:pPr>
        <w:pStyle w:val="a3"/>
        <w:tabs>
          <w:tab w:val="left" w:pos="993"/>
        </w:tabs>
        <w:spacing w:line="259" w:lineRule="auto"/>
        <w:ind w:left="567" w:firstLine="426"/>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rsidR="00BD3277" w:rsidRPr="00CF333A"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rsidR="00BD3277" w:rsidRDefault="00BD3277" w:rsidP="00BD3277">
      <w:pPr>
        <w:tabs>
          <w:tab w:val="left" w:pos="993"/>
        </w:tabs>
        <w:spacing w:after="0" w:line="240" w:lineRule="auto"/>
        <w:jc w:val="both"/>
        <w:rPr>
          <w:rFonts w:ascii="Tahoma" w:eastAsiaTheme="minorHAnsi" w:hAnsi="Tahoma" w:cs="Tahoma"/>
          <w:sz w:val="19"/>
          <w:szCs w:val="19"/>
        </w:rPr>
      </w:pPr>
    </w:p>
    <w:p w:rsidR="002431F1" w:rsidRDefault="002431F1" w:rsidP="002431F1">
      <w:pPr>
        <w:tabs>
          <w:tab w:val="left" w:pos="993"/>
        </w:tabs>
        <w:spacing w:line="259" w:lineRule="auto"/>
        <w:ind w:left="567"/>
        <w:jc w:val="center"/>
        <w:rPr>
          <w:rFonts w:ascii="Tahoma" w:eastAsiaTheme="minorHAnsi" w:hAnsi="Tahoma" w:cs="Tahoma"/>
          <w:b/>
          <w:sz w:val="19"/>
          <w:szCs w:val="19"/>
        </w:rPr>
      </w:pPr>
    </w:p>
    <w:p w:rsidR="00BD3277" w:rsidRDefault="002431F1" w:rsidP="002431F1">
      <w:pPr>
        <w:tabs>
          <w:tab w:val="left" w:pos="993"/>
        </w:tabs>
        <w:spacing w:line="259" w:lineRule="auto"/>
        <w:ind w:left="567"/>
        <w:jc w:val="center"/>
        <w:rPr>
          <w:rFonts w:ascii="Tahoma" w:eastAsiaTheme="minorHAnsi" w:hAnsi="Tahoma" w:cs="Tahoma"/>
          <w:b/>
          <w:sz w:val="19"/>
          <w:szCs w:val="19"/>
        </w:rPr>
        <w:sectPr w:rsidR="00BD3277" w:rsidSect="002A5FD4">
          <w:footerReference w:type="default" r:id="rId8"/>
          <w:pgSz w:w="11906" w:h="16838"/>
          <w:pgMar w:top="709" w:right="849" w:bottom="567" w:left="709" w:header="709" w:footer="709" w:gutter="0"/>
          <w:cols w:space="708"/>
          <w:docGrid w:linePitch="360"/>
        </w:sectPr>
      </w:pPr>
      <w:r>
        <w:rPr>
          <w:rFonts w:ascii="Tahoma" w:eastAsiaTheme="minorHAnsi" w:hAnsi="Tahoma" w:cs="Tahoma"/>
          <w:b/>
          <w:sz w:val="19"/>
          <w:szCs w:val="19"/>
        </w:rPr>
        <w:t>Руководитель отдела по закупкам</w:t>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t>Кенжебаев М.Т.</w:t>
      </w:r>
    </w:p>
    <w:p w:rsidR="00CE3B92" w:rsidRPr="009D2B5F" w:rsidRDefault="00CE3B92" w:rsidP="007E5D9C">
      <w:pPr>
        <w:widowControl w:val="0"/>
        <w:autoSpaceDE w:val="0"/>
        <w:autoSpaceDN w:val="0"/>
        <w:adjustRightInd w:val="0"/>
        <w:spacing w:after="0" w:line="240" w:lineRule="auto"/>
        <w:jc w:val="right"/>
        <w:rPr>
          <w:rFonts w:ascii="Tahoma" w:hAnsi="Tahoma" w:cs="Tahoma"/>
          <w:i/>
          <w:sz w:val="19"/>
          <w:szCs w:val="19"/>
        </w:rPr>
      </w:pPr>
      <w:r w:rsidRPr="009D2B5F">
        <w:rPr>
          <w:rFonts w:ascii="Tahoma" w:hAnsi="Tahoma" w:cs="Tahoma"/>
          <w:i/>
          <w:sz w:val="19"/>
          <w:szCs w:val="19"/>
        </w:rPr>
        <w:lastRenderedPageBreak/>
        <w:t xml:space="preserve">Приложение </w:t>
      </w:r>
      <w:r w:rsidR="009D2B5F">
        <w:rPr>
          <w:rFonts w:ascii="Tahoma" w:hAnsi="Tahoma" w:cs="Tahoma"/>
          <w:i/>
          <w:sz w:val="19"/>
          <w:szCs w:val="19"/>
        </w:rPr>
        <w:t>№</w:t>
      </w:r>
      <w:r w:rsidR="009E6E78" w:rsidRPr="009D2B5F">
        <w:rPr>
          <w:rFonts w:ascii="Tahoma" w:hAnsi="Tahoma" w:cs="Tahoma"/>
          <w:i/>
          <w:sz w:val="19"/>
          <w:szCs w:val="19"/>
        </w:rPr>
        <w:t>1</w:t>
      </w:r>
      <w:r w:rsidRPr="009D2B5F">
        <w:rPr>
          <w:rFonts w:ascii="Tahoma" w:hAnsi="Tahoma" w:cs="Tahoma"/>
          <w:i/>
          <w:sz w:val="19"/>
          <w:szCs w:val="19"/>
        </w:rPr>
        <w:t xml:space="preserve"> к Приглашению</w:t>
      </w:r>
    </w:p>
    <w:p w:rsidR="00F40786" w:rsidRPr="008F5BDB" w:rsidRDefault="00F40786" w:rsidP="009D2B5F">
      <w:pPr>
        <w:pStyle w:val="a3"/>
        <w:widowControl w:val="0"/>
        <w:autoSpaceDE w:val="0"/>
        <w:autoSpaceDN w:val="0"/>
        <w:adjustRightInd w:val="0"/>
        <w:spacing w:after="120"/>
        <w:ind w:left="360"/>
        <w:jc w:val="center"/>
        <w:rPr>
          <w:rFonts w:ascii="Tahoma" w:hAnsi="Tahoma" w:cs="Tahoma"/>
          <w:sz w:val="19"/>
          <w:szCs w:val="19"/>
        </w:rPr>
      </w:pPr>
      <w:r w:rsidRPr="008F5BDB">
        <w:rPr>
          <w:rFonts w:ascii="Tahoma" w:hAnsi="Tahoma" w:cs="Tahoma"/>
          <w:b/>
          <w:bCs/>
          <w:color w:val="000000"/>
          <w:sz w:val="19"/>
          <w:szCs w:val="19"/>
        </w:rPr>
        <w:t>Требования к закупке</w:t>
      </w:r>
    </w:p>
    <w:tbl>
      <w:tblPr>
        <w:tblW w:w="10489" w:type="dxa"/>
        <w:tblInd w:w="421" w:type="dxa"/>
        <w:tblLayout w:type="fixed"/>
        <w:tblLook w:val="04A0" w:firstRow="1" w:lastRow="0" w:firstColumn="1" w:lastColumn="0" w:noHBand="0" w:noVBand="1"/>
      </w:tblPr>
      <w:tblGrid>
        <w:gridCol w:w="708"/>
        <w:gridCol w:w="4678"/>
        <w:gridCol w:w="5103"/>
      </w:tblGrid>
      <w:tr w:rsidR="00F40786" w:rsidRPr="00CF333A" w:rsidTr="009D2B5F">
        <w:trPr>
          <w:trHeight w:val="314"/>
        </w:trPr>
        <w:tc>
          <w:tcPr>
            <w:tcW w:w="104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40786" w:rsidRPr="00CF333A" w:rsidRDefault="00F40786" w:rsidP="00245C34">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F40786" w:rsidRPr="00CF333A" w:rsidTr="009D2B5F">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40786" w:rsidRPr="00CF333A" w:rsidRDefault="00F40786"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4678" w:type="dxa"/>
            <w:tcBorders>
              <w:top w:val="nil"/>
              <w:left w:val="nil"/>
              <w:bottom w:val="single" w:sz="4" w:space="0" w:color="auto"/>
              <w:right w:val="single" w:sz="4" w:space="0" w:color="auto"/>
            </w:tcBorders>
            <w:shd w:val="clear" w:color="auto" w:fill="auto"/>
            <w:vAlign w:val="center"/>
            <w:hideMark/>
          </w:tcPr>
          <w:p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color w:val="000000"/>
                <w:sz w:val="19"/>
                <w:szCs w:val="19"/>
              </w:rPr>
              <w:t>Язык конкурсной заявки</w:t>
            </w:r>
            <w:r w:rsidR="004D6447" w:rsidRPr="00CF333A">
              <w:rPr>
                <w:rFonts w:ascii="Tahoma" w:hAnsi="Tahoma" w:cs="Tahoma"/>
                <w:color w:val="000000"/>
                <w:sz w:val="19"/>
                <w:szCs w:val="19"/>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(в случае если документ буд</w:t>
            </w:r>
            <w:r w:rsidR="00DA117C" w:rsidRPr="00CF333A">
              <w:rPr>
                <w:rFonts w:ascii="Tahoma" w:hAnsi="Tahoma" w:cs="Tahoma"/>
                <w:b/>
                <w:sz w:val="19"/>
                <w:szCs w:val="19"/>
              </w:rPr>
              <w:t>е</w:t>
            </w:r>
            <w:r w:rsidRPr="00CF333A">
              <w:rPr>
                <w:rFonts w:ascii="Tahoma" w:hAnsi="Tahoma" w:cs="Tahoma"/>
                <w:b/>
                <w:sz w:val="19"/>
                <w:szCs w:val="19"/>
              </w:rPr>
              <w:t xml:space="preserve">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4B1BA4" w:rsidRPr="00CF333A" w:rsidTr="009D2B5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4678" w:type="dxa"/>
            <w:tcBorders>
              <w:top w:val="nil"/>
              <w:left w:val="nil"/>
              <w:bottom w:val="single" w:sz="4" w:space="0" w:color="auto"/>
              <w:right w:val="single" w:sz="4" w:space="0" w:color="auto"/>
            </w:tcBorders>
            <w:shd w:val="clear" w:color="auto" w:fill="auto"/>
            <w:vAlign w:val="center"/>
          </w:tcPr>
          <w:p w:rsidR="004B1BA4" w:rsidRPr="004B0574" w:rsidRDefault="004B1BA4" w:rsidP="004B1BA4">
            <w:pPr>
              <w:spacing w:after="0" w:line="240" w:lineRule="auto"/>
              <w:rPr>
                <w:rFonts w:ascii="Tahoma" w:hAnsi="Tahoma" w:cs="Tahoma"/>
                <w:sz w:val="20"/>
                <w:szCs w:val="20"/>
              </w:rPr>
            </w:pPr>
            <w:r w:rsidRPr="004B0574">
              <w:rPr>
                <w:rFonts w:ascii="Tahoma" w:hAnsi="Tahoma" w:cs="Tahoma"/>
                <w:sz w:val="20"/>
                <w:szCs w:val="20"/>
              </w:rPr>
              <w:t xml:space="preserve">Условия и </w:t>
            </w:r>
            <w:r>
              <w:rPr>
                <w:rFonts w:ascii="Tahoma" w:hAnsi="Tahoma" w:cs="Tahoma"/>
                <w:sz w:val="20"/>
                <w:szCs w:val="20"/>
              </w:rPr>
              <w:t xml:space="preserve">адрес </w:t>
            </w:r>
            <w:r w:rsidRPr="00377E21">
              <w:rPr>
                <w:rFonts w:ascii="Tahoma" w:hAnsi="Tahoma" w:cs="Tahoma"/>
                <w:color w:val="0000CC"/>
                <w:sz w:val="20"/>
                <w:szCs w:val="20"/>
              </w:rPr>
              <w:t>поставки</w:t>
            </w:r>
          </w:p>
          <w:p w:rsidR="004B1BA4" w:rsidRPr="00AE5875" w:rsidRDefault="004B1BA4" w:rsidP="004B1BA4">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tcPr>
          <w:p w:rsidR="004B1BA4" w:rsidRDefault="004B1BA4" w:rsidP="004B1BA4">
            <w:pPr>
              <w:spacing w:after="0" w:line="240" w:lineRule="auto"/>
              <w:jc w:val="both"/>
              <w:rPr>
                <w:rFonts w:ascii="Tahoma" w:hAnsi="Tahoma" w:cs="Tahoma"/>
                <w:sz w:val="20"/>
                <w:szCs w:val="20"/>
              </w:rPr>
            </w:pPr>
            <w:r w:rsidRPr="0000143B">
              <w:rPr>
                <w:rFonts w:ascii="Tahoma" w:hAnsi="Tahoma" w:cs="Tahoma"/>
                <w:sz w:val="20"/>
                <w:szCs w:val="20"/>
              </w:rPr>
              <w:t>Поставщик</w:t>
            </w:r>
            <w:r>
              <w:rPr>
                <w:rFonts w:ascii="Tahoma" w:hAnsi="Tahoma" w:cs="Tahoma"/>
                <w:sz w:val="20"/>
                <w:szCs w:val="20"/>
              </w:rPr>
              <w:t xml:space="preserve"> должен доставить, произвести разгрузку</w:t>
            </w:r>
            <w:r w:rsidRPr="00377E21">
              <w:rPr>
                <w:rFonts w:ascii="Tahoma" w:hAnsi="Tahoma" w:cs="Tahoma"/>
                <w:color w:val="0000CC"/>
                <w:sz w:val="20"/>
                <w:szCs w:val="20"/>
              </w:rPr>
              <w:t xml:space="preserve"> </w:t>
            </w:r>
            <w:r w:rsidRPr="0000143B">
              <w:rPr>
                <w:rFonts w:ascii="Tahoma" w:hAnsi="Tahoma" w:cs="Tahoma"/>
                <w:sz w:val="20"/>
                <w:szCs w:val="20"/>
              </w:rPr>
              <w:t>продукции за счет соб</w:t>
            </w:r>
            <w:r>
              <w:rPr>
                <w:rFonts w:ascii="Tahoma" w:hAnsi="Tahoma" w:cs="Tahoma"/>
                <w:sz w:val="20"/>
                <w:szCs w:val="20"/>
              </w:rPr>
              <w:t>ственных сил и средств по адресу</w:t>
            </w:r>
            <w:r w:rsidRPr="0000143B">
              <w:rPr>
                <w:rFonts w:ascii="Tahoma" w:hAnsi="Tahoma" w:cs="Tahoma"/>
                <w:sz w:val="20"/>
                <w:szCs w:val="20"/>
              </w:rPr>
              <w:t>:</w:t>
            </w:r>
          </w:p>
          <w:p w:rsidR="004B1BA4" w:rsidRPr="00AE5875" w:rsidRDefault="004B1BA4" w:rsidP="009D2B5F">
            <w:pPr>
              <w:spacing w:after="0" w:line="240" w:lineRule="auto"/>
              <w:jc w:val="both"/>
              <w:rPr>
                <w:rFonts w:ascii="Tahoma" w:hAnsi="Tahoma" w:cs="Tahoma"/>
                <w:sz w:val="18"/>
                <w:szCs w:val="18"/>
              </w:rPr>
            </w:pPr>
            <w:proofErr w:type="spellStart"/>
            <w:r w:rsidRPr="00377E21">
              <w:rPr>
                <w:rFonts w:ascii="Tahoma" w:hAnsi="Tahoma" w:cs="Tahoma"/>
                <w:color w:val="0000CC"/>
                <w:sz w:val="20"/>
                <w:szCs w:val="20"/>
              </w:rPr>
              <w:t>Кыргызская</w:t>
            </w:r>
            <w:proofErr w:type="spellEnd"/>
            <w:r w:rsidRPr="00377E21">
              <w:rPr>
                <w:rFonts w:ascii="Tahoma" w:hAnsi="Tahoma" w:cs="Tahoma"/>
                <w:color w:val="0000CC"/>
                <w:sz w:val="20"/>
                <w:szCs w:val="20"/>
              </w:rPr>
              <w:t xml:space="preserve"> Республика</w:t>
            </w:r>
            <w:r>
              <w:rPr>
                <w:rFonts w:ascii="Tahoma" w:hAnsi="Tahoma" w:cs="Tahoma"/>
                <w:color w:val="0000CC"/>
                <w:sz w:val="20"/>
                <w:szCs w:val="20"/>
              </w:rPr>
              <w:t>,</w:t>
            </w:r>
            <w:r w:rsidRPr="00377E21">
              <w:rPr>
                <w:rFonts w:ascii="Tahoma" w:hAnsi="Tahoma" w:cs="Tahoma"/>
                <w:color w:val="0000CC"/>
                <w:sz w:val="20"/>
                <w:szCs w:val="20"/>
              </w:rPr>
              <w:t xml:space="preserve"> г. Бишкек, ул. </w:t>
            </w:r>
            <w:proofErr w:type="spellStart"/>
            <w:r w:rsidRPr="00377E21">
              <w:rPr>
                <w:rFonts w:ascii="Tahoma" w:hAnsi="Tahoma" w:cs="Tahoma"/>
                <w:color w:val="0000CC"/>
                <w:sz w:val="20"/>
                <w:szCs w:val="20"/>
              </w:rPr>
              <w:t>Суюмбаева</w:t>
            </w:r>
            <w:proofErr w:type="spellEnd"/>
            <w:r w:rsidRPr="00377E21">
              <w:rPr>
                <w:rFonts w:ascii="Tahoma" w:hAnsi="Tahoma" w:cs="Tahoma"/>
                <w:color w:val="0000CC"/>
                <w:sz w:val="20"/>
                <w:szCs w:val="20"/>
              </w:rPr>
              <w:t xml:space="preserve"> 123</w:t>
            </w:r>
            <w:r>
              <w:rPr>
                <w:rFonts w:ascii="Tahoma" w:hAnsi="Tahoma" w:cs="Tahoma"/>
                <w:color w:val="0000CC"/>
                <w:sz w:val="20"/>
                <w:szCs w:val="20"/>
              </w:rPr>
              <w:t>;</w:t>
            </w:r>
          </w:p>
        </w:tc>
      </w:tr>
      <w:tr w:rsidR="004B1BA4" w:rsidRPr="00CF333A" w:rsidTr="009D2B5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4678" w:type="dxa"/>
            <w:tcBorders>
              <w:top w:val="nil"/>
              <w:left w:val="nil"/>
              <w:bottom w:val="single" w:sz="4" w:space="0" w:color="auto"/>
              <w:right w:val="single" w:sz="4" w:space="0" w:color="auto"/>
            </w:tcBorders>
            <w:shd w:val="clear" w:color="auto" w:fill="auto"/>
            <w:vAlign w:val="center"/>
          </w:tcPr>
          <w:p w:rsidR="004B1BA4" w:rsidRPr="00AE5875" w:rsidRDefault="004B1BA4" w:rsidP="004B1BA4">
            <w:pPr>
              <w:spacing w:after="0" w:line="240" w:lineRule="auto"/>
              <w:rPr>
                <w:rFonts w:ascii="Tahoma" w:hAnsi="Tahoma" w:cs="Tahoma"/>
                <w:sz w:val="19"/>
                <w:szCs w:val="19"/>
              </w:rPr>
            </w:pPr>
            <w:r w:rsidRPr="00A300C8">
              <w:rPr>
                <w:rFonts w:ascii="Tahoma" w:hAnsi="Tahoma" w:cs="Tahoma"/>
                <w:sz w:val="20"/>
                <w:szCs w:val="20"/>
              </w:rPr>
              <w:t xml:space="preserve">Срок </w:t>
            </w:r>
            <w:r w:rsidRPr="00377E21">
              <w:rPr>
                <w:rFonts w:ascii="Tahoma" w:hAnsi="Tahoma" w:cs="Tahoma"/>
                <w:color w:val="0000CC"/>
                <w:sz w:val="20"/>
                <w:szCs w:val="20"/>
              </w:rPr>
              <w:t>поставки</w:t>
            </w:r>
          </w:p>
        </w:tc>
        <w:tc>
          <w:tcPr>
            <w:tcW w:w="5103" w:type="dxa"/>
            <w:tcBorders>
              <w:top w:val="nil"/>
              <w:left w:val="nil"/>
              <w:bottom w:val="single" w:sz="4" w:space="0" w:color="auto"/>
              <w:right w:val="single" w:sz="4" w:space="0" w:color="auto"/>
            </w:tcBorders>
            <w:shd w:val="clear" w:color="auto" w:fill="auto"/>
            <w:vAlign w:val="center"/>
          </w:tcPr>
          <w:p w:rsidR="004B1BA4" w:rsidRPr="00AE5875" w:rsidRDefault="006B610C" w:rsidP="004B1BA4">
            <w:pPr>
              <w:spacing w:after="0" w:line="240" w:lineRule="auto"/>
              <w:rPr>
                <w:rFonts w:ascii="Tahoma" w:hAnsi="Tahoma" w:cs="Tahoma"/>
                <w:sz w:val="19"/>
                <w:szCs w:val="19"/>
              </w:rPr>
            </w:pPr>
            <w:r w:rsidRPr="006B610C">
              <w:rPr>
                <w:rFonts w:ascii="Tahoma" w:hAnsi="Tahoma" w:cs="Tahoma"/>
                <w:sz w:val="20"/>
                <w:szCs w:val="20"/>
              </w:rPr>
              <w:t>Не более 3-</w:t>
            </w:r>
            <w:proofErr w:type="gramStart"/>
            <w:r w:rsidRPr="006B610C">
              <w:rPr>
                <w:rFonts w:ascii="Tahoma" w:hAnsi="Tahoma" w:cs="Tahoma"/>
                <w:sz w:val="20"/>
                <w:szCs w:val="20"/>
              </w:rPr>
              <w:t>4  календарных</w:t>
            </w:r>
            <w:proofErr w:type="gramEnd"/>
            <w:r w:rsidRPr="006B610C">
              <w:rPr>
                <w:rFonts w:ascii="Tahoma" w:hAnsi="Tahoma" w:cs="Tahoma"/>
                <w:sz w:val="20"/>
                <w:szCs w:val="20"/>
              </w:rPr>
              <w:t xml:space="preserve"> дней с момента утверждения дизайн макета.  </w:t>
            </w:r>
          </w:p>
        </w:tc>
      </w:tr>
      <w:tr w:rsidR="00B77D73" w:rsidRPr="00CF333A" w:rsidTr="009D2B5F">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77D73" w:rsidRPr="00CF333A"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4678" w:type="dxa"/>
            <w:tcBorders>
              <w:top w:val="nil"/>
              <w:left w:val="nil"/>
              <w:bottom w:val="single" w:sz="4" w:space="0" w:color="auto"/>
              <w:right w:val="single" w:sz="4" w:space="0" w:color="auto"/>
            </w:tcBorders>
            <w:shd w:val="clear" w:color="auto" w:fill="auto"/>
            <w:vAlign w:val="center"/>
            <w:hideMark/>
          </w:tcPr>
          <w:p w:rsidR="00B77D73" w:rsidRPr="00B77D73" w:rsidRDefault="00B77D73" w:rsidP="00B77D73">
            <w:pPr>
              <w:rPr>
                <w:rFonts w:ascii="Tahoma" w:hAnsi="Tahoma" w:cs="Tahoma"/>
                <w:sz w:val="19"/>
                <w:szCs w:val="19"/>
              </w:rPr>
            </w:pPr>
          </w:p>
          <w:p w:rsidR="00B77D73" w:rsidRPr="00B77D73" w:rsidRDefault="00B77D73" w:rsidP="00B77D73">
            <w:pPr>
              <w:rPr>
                <w:rFonts w:ascii="Tahoma" w:hAnsi="Tahoma" w:cs="Tahoma"/>
                <w:sz w:val="19"/>
                <w:szCs w:val="19"/>
              </w:rPr>
            </w:pPr>
            <w:r w:rsidRPr="00B77D73">
              <w:rPr>
                <w:rFonts w:ascii="Tahoma" w:hAnsi="Tahoma" w:cs="Tahoma"/>
                <w:sz w:val="19"/>
                <w:szCs w:val="19"/>
              </w:rPr>
              <w:t>Условия платежа и срок выплаты</w:t>
            </w:r>
          </w:p>
          <w:p w:rsidR="00B77D73" w:rsidRPr="00B77D73" w:rsidRDefault="00B77D73" w:rsidP="00B77D73">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hideMark/>
          </w:tcPr>
          <w:p w:rsidR="00E05307" w:rsidRPr="00CF333A" w:rsidRDefault="00E05307" w:rsidP="00E05307">
            <w:pPr>
              <w:spacing w:after="0" w:line="240" w:lineRule="auto"/>
              <w:rPr>
                <w:rFonts w:ascii="Tahoma" w:hAnsi="Tahoma" w:cs="Tahoma"/>
                <w:sz w:val="19"/>
                <w:szCs w:val="19"/>
              </w:rPr>
            </w:pPr>
            <w:r w:rsidRPr="00CF333A">
              <w:rPr>
                <w:rFonts w:ascii="Tahoma" w:hAnsi="Tahoma" w:cs="Tahoma"/>
                <w:sz w:val="19"/>
                <w:szCs w:val="19"/>
              </w:rPr>
              <w:t xml:space="preserve">100 (сто) % </w:t>
            </w:r>
            <w:proofErr w:type="spellStart"/>
            <w:r w:rsidRPr="00CF333A">
              <w:rPr>
                <w:rFonts w:ascii="Tahoma" w:hAnsi="Tahoma" w:cs="Tahoma"/>
                <w:sz w:val="19"/>
                <w:szCs w:val="19"/>
              </w:rPr>
              <w:t>постоплатой</w:t>
            </w:r>
            <w:proofErr w:type="spellEnd"/>
            <w:r w:rsidRPr="00CF333A">
              <w:rPr>
                <w:rFonts w:ascii="Tahoma" w:hAnsi="Tahoma" w:cs="Tahoma"/>
                <w:sz w:val="19"/>
                <w:szCs w:val="19"/>
              </w:rPr>
              <w:t xml:space="preserve"> в течении 15 (пятнадцати) банковских дней с даты получения счета - фактуры от резидента КР (в том числе страны участницы ЕАЭС) /счета на оплату от нерезидента КР, выставленного на основании подписанного обеими сторонами Акта приема-передачи.</w:t>
            </w:r>
          </w:p>
          <w:p w:rsidR="00B77D73" w:rsidRDefault="00B77D73" w:rsidP="00E05307">
            <w:pPr>
              <w:spacing w:after="0" w:line="240" w:lineRule="auto"/>
              <w:rPr>
                <w:rFonts w:ascii="Tahoma" w:hAnsi="Tahoma" w:cs="Tahoma"/>
                <w:sz w:val="19"/>
                <w:szCs w:val="19"/>
              </w:rPr>
            </w:pPr>
            <w:r w:rsidRPr="00B77D73">
              <w:rPr>
                <w:rFonts w:ascii="Tahoma" w:hAnsi="Tahoma" w:cs="Tahoma"/>
                <w:sz w:val="19"/>
                <w:szCs w:val="19"/>
              </w:rPr>
              <w:t>Счет-фактура предоставляется Заказчику после подписания Сторонами Акта приема-сдачи.</w:t>
            </w:r>
          </w:p>
          <w:p w:rsidR="009D2B5F" w:rsidRPr="00B77D73" w:rsidRDefault="009D2B5F" w:rsidP="00E05307">
            <w:pPr>
              <w:spacing w:after="0" w:line="240" w:lineRule="auto"/>
              <w:rPr>
                <w:rFonts w:ascii="Tahoma" w:hAnsi="Tahoma" w:cs="Tahoma"/>
                <w:sz w:val="19"/>
                <w:szCs w:val="19"/>
              </w:rPr>
            </w:pPr>
            <w:r w:rsidRPr="007176ED">
              <w:rPr>
                <w:rFonts w:ascii="Tahoma" w:hAnsi="Tahoma" w:cs="Tahoma"/>
                <w:bCs/>
                <w:color w:val="000000"/>
                <w:sz w:val="20"/>
                <w:szCs w:val="20"/>
              </w:rPr>
              <w:t>Оплата осуществляется в сомах КР, путем перечисления денежных средств на расчетный счет поставщика.</w:t>
            </w:r>
            <w:r>
              <w:rPr>
                <w:rFonts w:ascii="Tahoma" w:hAnsi="Tahoma" w:cs="Tahoma"/>
                <w:bCs/>
                <w:color w:val="000000"/>
                <w:sz w:val="20"/>
                <w:szCs w:val="20"/>
              </w:rPr>
              <w:t xml:space="preserve"> Для нерезидентов КР в долларах США.</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5</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sz w:val="19"/>
                <w:szCs w:val="19"/>
              </w:rPr>
            </w:pPr>
            <w:r w:rsidRPr="004B0574">
              <w:rPr>
                <w:rFonts w:ascii="Tahoma" w:hAnsi="Tahoma" w:cs="Tahoma"/>
                <w:sz w:val="20"/>
                <w:szCs w:val="20"/>
              </w:rPr>
              <w:t>Цена конкурсной зая</w:t>
            </w:r>
            <w:r>
              <w:rPr>
                <w:rFonts w:ascii="Tahoma" w:hAnsi="Tahoma" w:cs="Tahoma"/>
                <w:sz w:val="20"/>
                <w:szCs w:val="20"/>
              </w:rPr>
              <w:t>вки (коммерческое предложение)</w:t>
            </w:r>
          </w:p>
        </w:tc>
        <w:tc>
          <w:tcPr>
            <w:tcW w:w="5103" w:type="dxa"/>
            <w:tcBorders>
              <w:top w:val="nil"/>
              <w:left w:val="nil"/>
              <w:bottom w:val="single" w:sz="4" w:space="0" w:color="auto"/>
              <w:right w:val="single" w:sz="4" w:space="0" w:color="auto"/>
            </w:tcBorders>
            <w:shd w:val="clear" w:color="auto" w:fill="auto"/>
            <w:vAlign w:val="center"/>
          </w:tcPr>
          <w:p w:rsidR="004B1BA4" w:rsidRPr="00B77D73" w:rsidRDefault="004B1BA4" w:rsidP="004B1BA4">
            <w:pPr>
              <w:spacing w:after="0" w:line="240" w:lineRule="auto"/>
              <w:rPr>
                <w:rFonts w:ascii="Tahoma" w:hAnsi="Tahoma" w:cs="Tahoma"/>
                <w:sz w:val="18"/>
                <w:szCs w:val="18"/>
              </w:rPr>
            </w:pPr>
            <w:r w:rsidRPr="004B0574">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w:t>
            </w:r>
            <w:r w:rsidRPr="00F81999">
              <w:rPr>
                <w:rFonts w:ascii="Tahoma" w:hAnsi="Tahoma" w:cs="Tahoma"/>
                <w:sz w:val="20"/>
                <w:szCs w:val="20"/>
              </w:rPr>
              <w:t xml:space="preserve">транспортные расходы с учетом доставки, разгрузки Продукции до места назначения Покупателя </w:t>
            </w:r>
            <w:r>
              <w:rPr>
                <w:rFonts w:ascii="Tahoma" w:hAnsi="Tahoma" w:cs="Tahoma"/>
                <w:sz w:val="20"/>
                <w:szCs w:val="20"/>
              </w:rPr>
              <w:t xml:space="preserve">и </w:t>
            </w:r>
            <w:r w:rsidRPr="004B0574">
              <w:rPr>
                <w:rFonts w:ascii="Tahoma" w:hAnsi="Tahoma" w:cs="Tahoma"/>
                <w:sz w:val="20"/>
                <w:szCs w:val="20"/>
              </w:rPr>
              <w:t>иные расходы по выполнению договорных обязательств.</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6</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color w:val="000000"/>
                <w:sz w:val="19"/>
                <w:szCs w:val="19"/>
              </w:rPr>
            </w:pPr>
            <w:r w:rsidRPr="004B0574">
              <w:rPr>
                <w:rFonts w:ascii="Tahoma" w:hAnsi="Tahoma" w:cs="Tahoma"/>
                <w:sz w:val="20"/>
                <w:szCs w:val="20"/>
              </w:rPr>
              <w:t xml:space="preserve">Валюта конкурсной заявки </w:t>
            </w:r>
          </w:p>
        </w:tc>
        <w:tc>
          <w:tcPr>
            <w:tcW w:w="5103" w:type="dxa"/>
            <w:tcBorders>
              <w:top w:val="nil"/>
              <w:left w:val="nil"/>
              <w:bottom w:val="single" w:sz="4" w:space="0" w:color="auto"/>
              <w:right w:val="single" w:sz="4" w:space="0" w:color="auto"/>
            </w:tcBorders>
            <w:shd w:val="clear" w:color="auto" w:fill="auto"/>
            <w:vAlign w:val="center"/>
          </w:tcPr>
          <w:p w:rsidR="004B1BA4" w:rsidRPr="004B0574" w:rsidRDefault="004B1BA4" w:rsidP="004B1BA4">
            <w:pPr>
              <w:spacing w:after="0" w:line="240" w:lineRule="auto"/>
              <w:jc w:val="both"/>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rsidR="004B1BA4" w:rsidRDefault="004B1BA4" w:rsidP="004B1BA4">
            <w:pPr>
              <w:spacing w:after="0" w:line="240" w:lineRule="auto"/>
              <w:jc w:val="both"/>
              <w:rPr>
                <w:rFonts w:ascii="Tahoma" w:hAnsi="Tahoma" w:cs="Tahoma"/>
                <w:sz w:val="20"/>
                <w:szCs w:val="20"/>
              </w:rPr>
            </w:pPr>
            <w:r>
              <w:rPr>
                <w:rFonts w:ascii="Tahoma" w:hAnsi="Tahoma" w:cs="Tahoma"/>
                <w:sz w:val="20"/>
                <w:szCs w:val="20"/>
              </w:rPr>
              <w:t>Для резидентов</w:t>
            </w:r>
            <w:r w:rsidRPr="001B6921">
              <w:rPr>
                <w:rFonts w:ascii="Tahoma" w:hAnsi="Tahoma" w:cs="Tahoma"/>
                <w:b/>
                <w:sz w:val="20"/>
                <w:szCs w:val="20"/>
              </w:rPr>
              <w:t xml:space="preserve"> </w:t>
            </w:r>
            <w:r>
              <w:rPr>
                <w:rFonts w:ascii="Tahoma" w:hAnsi="Tahoma" w:cs="Tahoma"/>
                <w:b/>
                <w:sz w:val="20"/>
                <w:szCs w:val="20"/>
              </w:rPr>
              <w:t xml:space="preserve">- </w:t>
            </w:r>
            <w:r w:rsidRPr="001B6921">
              <w:rPr>
                <w:rFonts w:ascii="Tahoma" w:hAnsi="Tahoma" w:cs="Tahoma"/>
                <w:b/>
                <w:sz w:val="20"/>
                <w:szCs w:val="20"/>
              </w:rPr>
              <w:t>Сом КР</w:t>
            </w:r>
            <w:r w:rsidRPr="00A32BA2">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rsidR="004B1BA4" w:rsidRDefault="004B1BA4" w:rsidP="004B1BA4">
            <w:pPr>
              <w:spacing w:after="0" w:line="240" w:lineRule="auto"/>
              <w:jc w:val="both"/>
              <w:rPr>
                <w:rFonts w:ascii="Tahoma" w:hAnsi="Tahoma" w:cs="Tahoma"/>
                <w:b/>
                <w:sz w:val="20"/>
                <w:szCs w:val="20"/>
              </w:rPr>
            </w:pPr>
            <w:r>
              <w:rPr>
                <w:rFonts w:ascii="Tahoma" w:hAnsi="Tahoma" w:cs="Tahoma"/>
                <w:sz w:val="20"/>
                <w:szCs w:val="20"/>
              </w:rPr>
              <w:t>Для нерезидентов</w:t>
            </w:r>
            <w:r w:rsidRPr="000A2B5F">
              <w:rPr>
                <w:rFonts w:ascii="Tahoma" w:hAnsi="Tahoma" w:cs="Tahoma"/>
                <w:b/>
                <w:sz w:val="20"/>
                <w:szCs w:val="20"/>
              </w:rPr>
              <w:t xml:space="preserve"> </w:t>
            </w:r>
            <w:r>
              <w:rPr>
                <w:rFonts w:ascii="Tahoma" w:hAnsi="Tahoma" w:cs="Tahoma"/>
                <w:b/>
                <w:sz w:val="20"/>
                <w:szCs w:val="20"/>
              </w:rPr>
              <w:t>– Доллар США.</w:t>
            </w:r>
          </w:p>
          <w:p w:rsidR="004B1BA4" w:rsidRPr="00A32BA2" w:rsidRDefault="004B1BA4" w:rsidP="004B1BA4">
            <w:pPr>
              <w:spacing w:after="0" w:line="240" w:lineRule="auto"/>
              <w:jc w:val="both"/>
              <w:rPr>
                <w:rFonts w:ascii="Tahoma" w:hAnsi="Tahoma" w:cs="Tahoma"/>
                <w:sz w:val="20"/>
                <w:szCs w:val="20"/>
              </w:rPr>
            </w:pPr>
            <w:r w:rsidRPr="00A32BA2">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rsidR="004B1BA4" w:rsidRPr="00A32BA2" w:rsidRDefault="004B1BA4" w:rsidP="004B1BA4">
            <w:pPr>
              <w:spacing w:after="0" w:line="240" w:lineRule="auto"/>
              <w:jc w:val="both"/>
              <w:rPr>
                <w:rFonts w:ascii="Tahoma" w:hAnsi="Tahoma" w:cs="Tahoma"/>
                <w:b/>
                <w:sz w:val="20"/>
                <w:szCs w:val="20"/>
              </w:rPr>
            </w:pPr>
            <w:r w:rsidRPr="00A32BA2">
              <w:rPr>
                <w:rFonts w:ascii="Tahoma" w:hAnsi="Tahoma" w:cs="Tahoma"/>
                <w:b/>
                <w:sz w:val="20"/>
                <w:szCs w:val="20"/>
              </w:rPr>
              <w:t xml:space="preserve">Оплата осуществляется:    </w:t>
            </w:r>
          </w:p>
          <w:p w:rsidR="004B1BA4" w:rsidRPr="00A32BA2" w:rsidRDefault="004B1BA4" w:rsidP="004B1BA4">
            <w:pPr>
              <w:spacing w:after="0" w:line="240" w:lineRule="auto"/>
              <w:jc w:val="both"/>
              <w:rPr>
                <w:rFonts w:ascii="Tahoma" w:hAnsi="Tahoma" w:cs="Tahoma"/>
                <w:sz w:val="20"/>
                <w:szCs w:val="20"/>
              </w:rPr>
            </w:pPr>
            <w:r>
              <w:rPr>
                <w:rFonts w:ascii="Tahoma" w:hAnsi="Tahoma" w:cs="Tahoma"/>
                <w:sz w:val="20"/>
                <w:szCs w:val="20"/>
              </w:rPr>
              <w:t xml:space="preserve">Поставщику </w:t>
            </w:r>
            <w:r w:rsidRPr="00A32BA2">
              <w:rPr>
                <w:rFonts w:ascii="Tahoma" w:hAnsi="Tahoma" w:cs="Tahoma"/>
                <w:sz w:val="20"/>
                <w:szCs w:val="20"/>
              </w:rPr>
              <w:t>-</w:t>
            </w:r>
            <w:r>
              <w:rPr>
                <w:rFonts w:ascii="Tahoma" w:hAnsi="Tahoma" w:cs="Tahoma"/>
                <w:sz w:val="20"/>
                <w:szCs w:val="20"/>
              </w:rPr>
              <w:t xml:space="preserve"> </w:t>
            </w:r>
            <w:r w:rsidRPr="00A32BA2">
              <w:rPr>
                <w:rFonts w:ascii="Tahoma" w:hAnsi="Tahoma" w:cs="Tahoma"/>
                <w:sz w:val="20"/>
                <w:szCs w:val="20"/>
              </w:rPr>
              <w:t xml:space="preserve">резиденту КР -  в сомах КР.                 </w:t>
            </w:r>
          </w:p>
          <w:p w:rsidR="004B1BA4" w:rsidRPr="00CF333A" w:rsidRDefault="004B1BA4" w:rsidP="004B1BA4">
            <w:pPr>
              <w:spacing w:after="0" w:line="240" w:lineRule="auto"/>
              <w:rPr>
                <w:rFonts w:ascii="Tahoma" w:hAnsi="Tahoma" w:cs="Tahoma"/>
                <w:sz w:val="19"/>
                <w:szCs w:val="19"/>
              </w:rPr>
            </w:pPr>
            <w:r>
              <w:rPr>
                <w:rFonts w:ascii="Tahoma" w:hAnsi="Tahoma" w:cs="Tahoma"/>
                <w:sz w:val="20"/>
                <w:szCs w:val="20"/>
              </w:rPr>
              <w:t>Поставщику</w:t>
            </w:r>
            <w:r w:rsidRPr="00A32BA2">
              <w:rPr>
                <w:rFonts w:ascii="Tahoma" w:hAnsi="Tahoma" w:cs="Tahoma"/>
                <w:sz w:val="20"/>
                <w:szCs w:val="20"/>
              </w:rPr>
              <w:t xml:space="preserve"> -</w:t>
            </w:r>
            <w:r>
              <w:rPr>
                <w:rFonts w:ascii="Tahoma" w:hAnsi="Tahoma" w:cs="Tahoma"/>
                <w:sz w:val="20"/>
                <w:szCs w:val="20"/>
              </w:rPr>
              <w:t xml:space="preserve"> </w:t>
            </w:r>
            <w:r w:rsidRPr="00A32BA2">
              <w:rPr>
                <w:rFonts w:ascii="Tahoma" w:hAnsi="Tahoma" w:cs="Tahoma"/>
                <w:sz w:val="20"/>
                <w:szCs w:val="20"/>
              </w:rPr>
              <w:t xml:space="preserve">нерезиденту КР – в </w:t>
            </w:r>
            <w:r>
              <w:rPr>
                <w:rFonts w:ascii="Tahoma" w:hAnsi="Tahoma" w:cs="Tahoma"/>
                <w:sz w:val="20"/>
                <w:szCs w:val="20"/>
              </w:rPr>
              <w:t>доллар</w:t>
            </w:r>
            <w:r w:rsidRPr="00A32BA2">
              <w:rPr>
                <w:rFonts w:ascii="Tahoma" w:hAnsi="Tahoma" w:cs="Tahoma"/>
                <w:sz w:val="20"/>
                <w:szCs w:val="20"/>
              </w:rPr>
              <w:t xml:space="preserve">ах </w:t>
            </w:r>
            <w:r>
              <w:rPr>
                <w:rFonts w:ascii="Tahoma" w:hAnsi="Tahoma" w:cs="Tahoma"/>
                <w:sz w:val="20"/>
                <w:szCs w:val="20"/>
              </w:rPr>
              <w:t>США</w:t>
            </w:r>
            <w:r w:rsidRPr="00A32BA2">
              <w:rPr>
                <w:rFonts w:ascii="Tahoma" w:hAnsi="Tahoma" w:cs="Tahoma"/>
                <w:sz w:val="20"/>
                <w:szCs w:val="20"/>
              </w:rPr>
              <w:t>.</w:t>
            </w:r>
          </w:p>
        </w:tc>
      </w:tr>
      <w:tr w:rsidR="00D94419"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4678" w:type="dxa"/>
            <w:tcBorders>
              <w:top w:val="nil"/>
              <w:left w:val="nil"/>
              <w:bottom w:val="single" w:sz="4" w:space="0" w:color="auto"/>
              <w:right w:val="single" w:sz="4" w:space="0" w:color="auto"/>
            </w:tcBorders>
            <w:shd w:val="clear" w:color="auto" w:fill="auto"/>
            <w:vAlign w:val="center"/>
          </w:tcPr>
          <w:p w:rsidR="00D94419" w:rsidRPr="00D94419" w:rsidRDefault="00D94419" w:rsidP="00572530">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rsidR="00D94419" w:rsidRPr="00D94419" w:rsidRDefault="00D94419" w:rsidP="00572530">
            <w:pPr>
              <w:pStyle w:val="a3"/>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D94419">
              <w:rPr>
                <w:rFonts w:ascii="Tahoma" w:eastAsia="Calibri" w:hAnsi="Tahoma" w:cs="Tahoma"/>
                <w:sz w:val="19"/>
                <w:szCs w:val="19"/>
                <w:lang w:eastAsia="en-US"/>
              </w:rPr>
              <w:t>юр.лица</w:t>
            </w:r>
            <w:proofErr w:type="spellEnd"/>
            <w:proofErr w:type="gramEnd"/>
            <w:r w:rsidRPr="00D94419">
              <w:rPr>
                <w:rFonts w:ascii="Tahoma" w:eastAsia="Calibri" w:hAnsi="Tahoma" w:cs="Tahoma"/>
                <w:sz w:val="19"/>
                <w:szCs w:val="19"/>
                <w:lang w:eastAsia="en-US"/>
              </w:rPr>
              <w:t xml:space="preserve"> (1-го лица)</w:t>
            </w:r>
          </w:p>
          <w:p w:rsidR="00D94419" w:rsidRPr="00CF333A" w:rsidRDefault="00D94419" w:rsidP="00572530">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xml:space="preserve">: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w:t>
            </w:r>
            <w:r w:rsidRPr="00D94419">
              <w:rPr>
                <w:rFonts w:ascii="Tahoma" w:hAnsi="Tahoma" w:cs="Tahoma"/>
                <w:sz w:val="19"/>
                <w:szCs w:val="19"/>
              </w:rPr>
              <w:lastRenderedPageBreak/>
              <w:t>охватывать минимум период до полной поставки товара и передачи по акту)</w:t>
            </w:r>
          </w:p>
        </w:tc>
        <w:tc>
          <w:tcPr>
            <w:tcW w:w="5103" w:type="dxa"/>
            <w:tcBorders>
              <w:top w:val="nil"/>
              <w:left w:val="nil"/>
              <w:bottom w:val="single" w:sz="4" w:space="0" w:color="auto"/>
              <w:right w:val="single" w:sz="4" w:space="0" w:color="auto"/>
            </w:tcBorders>
            <w:shd w:val="clear" w:color="auto" w:fill="auto"/>
            <w:vAlign w:val="center"/>
          </w:tcPr>
          <w:p w:rsidR="00D94419" w:rsidRPr="00CF333A" w:rsidRDefault="00D94419" w:rsidP="00245C34">
            <w:pPr>
              <w:spacing w:after="0" w:line="240" w:lineRule="auto"/>
              <w:rPr>
                <w:rFonts w:ascii="Tahoma" w:hAnsi="Tahoma" w:cs="Tahoma"/>
                <w:b/>
                <w:sz w:val="19"/>
                <w:szCs w:val="19"/>
              </w:rPr>
            </w:pPr>
            <w:r w:rsidRPr="004E5812">
              <w:rPr>
                <w:rFonts w:ascii="Tahoma" w:hAnsi="Tahoma" w:cs="Tahoma"/>
                <w:color w:val="000000"/>
                <w:sz w:val="18"/>
                <w:szCs w:val="18"/>
              </w:rPr>
              <w:lastRenderedPageBreak/>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8</w:t>
            </w:r>
          </w:p>
        </w:tc>
        <w:tc>
          <w:tcPr>
            <w:tcW w:w="4678" w:type="dxa"/>
            <w:tcBorders>
              <w:top w:val="nil"/>
              <w:left w:val="nil"/>
              <w:bottom w:val="single" w:sz="4" w:space="0" w:color="auto"/>
              <w:right w:val="single" w:sz="4" w:space="0" w:color="auto"/>
            </w:tcBorders>
            <w:shd w:val="clear" w:color="auto" w:fill="auto"/>
            <w:vAlign w:val="center"/>
          </w:tcPr>
          <w:p w:rsidR="004B1BA4" w:rsidRPr="00D94419" w:rsidRDefault="004B1BA4" w:rsidP="004B1BA4">
            <w:pPr>
              <w:spacing w:after="0" w:line="240" w:lineRule="auto"/>
              <w:rPr>
                <w:rFonts w:ascii="Tahoma" w:hAnsi="Tahoma" w:cs="Tahoma"/>
                <w:sz w:val="19"/>
                <w:szCs w:val="19"/>
              </w:rPr>
            </w:pPr>
            <w:r w:rsidRPr="003560DB">
              <w:rPr>
                <w:rFonts w:ascii="Tahoma"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5103" w:type="dxa"/>
            <w:tcBorders>
              <w:top w:val="nil"/>
              <w:left w:val="nil"/>
              <w:bottom w:val="single" w:sz="4" w:space="0" w:color="auto"/>
              <w:right w:val="single" w:sz="4" w:space="0" w:color="auto"/>
            </w:tcBorders>
            <w:shd w:val="clear" w:color="auto" w:fill="auto"/>
            <w:vAlign w:val="center"/>
          </w:tcPr>
          <w:p w:rsidR="004B1BA4" w:rsidRPr="004B057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Приложить копии</w:t>
            </w:r>
          </w:p>
          <w:p w:rsidR="004B1BA4" w:rsidRPr="00CF333A" w:rsidRDefault="004B1BA4" w:rsidP="004B1BA4">
            <w:pPr>
              <w:spacing w:after="0" w:line="240" w:lineRule="auto"/>
              <w:rPr>
                <w:rFonts w:ascii="Tahoma" w:hAnsi="Tahoma" w:cs="Tahoma"/>
                <w:b/>
                <w:sz w:val="19"/>
                <w:szCs w:val="19"/>
              </w:rPr>
            </w:pPr>
            <w:r w:rsidRPr="004B05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B77D73"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0F1978">
              <w:rPr>
                <w:rFonts w:ascii="Tahoma" w:hAnsi="Tahoma" w:cs="Tahoma"/>
                <w:color w:val="000000"/>
                <w:sz w:val="19"/>
                <w:szCs w:val="19"/>
              </w:rPr>
              <w:t>9</w:t>
            </w:r>
          </w:p>
        </w:tc>
        <w:tc>
          <w:tcPr>
            <w:tcW w:w="4678" w:type="dxa"/>
            <w:tcBorders>
              <w:top w:val="nil"/>
              <w:left w:val="nil"/>
              <w:bottom w:val="single" w:sz="4" w:space="0" w:color="auto"/>
              <w:right w:val="single" w:sz="4" w:space="0" w:color="auto"/>
            </w:tcBorders>
            <w:shd w:val="clear" w:color="auto" w:fill="auto"/>
            <w:vAlign w:val="center"/>
          </w:tcPr>
          <w:p w:rsidR="008F2B4E" w:rsidRDefault="008F2B4E" w:rsidP="00B77D73">
            <w:pPr>
              <w:spacing w:after="0" w:line="240" w:lineRule="auto"/>
              <w:rPr>
                <w:rFonts w:ascii="Tahoma" w:hAnsi="Tahoma" w:cs="Tahoma"/>
                <w:sz w:val="18"/>
                <w:szCs w:val="18"/>
              </w:rPr>
            </w:pPr>
            <w:r>
              <w:rPr>
                <w:rFonts w:ascii="Tahoma" w:hAnsi="Tahoma" w:cs="Tahoma"/>
                <w:sz w:val="18"/>
                <w:szCs w:val="18"/>
              </w:rPr>
              <w:t>Для резидентов:</w:t>
            </w:r>
          </w:p>
          <w:p w:rsidR="00B77D73" w:rsidRPr="00D94419" w:rsidRDefault="00B77D73" w:rsidP="00B77D73">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5103" w:type="dxa"/>
            <w:tcBorders>
              <w:top w:val="nil"/>
              <w:left w:val="nil"/>
              <w:bottom w:val="single" w:sz="4" w:space="0" w:color="auto"/>
              <w:right w:val="single" w:sz="4" w:space="0" w:color="auto"/>
            </w:tcBorders>
            <w:shd w:val="clear" w:color="auto" w:fill="auto"/>
            <w:vAlign w:val="center"/>
          </w:tcPr>
          <w:p w:rsidR="00B77D73" w:rsidRPr="003512B9" w:rsidRDefault="00B77D73" w:rsidP="00BF46B7">
            <w:pPr>
              <w:spacing w:after="0"/>
              <w:rPr>
                <w:rFonts w:ascii="Tahoma" w:hAnsi="Tahoma" w:cs="Tahoma"/>
                <w:sz w:val="18"/>
                <w:szCs w:val="18"/>
              </w:rPr>
            </w:pPr>
            <w:r w:rsidRPr="003512B9">
              <w:rPr>
                <w:rFonts w:ascii="Tahoma" w:hAnsi="Tahoma" w:cs="Tahoma"/>
                <w:sz w:val="18"/>
                <w:szCs w:val="18"/>
              </w:rPr>
              <w:t>Приложить копии</w:t>
            </w:r>
          </w:p>
          <w:p w:rsidR="00B77D73" w:rsidRPr="00E144A4" w:rsidRDefault="00B77D73" w:rsidP="00BF46B7">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.10</w:t>
            </w:r>
          </w:p>
        </w:tc>
        <w:tc>
          <w:tcPr>
            <w:tcW w:w="4678" w:type="dxa"/>
            <w:tcBorders>
              <w:top w:val="nil"/>
              <w:left w:val="nil"/>
              <w:bottom w:val="single" w:sz="4" w:space="0" w:color="auto"/>
              <w:right w:val="single" w:sz="4" w:space="0" w:color="auto"/>
            </w:tcBorders>
            <w:shd w:val="clear" w:color="auto" w:fill="auto"/>
            <w:vAlign w:val="center"/>
          </w:tcPr>
          <w:p w:rsidR="004B1BA4" w:rsidRPr="003512B9" w:rsidRDefault="004B1BA4" w:rsidP="004B1BA4">
            <w:pPr>
              <w:spacing w:after="0" w:line="240" w:lineRule="auto"/>
              <w:rPr>
                <w:rFonts w:ascii="Tahoma" w:hAnsi="Tahoma" w:cs="Tahoma"/>
                <w:sz w:val="18"/>
                <w:szCs w:val="18"/>
              </w:rPr>
            </w:pPr>
            <w:r w:rsidRPr="005777D3">
              <w:rPr>
                <w:rFonts w:ascii="Tahoma" w:eastAsiaTheme="minorHAnsi" w:hAnsi="Tahoma" w:cs="Tahoma"/>
                <w:sz w:val="20"/>
                <w:szCs w:val="20"/>
              </w:rPr>
              <w:t>Процедуры технического контроля и испытаний</w:t>
            </w:r>
            <w:r>
              <w:rPr>
                <w:rFonts w:ascii="Tahoma" w:eastAsiaTheme="minorHAnsi" w:hAnsi="Tahoma" w:cs="Tahoma"/>
                <w:sz w:val="20"/>
                <w:szCs w:val="20"/>
              </w:rPr>
              <w:t>, а также</w:t>
            </w:r>
            <w:r w:rsidRPr="004B0574">
              <w:rPr>
                <w:rFonts w:ascii="Tahoma" w:hAnsi="Tahoma" w:cs="Tahoma"/>
                <w:sz w:val="20"/>
                <w:szCs w:val="20"/>
              </w:rPr>
              <w:t xml:space="preserve"> </w:t>
            </w:r>
            <w:r>
              <w:rPr>
                <w:rFonts w:ascii="Tahoma" w:hAnsi="Tahoma" w:cs="Tahoma"/>
                <w:sz w:val="20"/>
                <w:szCs w:val="20"/>
              </w:rPr>
              <w:t>а</w:t>
            </w:r>
            <w:r w:rsidRPr="004B0574">
              <w:rPr>
                <w:rFonts w:ascii="Tahoma" w:hAnsi="Tahoma" w:cs="Tahoma"/>
                <w:sz w:val="20"/>
                <w:szCs w:val="20"/>
              </w:rPr>
              <w:t xml:space="preserve">вторский надзор, </w:t>
            </w:r>
            <w:r>
              <w:rPr>
                <w:rFonts w:ascii="Tahoma" w:hAnsi="Tahoma" w:cs="Tahoma"/>
                <w:sz w:val="20"/>
                <w:szCs w:val="20"/>
              </w:rPr>
              <w:t>т</w:t>
            </w:r>
            <w:r w:rsidRPr="004B0574">
              <w:rPr>
                <w:rFonts w:ascii="Tahoma" w:hAnsi="Tahoma" w:cs="Tahoma"/>
                <w:sz w:val="20"/>
                <w:szCs w:val="20"/>
              </w:rPr>
              <w:t xml:space="preserve">ехнический надзор или контроль за ходом </w:t>
            </w:r>
            <w:r w:rsidRPr="008E222D">
              <w:rPr>
                <w:rFonts w:ascii="Tahoma" w:hAnsi="Tahoma" w:cs="Tahoma"/>
                <w:color w:val="0000CC"/>
                <w:sz w:val="20"/>
                <w:szCs w:val="20"/>
              </w:rPr>
              <w:t>поставки товаров</w:t>
            </w:r>
          </w:p>
        </w:tc>
        <w:tc>
          <w:tcPr>
            <w:tcW w:w="5103" w:type="dxa"/>
            <w:tcBorders>
              <w:top w:val="nil"/>
              <w:left w:val="nil"/>
              <w:bottom w:val="single" w:sz="4" w:space="0" w:color="auto"/>
              <w:right w:val="single" w:sz="4" w:space="0" w:color="auto"/>
            </w:tcBorders>
            <w:shd w:val="clear" w:color="auto" w:fill="auto"/>
            <w:vAlign w:val="center"/>
          </w:tcPr>
          <w:p w:rsidR="004B1BA4" w:rsidRPr="003512B9" w:rsidRDefault="004B1BA4" w:rsidP="004B1BA4">
            <w:pPr>
              <w:spacing w:after="0"/>
              <w:rPr>
                <w:rFonts w:ascii="Tahoma" w:hAnsi="Tahoma" w:cs="Tahoma"/>
                <w:sz w:val="18"/>
                <w:szCs w:val="18"/>
              </w:rPr>
            </w:pPr>
            <w:r w:rsidRPr="008E222D">
              <w:rPr>
                <w:rFonts w:ascii="Tahoma" w:hAnsi="Tahoma" w:cs="Tahoma"/>
                <w:color w:val="0000CC"/>
                <w:sz w:val="20"/>
                <w:szCs w:val="20"/>
              </w:rPr>
              <w:t xml:space="preserve">Количественный и качественный контроль при приемке товара. </w:t>
            </w:r>
          </w:p>
        </w:tc>
      </w:tr>
      <w:tr w:rsidR="00B77D73"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B77D73" w:rsidRPr="00CF333A" w:rsidRDefault="004B1BA4"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w:t>
            </w:r>
            <w:r w:rsidR="00A63009">
              <w:rPr>
                <w:rFonts w:ascii="Tahoma" w:hAnsi="Tahoma" w:cs="Tahoma"/>
                <w:color w:val="000000"/>
                <w:sz w:val="19"/>
                <w:szCs w:val="19"/>
              </w:rPr>
              <w:t>1</w:t>
            </w:r>
          </w:p>
        </w:tc>
        <w:tc>
          <w:tcPr>
            <w:tcW w:w="4678" w:type="dxa"/>
            <w:tcBorders>
              <w:top w:val="nil"/>
              <w:left w:val="nil"/>
              <w:bottom w:val="single" w:sz="4" w:space="0" w:color="auto"/>
              <w:right w:val="single" w:sz="4" w:space="0" w:color="auto"/>
            </w:tcBorders>
            <w:shd w:val="clear" w:color="auto" w:fill="auto"/>
            <w:vAlign w:val="center"/>
          </w:tcPr>
          <w:p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5103" w:type="dxa"/>
            <w:tcBorders>
              <w:top w:val="nil"/>
              <w:left w:val="nil"/>
              <w:bottom w:val="single" w:sz="4" w:space="0" w:color="auto"/>
              <w:right w:val="single" w:sz="4" w:space="0" w:color="auto"/>
            </w:tcBorders>
            <w:shd w:val="clear" w:color="auto" w:fill="auto"/>
            <w:vAlign w:val="center"/>
          </w:tcPr>
          <w:p w:rsidR="00B77D73" w:rsidRPr="00CF333A" w:rsidRDefault="00B77D73" w:rsidP="00B77D73">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w:t>
            </w:r>
            <w:r w:rsidR="00A63009">
              <w:rPr>
                <w:rFonts w:ascii="Tahoma" w:hAnsi="Tahoma" w:cs="Tahoma"/>
                <w:color w:val="000000"/>
                <w:sz w:val="19"/>
                <w:szCs w:val="19"/>
              </w:rPr>
              <w:t>2</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5103" w:type="dxa"/>
            <w:tcBorders>
              <w:top w:val="nil"/>
              <w:left w:val="nil"/>
              <w:bottom w:val="single" w:sz="4" w:space="0" w:color="auto"/>
              <w:right w:val="single" w:sz="4" w:space="0" w:color="auto"/>
            </w:tcBorders>
            <w:shd w:val="clear" w:color="auto" w:fill="auto"/>
            <w:vAlign w:val="center"/>
          </w:tcPr>
          <w:p w:rsidR="004B1BA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w:t>
            </w:r>
            <w:r w:rsidRPr="00863228">
              <w:rPr>
                <w:rFonts w:ascii="Tahoma" w:hAnsi="Tahoma" w:cs="Tahoma"/>
                <w:b/>
                <w:sz w:val="20"/>
                <w:szCs w:val="20"/>
              </w:rPr>
              <w:t xml:space="preserve">в размере </w:t>
            </w:r>
            <w:r w:rsidR="006B610C">
              <w:rPr>
                <w:rFonts w:ascii="Tahoma" w:hAnsi="Tahoma" w:cs="Tahoma"/>
                <w:b/>
                <w:color w:val="0000CC"/>
                <w:sz w:val="20"/>
                <w:szCs w:val="20"/>
              </w:rPr>
              <w:t>4,5</w:t>
            </w:r>
            <w:r w:rsidRPr="00863228">
              <w:rPr>
                <w:rFonts w:ascii="Tahoma" w:hAnsi="Tahoma" w:cs="Tahoma"/>
                <w:b/>
                <w:color w:val="0000CC"/>
                <w:sz w:val="20"/>
                <w:szCs w:val="20"/>
              </w:rPr>
              <w:t xml:space="preserve">% </w:t>
            </w:r>
            <w:r w:rsidRPr="00863228">
              <w:rPr>
                <w:rFonts w:ascii="Tahoma" w:hAnsi="Tahoma" w:cs="Tahoma"/>
                <w:b/>
                <w:sz w:val="20"/>
                <w:szCs w:val="20"/>
              </w:rPr>
              <w:t>от общей суммы</w:t>
            </w:r>
            <w:r w:rsidRPr="004B0574">
              <w:rPr>
                <w:rFonts w:ascii="Tahoma" w:hAnsi="Tahoma" w:cs="Tahoma"/>
                <w:sz w:val="20"/>
                <w:szCs w:val="20"/>
              </w:rPr>
              <w:t xml:space="preserve"> Договора в виде перечисления денежных средств на банковский счет Покупателя в течение 5 банковских дней с даты </w:t>
            </w:r>
            <w:r>
              <w:rPr>
                <w:rFonts w:ascii="Tahoma" w:hAnsi="Tahoma" w:cs="Tahoma"/>
                <w:sz w:val="20"/>
                <w:szCs w:val="20"/>
              </w:rPr>
              <w:t>заключения Договора.</w:t>
            </w:r>
          </w:p>
          <w:p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Гарантийное обеспечение исполнения договора возвращается поставщику не позднее</w:t>
            </w:r>
            <w:r>
              <w:rPr>
                <w:rFonts w:ascii="Tahoma" w:hAnsi="Tahoma" w:cs="Tahoma"/>
                <w:sz w:val="20"/>
                <w:szCs w:val="20"/>
              </w:rPr>
              <w:t xml:space="preserve"> </w:t>
            </w:r>
            <w:r w:rsidRPr="00023A9D">
              <w:rPr>
                <w:rFonts w:ascii="Tahoma" w:hAnsi="Tahoma" w:cs="Tahoma"/>
                <w:sz w:val="20"/>
                <w:szCs w:val="20"/>
              </w:rPr>
              <w:t xml:space="preserve">в </w:t>
            </w:r>
            <w:proofErr w:type="gramStart"/>
            <w:r w:rsidRPr="00023A9D">
              <w:rPr>
                <w:rFonts w:ascii="Tahoma" w:hAnsi="Tahoma" w:cs="Tahoma"/>
                <w:sz w:val="20"/>
                <w:szCs w:val="20"/>
              </w:rPr>
              <w:t>течение  3</w:t>
            </w:r>
            <w:proofErr w:type="gramEnd"/>
            <w:r w:rsidRPr="00023A9D">
              <w:rPr>
                <w:rFonts w:ascii="Tahoma" w:hAnsi="Tahoma" w:cs="Tahoma"/>
                <w:sz w:val="20"/>
                <w:szCs w:val="20"/>
              </w:rPr>
              <w:t xml:space="preserve"> ( трех)  рабочих дней в следующем порядке:</w:t>
            </w:r>
          </w:p>
          <w:p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1)</w:t>
            </w:r>
            <w:r w:rsidRPr="00023A9D">
              <w:rPr>
                <w:rFonts w:ascii="Tahoma" w:hAnsi="Tahoma" w:cs="Tahoma"/>
                <w:sz w:val="20"/>
                <w:szCs w:val="20"/>
              </w:rPr>
              <w:tab/>
              <w:t xml:space="preserve">выполнения обязательств по договору, включая все гарантийные и сервисные обязательства. На период действия гарантийных и сервисных обязательств, закупающая организация снижает размер гарантийного обеспечения исполнения. При этом удержанная сумма гарантийного обеспечения исполнения договора составит </w:t>
            </w:r>
            <w:r w:rsidR="009D2B5F">
              <w:rPr>
                <w:rFonts w:ascii="Tahoma" w:hAnsi="Tahoma" w:cs="Tahoma"/>
                <w:b/>
                <w:sz w:val="20"/>
                <w:szCs w:val="20"/>
              </w:rPr>
              <w:t>5</w:t>
            </w:r>
            <w:r w:rsidR="006B610C">
              <w:rPr>
                <w:rFonts w:ascii="Tahoma" w:hAnsi="Tahoma" w:cs="Tahoma"/>
                <w:b/>
                <w:sz w:val="20"/>
                <w:szCs w:val="20"/>
              </w:rPr>
              <w:t>5</w:t>
            </w:r>
            <w:r>
              <w:rPr>
                <w:rFonts w:ascii="Tahoma" w:hAnsi="Tahoma" w:cs="Tahoma"/>
                <w:b/>
                <w:sz w:val="20"/>
                <w:szCs w:val="20"/>
              </w:rPr>
              <w:t>%</w:t>
            </w:r>
            <w:r w:rsidRPr="00023A9D">
              <w:rPr>
                <w:rFonts w:ascii="Tahoma" w:hAnsi="Tahoma" w:cs="Tahoma"/>
                <w:sz w:val="20"/>
                <w:szCs w:val="20"/>
              </w:rPr>
              <w:t xml:space="preserve"> от суммы гарантийного обеспечения исполнения договора, которая будет возвращена в течение 3 рабочих дней с даты окончания гарантийных обязательства, исчисляемого с </w:t>
            </w:r>
            <w:proofErr w:type="gramStart"/>
            <w:r w:rsidRPr="00023A9D">
              <w:rPr>
                <w:rFonts w:ascii="Tahoma" w:hAnsi="Tahoma" w:cs="Tahoma"/>
                <w:sz w:val="20"/>
                <w:szCs w:val="20"/>
              </w:rPr>
              <w:t>даты  Акта</w:t>
            </w:r>
            <w:proofErr w:type="gramEnd"/>
            <w:r w:rsidRPr="00023A9D">
              <w:rPr>
                <w:rFonts w:ascii="Tahoma" w:hAnsi="Tahoma" w:cs="Tahoma"/>
                <w:sz w:val="20"/>
                <w:szCs w:val="20"/>
              </w:rPr>
              <w:t xml:space="preserve"> ввода в эксплуатацию  Оборудования; </w:t>
            </w:r>
          </w:p>
          <w:p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2)</w:t>
            </w:r>
            <w:r w:rsidRPr="00023A9D">
              <w:rPr>
                <w:rFonts w:ascii="Tahoma" w:hAnsi="Tahoma" w:cs="Tahoma"/>
                <w:sz w:val="20"/>
                <w:szCs w:val="20"/>
              </w:rPr>
              <w:tab/>
            </w:r>
            <w:r w:rsidR="006B610C">
              <w:rPr>
                <w:rFonts w:ascii="Tahoma" w:hAnsi="Tahoma" w:cs="Tahoma"/>
                <w:sz w:val="20"/>
                <w:szCs w:val="20"/>
              </w:rPr>
              <w:t>4</w:t>
            </w:r>
            <w:r w:rsidR="009D2B5F">
              <w:rPr>
                <w:rFonts w:ascii="Tahoma" w:hAnsi="Tahoma" w:cs="Tahoma"/>
                <w:b/>
                <w:sz w:val="20"/>
                <w:szCs w:val="20"/>
              </w:rPr>
              <w:t>5</w:t>
            </w:r>
            <w:r w:rsidRPr="00023A9D">
              <w:rPr>
                <w:rFonts w:ascii="Tahoma" w:hAnsi="Tahoma" w:cs="Tahoma"/>
                <w:b/>
                <w:sz w:val="20"/>
                <w:szCs w:val="20"/>
              </w:rPr>
              <w:t xml:space="preserve"> </w:t>
            </w:r>
            <w:r>
              <w:rPr>
                <w:rFonts w:ascii="Tahoma" w:hAnsi="Tahoma" w:cs="Tahoma"/>
                <w:b/>
                <w:sz w:val="20"/>
                <w:szCs w:val="20"/>
              </w:rPr>
              <w:t>%</w:t>
            </w:r>
            <w:r w:rsidRPr="00023A9D">
              <w:rPr>
                <w:rFonts w:ascii="Tahoma" w:hAnsi="Tahoma" w:cs="Tahoma"/>
                <w:sz w:val="20"/>
                <w:szCs w:val="20"/>
              </w:rPr>
              <w:t xml:space="preserve"> от суммы </w:t>
            </w:r>
            <w:proofErr w:type="spellStart"/>
            <w:r w:rsidRPr="00023A9D">
              <w:rPr>
                <w:rFonts w:ascii="Tahoma" w:hAnsi="Tahoma" w:cs="Tahoma"/>
                <w:sz w:val="20"/>
                <w:szCs w:val="20"/>
              </w:rPr>
              <w:t>ГОИДа</w:t>
            </w:r>
            <w:proofErr w:type="spellEnd"/>
            <w:r w:rsidRPr="00023A9D">
              <w:rPr>
                <w:rFonts w:ascii="Tahoma" w:hAnsi="Tahoma" w:cs="Tahoma"/>
                <w:sz w:val="20"/>
                <w:szCs w:val="20"/>
              </w:rPr>
              <w:t xml:space="preserve"> воз</w:t>
            </w:r>
            <w:r>
              <w:rPr>
                <w:rFonts w:ascii="Tahoma" w:hAnsi="Tahoma" w:cs="Tahoma"/>
                <w:sz w:val="20"/>
                <w:szCs w:val="20"/>
              </w:rPr>
              <w:t xml:space="preserve">вращается не позднее в течение </w:t>
            </w:r>
            <w:r w:rsidRPr="00023A9D">
              <w:rPr>
                <w:rFonts w:ascii="Tahoma" w:hAnsi="Tahoma" w:cs="Tahoma"/>
                <w:sz w:val="20"/>
                <w:szCs w:val="20"/>
              </w:rPr>
              <w:t>3-х рабочих дней с даты подписания окончательных Актов приема-передачи Оборудования.</w:t>
            </w:r>
          </w:p>
          <w:p w:rsidR="004B1BA4" w:rsidRPr="00BF46B7" w:rsidRDefault="004B1BA4" w:rsidP="004B1BA4">
            <w:pPr>
              <w:spacing w:after="0" w:line="240" w:lineRule="auto"/>
              <w:rPr>
                <w:rFonts w:ascii="Tahoma" w:hAnsi="Tahoma" w:cs="Tahoma"/>
                <w:i/>
                <w:sz w:val="19"/>
                <w:szCs w:val="19"/>
              </w:rPr>
            </w:pPr>
            <w:r w:rsidRPr="00023A9D">
              <w:rPr>
                <w:rFonts w:ascii="Tahoma" w:hAnsi="Tahoma" w:cs="Tahoma"/>
                <w:b/>
                <w:sz w:val="20"/>
                <w:szCs w:val="20"/>
              </w:rPr>
              <w:t>Форма внесения ГОИД:</w:t>
            </w:r>
            <w:r w:rsidRPr="00023A9D">
              <w:rPr>
                <w:rFonts w:ascii="Tahoma" w:hAnsi="Tahoma" w:cs="Tahoma"/>
                <w:sz w:val="20"/>
                <w:szCs w:val="20"/>
              </w:rPr>
              <w:t xml:space="preserve"> В виде перечисления денежных средств на банковский счет Покупателя.</w:t>
            </w:r>
          </w:p>
        </w:tc>
      </w:tr>
      <w:tr w:rsidR="004B1BA4" w:rsidRPr="00CF333A" w:rsidTr="009D2B5F">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w:t>
            </w:r>
            <w:r w:rsidR="00A63009">
              <w:rPr>
                <w:rFonts w:ascii="Tahoma" w:hAnsi="Tahoma" w:cs="Tahoma"/>
                <w:color w:val="000000"/>
                <w:sz w:val="19"/>
                <w:szCs w:val="19"/>
              </w:rPr>
              <w:t>3</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5103" w:type="dxa"/>
            <w:tcBorders>
              <w:top w:val="nil"/>
              <w:left w:val="nil"/>
              <w:bottom w:val="single" w:sz="4" w:space="0" w:color="auto"/>
              <w:right w:val="single" w:sz="4" w:space="0" w:color="auto"/>
            </w:tcBorders>
            <w:shd w:val="clear" w:color="auto" w:fill="auto"/>
            <w:vAlign w:val="center"/>
          </w:tcPr>
          <w:p w:rsidR="004B1BA4" w:rsidRPr="00863228" w:rsidRDefault="004B1BA4" w:rsidP="00C00A50">
            <w:pPr>
              <w:pStyle w:val="a3"/>
              <w:numPr>
                <w:ilvl w:val="0"/>
                <w:numId w:val="7"/>
              </w:numPr>
              <w:ind w:left="312" w:hanging="284"/>
              <w:contextualSpacing/>
              <w:jc w:val="both"/>
              <w:rPr>
                <w:rFonts w:ascii="Tahoma" w:hAnsi="Tahoma" w:cs="Tahoma"/>
                <w:color w:val="000000"/>
                <w:sz w:val="20"/>
                <w:szCs w:val="20"/>
              </w:rPr>
            </w:pPr>
            <w:r>
              <w:rPr>
                <w:rFonts w:ascii="Tahoma" w:hAnsi="Tahoma" w:cs="Tahoma"/>
                <w:sz w:val="20"/>
                <w:szCs w:val="20"/>
              </w:rPr>
              <w:t>Соответствие техническим параметрам и характеристикам;</w:t>
            </w:r>
            <w:r w:rsidRPr="004B0574">
              <w:rPr>
                <w:rFonts w:ascii="Tahoma" w:hAnsi="Tahoma" w:cs="Tahoma"/>
                <w:sz w:val="20"/>
                <w:szCs w:val="20"/>
              </w:rPr>
              <w:t xml:space="preserve"> </w:t>
            </w:r>
          </w:p>
          <w:p w:rsidR="004B1BA4" w:rsidRPr="00863228" w:rsidRDefault="004B1BA4" w:rsidP="00C00A50">
            <w:pPr>
              <w:pStyle w:val="a3"/>
              <w:numPr>
                <w:ilvl w:val="0"/>
                <w:numId w:val="7"/>
              </w:numPr>
              <w:ind w:left="312" w:hanging="284"/>
              <w:contextualSpacing/>
              <w:jc w:val="both"/>
              <w:rPr>
                <w:rFonts w:ascii="Tahoma" w:hAnsi="Tahoma" w:cs="Tahoma"/>
                <w:color w:val="000000"/>
                <w:sz w:val="20"/>
                <w:szCs w:val="20"/>
              </w:rPr>
            </w:pPr>
            <w:r w:rsidRPr="004B0574">
              <w:rPr>
                <w:rFonts w:ascii="Tahoma" w:hAnsi="Tahoma" w:cs="Tahoma"/>
                <w:color w:val="000000"/>
                <w:sz w:val="20"/>
                <w:szCs w:val="20"/>
              </w:rPr>
              <w:t>Стоимость</w:t>
            </w:r>
            <w:r>
              <w:rPr>
                <w:rFonts w:ascii="Tahoma" w:hAnsi="Tahoma" w:cs="Tahoma"/>
                <w:color w:val="000000"/>
                <w:sz w:val="20"/>
                <w:szCs w:val="20"/>
              </w:rPr>
              <w:t>*</w:t>
            </w:r>
          </w:p>
          <w:p w:rsidR="004B1BA4" w:rsidRPr="007A2267" w:rsidRDefault="004B1BA4" w:rsidP="004B1BA4">
            <w:pPr>
              <w:pStyle w:val="af2"/>
              <w:ind w:left="225" w:hanging="225"/>
              <w:jc w:val="both"/>
              <w:rPr>
                <w:rFonts w:ascii="Tahoma" w:hAnsi="Tahoma" w:cs="Tahoma"/>
                <w:sz w:val="20"/>
                <w:szCs w:val="20"/>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 xml:space="preserve">победившей может быть признана Конкурсная заявка, отвечающая по существу требованиям </w:t>
            </w:r>
            <w:r w:rsidRPr="007A2267">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7A2267">
              <w:rPr>
                <w:rFonts w:ascii="Tahoma" w:hAnsi="Tahoma" w:cs="Tahoma"/>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rsidR="004B1BA4" w:rsidRPr="00CF333A" w:rsidRDefault="004B1BA4" w:rsidP="004B1BA4">
            <w:pPr>
              <w:spacing w:after="0" w:line="240" w:lineRule="auto"/>
              <w:rPr>
                <w:rFonts w:ascii="Tahoma" w:hAnsi="Tahoma" w:cs="Tahoma"/>
                <w:sz w:val="19"/>
                <w:szCs w:val="19"/>
              </w:rPr>
            </w:pPr>
            <w:r w:rsidRPr="007A2267">
              <w:rPr>
                <w:rFonts w:ascii="Tahoma" w:hAnsi="Tahoma" w:cs="Tahoma"/>
                <w:sz w:val="20"/>
                <w:szCs w:val="20"/>
              </w:rPr>
              <w:lastRenderedPageBreak/>
              <w:t xml:space="preserve">* </w:t>
            </w:r>
            <w:r>
              <w:rPr>
                <w:rFonts w:ascii="Tahoma" w:hAnsi="Tahoma" w:cs="Tahoma"/>
                <w:sz w:val="20"/>
                <w:szCs w:val="20"/>
              </w:rPr>
              <w:t xml:space="preserve"> </w:t>
            </w:r>
            <w:r w:rsidRPr="007A2267">
              <w:rPr>
                <w:rFonts w:ascii="Tahoma" w:hAnsi="Tahoma" w:cs="Tahoma"/>
                <w:sz w:val="20"/>
                <w:szCs w:val="20"/>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F6158B"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6158B" w:rsidRPr="00CF333A"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1.14</w:t>
            </w:r>
          </w:p>
        </w:tc>
        <w:tc>
          <w:tcPr>
            <w:tcW w:w="4678" w:type="dxa"/>
            <w:tcBorders>
              <w:top w:val="nil"/>
              <w:left w:val="nil"/>
              <w:bottom w:val="single" w:sz="4" w:space="0" w:color="auto"/>
              <w:right w:val="single" w:sz="4" w:space="0" w:color="auto"/>
            </w:tcBorders>
            <w:shd w:val="clear" w:color="auto" w:fill="auto"/>
            <w:vAlign w:val="center"/>
          </w:tcPr>
          <w:p w:rsidR="00F6158B" w:rsidRPr="00CF333A" w:rsidRDefault="00F6158B" w:rsidP="00F6158B">
            <w:pPr>
              <w:spacing w:after="0" w:line="240" w:lineRule="auto"/>
              <w:rPr>
                <w:rFonts w:ascii="Tahoma" w:hAnsi="Tahoma" w:cs="Tahoma"/>
                <w:b/>
                <w:color w:val="000000"/>
                <w:sz w:val="19"/>
                <w:szCs w:val="19"/>
              </w:rPr>
            </w:pPr>
            <w:r w:rsidRPr="00245C34">
              <w:rPr>
                <w:rFonts w:ascii="Tahoma" w:hAnsi="Tahoma" w:cs="Tahoma"/>
                <w:iCs/>
                <w:sz w:val="19"/>
                <w:szCs w:val="19"/>
              </w:rPr>
              <w:t>Гарантия</w:t>
            </w:r>
          </w:p>
        </w:tc>
        <w:tc>
          <w:tcPr>
            <w:tcW w:w="5103" w:type="dxa"/>
            <w:tcBorders>
              <w:top w:val="nil"/>
              <w:left w:val="nil"/>
              <w:bottom w:val="single" w:sz="4" w:space="0" w:color="auto"/>
              <w:right w:val="single" w:sz="4" w:space="0" w:color="auto"/>
            </w:tcBorders>
            <w:shd w:val="clear" w:color="auto" w:fill="auto"/>
            <w:vAlign w:val="center"/>
          </w:tcPr>
          <w:p w:rsidR="00F6158B" w:rsidRPr="006B610C" w:rsidRDefault="006B610C" w:rsidP="00F6158B">
            <w:pPr>
              <w:spacing w:after="0" w:line="240" w:lineRule="auto"/>
              <w:jc w:val="both"/>
              <w:rPr>
                <w:rFonts w:ascii="Tahoma" w:hAnsi="Tahoma" w:cs="Tahoma"/>
                <w:sz w:val="20"/>
                <w:szCs w:val="20"/>
              </w:rPr>
            </w:pPr>
            <w:r w:rsidRPr="006B610C">
              <w:rPr>
                <w:rFonts w:ascii="Tahoma" w:hAnsi="Tahoma" w:cs="Tahoma"/>
                <w:sz w:val="20"/>
                <w:szCs w:val="20"/>
              </w:rPr>
              <w:t>Срок гарантии составляет 3 месяца в случае обнаружения дефекта поставщик обязан заменить товар в течении 3 рабочих дней</w:t>
            </w:r>
          </w:p>
        </w:tc>
      </w:tr>
      <w:tr w:rsidR="004B1BA4"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A63009" w:rsidP="004B1BA4">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4678" w:type="dxa"/>
            <w:tcBorders>
              <w:top w:val="nil"/>
              <w:left w:val="nil"/>
              <w:bottom w:val="single" w:sz="4" w:space="0" w:color="auto"/>
              <w:right w:val="single" w:sz="4" w:space="0" w:color="auto"/>
            </w:tcBorders>
            <w:shd w:val="clear" w:color="auto" w:fill="auto"/>
            <w:vAlign w:val="center"/>
          </w:tcPr>
          <w:p w:rsidR="004B1BA4" w:rsidRPr="00245C34" w:rsidRDefault="004B1BA4" w:rsidP="004B1BA4">
            <w:pPr>
              <w:spacing w:after="0" w:line="240" w:lineRule="auto"/>
              <w:rPr>
                <w:rFonts w:ascii="Tahoma" w:hAnsi="Tahoma" w:cs="Tahoma"/>
                <w:iCs/>
                <w:sz w:val="19"/>
                <w:szCs w:val="19"/>
              </w:rPr>
            </w:pPr>
            <w:r w:rsidRPr="00245C34">
              <w:rPr>
                <w:rFonts w:ascii="Tahoma" w:hAnsi="Tahoma" w:cs="Tahoma"/>
                <w:iCs/>
                <w:sz w:val="19"/>
                <w:szCs w:val="19"/>
              </w:rPr>
              <w:t>Срок для устранения Дефектов</w:t>
            </w:r>
          </w:p>
        </w:tc>
        <w:tc>
          <w:tcPr>
            <w:tcW w:w="5103" w:type="dxa"/>
            <w:tcBorders>
              <w:top w:val="nil"/>
              <w:left w:val="nil"/>
              <w:bottom w:val="single" w:sz="4" w:space="0" w:color="auto"/>
              <w:right w:val="single" w:sz="4" w:space="0" w:color="auto"/>
            </w:tcBorders>
            <w:shd w:val="clear" w:color="auto" w:fill="auto"/>
            <w:vAlign w:val="center"/>
          </w:tcPr>
          <w:p w:rsidR="004B1BA4" w:rsidRPr="00B77D73" w:rsidRDefault="004B1BA4" w:rsidP="002F0435">
            <w:pPr>
              <w:spacing w:after="0" w:line="240" w:lineRule="auto"/>
              <w:contextualSpacing/>
              <w:rPr>
                <w:rFonts w:ascii="Tahoma" w:hAnsi="Tahoma" w:cs="Tahoma"/>
                <w:sz w:val="18"/>
                <w:szCs w:val="18"/>
              </w:rPr>
            </w:pPr>
            <w:r w:rsidRPr="00117286">
              <w:rPr>
                <w:rFonts w:ascii="Tahoma" w:hAnsi="Tahoma" w:cs="Tahoma"/>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w:t>
            </w:r>
            <w:r w:rsidR="002F0435">
              <w:rPr>
                <w:rFonts w:ascii="Tahoma" w:hAnsi="Tahoma" w:cs="Tahoma"/>
                <w:sz w:val="20"/>
                <w:szCs w:val="20"/>
              </w:rPr>
              <w:t xml:space="preserve"> забракованный товар в течение 3</w:t>
            </w:r>
            <w:r w:rsidRPr="00117286">
              <w:rPr>
                <w:rFonts w:ascii="Tahoma" w:hAnsi="Tahoma" w:cs="Tahoma"/>
                <w:sz w:val="20"/>
                <w:szCs w:val="20"/>
              </w:rPr>
              <w:t xml:space="preserve"> (</w:t>
            </w:r>
            <w:r w:rsidR="002F0435">
              <w:rPr>
                <w:rFonts w:ascii="Tahoma" w:hAnsi="Tahoma" w:cs="Tahoma"/>
                <w:sz w:val="20"/>
                <w:szCs w:val="20"/>
              </w:rPr>
              <w:t>трех</w:t>
            </w:r>
            <w:r w:rsidRPr="00117286">
              <w:rPr>
                <w:rFonts w:ascii="Tahoma" w:hAnsi="Tahoma" w:cs="Tahoma"/>
                <w:sz w:val="20"/>
                <w:szCs w:val="20"/>
              </w:rPr>
              <w:t xml:space="preserve">) календарных дней </w:t>
            </w:r>
            <w:r w:rsidRPr="00F30855">
              <w:rPr>
                <w:rFonts w:ascii="Tahoma" w:hAnsi="Tahoma" w:cs="Tahoma"/>
                <w:sz w:val="20"/>
                <w:szCs w:val="20"/>
              </w:rPr>
              <w:t>без каких-либо дополнительных затрат со стороны Покупателя.</w:t>
            </w:r>
          </w:p>
        </w:tc>
      </w:tr>
      <w:tr w:rsidR="009D2B5F"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9D2B5F" w:rsidRPr="00BF46B7" w:rsidRDefault="009D2B5F" w:rsidP="009D2B5F">
            <w:pPr>
              <w:spacing w:after="0" w:line="240" w:lineRule="auto"/>
              <w:jc w:val="center"/>
              <w:rPr>
                <w:rFonts w:ascii="Tahoma" w:hAnsi="Tahoma" w:cs="Tahoma"/>
                <w:color w:val="000000"/>
                <w:sz w:val="19"/>
                <w:szCs w:val="19"/>
                <w:lang w:val="en-US"/>
              </w:rPr>
            </w:pPr>
            <w:r>
              <w:rPr>
                <w:rFonts w:ascii="Tahoma" w:hAnsi="Tahoma" w:cs="Tahoma"/>
                <w:color w:val="000000"/>
                <w:sz w:val="19"/>
                <w:szCs w:val="19"/>
              </w:rPr>
              <w:t>1.16</w:t>
            </w:r>
          </w:p>
        </w:tc>
        <w:tc>
          <w:tcPr>
            <w:tcW w:w="4678" w:type="dxa"/>
            <w:tcBorders>
              <w:top w:val="nil"/>
              <w:left w:val="nil"/>
              <w:bottom w:val="single" w:sz="4" w:space="0" w:color="auto"/>
              <w:right w:val="single" w:sz="4" w:space="0" w:color="auto"/>
            </w:tcBorders>
            <w:shd w:val="clear" w:color="auto" w:fill="auto"/>
            <w:vAlign w:val="center"/>
          </w:tcPr>
          <w:p w:rsidR="009D2B5F" w:rsidRPr="00245C34" w:rsidRDefault="009D2B5F" w:rsidP="009D2B5F">
            <w:pPr>
              <w:spacing w:after="0" w:line="240" w:lineRule="auto"/>
              <w:rPr>
                <w:rFonts w:ascii="Tahoma" w:hAnsi="Tahoma" w:cs="Tahoma"/>
                <w:iCs/>
                <w:sz w:val="19"/>
                <w:szCs w:val="19"/>
              </w:rPr>
            </w:pPr>
            <w:r w:rsidRPr="008B2976">
              <w:rPr>
                <w:rFonts w:ascii="Tahoma" w:hAnsi="Tahoma" w:cs="Tahoma"/>
                <w:sz w:val="18"/>
                <w:szCs w:val="18"/>
              </w:rPr>
              <w:t>Сопутствующие услуги</w:t>
            </w:r>
          </w:p>
        </w:tc>
        <w:tc>
          <w:tcPr>
            <w:tcW w:w="5103" w:type="dxa"/>
            <w:tcBorders>
              <w:top w:val="nil"/>
              <w:left w:val="nil"/>
              <w:bottom w:val="single" w:sz="4" w:space="0" w:color="auto"/>
              <w:right w:val="single" w:sz="4" w:space="0" w:color="auto"/>
            </w:tcBorders>
            <w:shd w:val="clear" w:color="auto" w:fill="auto"/>
            <w:vAlign w:val="center"/>
          </w:tcPr>
          <w:p w:rsidR="009D2B5F" w:rsidRPr="007176ED" w:rsidRDefault="009D2B5F" w:rsidP="009D2B5F">
            <w:pPr>
              <w:spacing w:after="0" w:line="240" w:lineRule="auto"/>
              <w:jc w:val="both"/>
              <w:rPr>
                <w:rFonts w:ascii="Tahoma" w:eastAsia="Times New Roman" w:hAnsi="Tahoma" w:cs="Tahoma"/>
                <w:iCs/>
                <w:sz w:val="20"/>
                <w:szCs w:val="20"/>
              </w:rPr>
            </w:pPr>
            <w:r w:rsidRPr="007176ED">
              <w:rPr>
                <w:rFonts w:ascii="Tahoma" w:hAnsi="Tahoma" w:cs="Tahoma"/>
                <w:color w:val="000000"/>
                <w:sz w:val="20"/>
                <w:szCs w:val="20"/>
              </w:rPr>
              <w:t>Упаковка товара (оборудование) должна быть в достаточной мере надежной от порчи (повреждения). При этом, доставка, погрузка, разгрузка товара (оборудования) на склад Покупателя, производится за счет средств и ресурсов Поставщика.</w:t>
            </w:r>
          </w:p>
        </w:tc>
      </w:tr>
      <w:tr w:rsidR="004B1BA4"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Default="004B1BA4" w:rsidP="004B1BA4">
            <w:pPr>
              <w:spacing w:after="0" w:line="240" w:lineRule="auto"/>
              <w:rPr>
                <w:rFonts w:ascii="Tahoma" w:hAnsi="Tahoma" w:cs="Tahoma"/>
                <w:color w:val="000000"/>
                <w:sz w:val="19"/>
                <w:szCs w:val="19"/>
              </w:rPr>
            </w:pPr>
            <w:r>
              <w:rPr>
                <w:rFonts w:ascii="Tahoma" w:hAnsi="Tahoma" w:cs="Tahoma"/>
                <w:color w:val="000000"/>
                <w:sz w:val="19"/>
                <w:szCs w:val="19"/>
              </w:rPr>
              <w:t>1.1</w:t>
            </w:r>
            <w:r w:rsidR="00A63009">
              <w:rPr>
                <w:rFonts w:ascii="Tahoma" w:hAnsi="Tahoma" w:cs="Tahoma"/>
                <w:color w:val="000000"/>
                <w:sz w:val="19"/>
                <w:szCs w:val="19"/>
              </w:rPr>
              <w:t>7</w:t>
            </w:r>
          </w:p>
        </w:tc>
        <w:tc>
          <w:tcPr>
            <w:tcW w:w="4678" w:type="dxa"/>
            <w:tcBorders>
              <w:top w:val="nil"/>
              <w:left w:val="nil"/>
              <w:bottom w:val="single" w:sz="4" w:space="0" w:color="auto"/>
              <w:right w:val="single" w:sz="4" w:space="0" w:color="auto"/>
            </w:tcBorders>
            <w:shd w:val="clear" w:color="auto" w:fill="auto"/>
            <w:vAlign w:val="center"/>
          </w:tcPr>
          <w:p w:rsidR="004B1BA4" w:rsidRPr="008B2976" w:rsidRDefault="004B1BA4" w:rsidP="004B1BA4">
            <w:pPr>
              <w:spacing w:after="0" w:line="240" w:lineRule="auto"/>
              <w:rPr>
                <w:rFonts w:ascii="Tahoma" w:hAnsi="Tahoma" w:cs="Tahoma"/>
                <w:sz w:val="18"/>
                <w:szCs w:val="18"/>
              </w:rPr>
            </w:pPr>
            <w:r w:rsidRPr="004B0574">
              <w:rPr>
                <w:rFonts w:ascii="Tahoma" w:eastAsia="Times New Roman" w:hAnsi="Tahoma" w:cs="Tahoma"/>
                <w:sz w:val="20"/>
                <w:szCs w:val="20"/>
              </w:rPr>
              <w:t>Неустойки</w:t>
            </w:r>
          </w:p>
        </w:tc>
        <w:tc>
          <w:tcPr>
            <w:tcW w:w="5103" w:type="dxa"/>
            <w:tcBorders>
              <w:top w:val="nil"/>
              <w:left w:val="nil"/>
              <w:bottom w:val="single" w:sz="4" w:space="0" w:color="auto"/>
              <w:right w:val="single" w:sz="4" w:space="0" w:color="auto"/>
            </w:tcBorders>
            <w:shd w:val="clear" w:color="auto" w:fill="auto"/>
            <w:vAlign w:val="center"/>
          </w:tcPr>
          <w:p w:rsidR="004B1BA4" w:rsidRPr="00863228" w:rsidRDefault="004B1BA4" w:rsidP="004B1BA4">
            <w:pPr>
              <w:pStyle w:val="af2"/>
              <w:jc w:val="both"/>
              <w:rPr>
                <w:rFonts w:ascii="Tahoma" w:hAnsi="Tahoma" w:cs="Tahoma"/>
                <w:color w:val="C00000"/>
                <w:sz w:val="20"/>
                <w:szCs w:val="20"/>
              </w:rPr>
            </w:pPr>
            <w:r w:rsidRPr="004B0574">
              <w:rPr>
                <w:rFonts w:ascii="Tahoma" w:eastAsia="Times New Roman" w:hAnsi="Tahoma" w:cs="Tahoma"/>
                <w:sz w:val="20"/>
                <w:szCs w:val="20"/>
              </w:rPr>
              <w:t>Неустойка за несвоевременную поставку</w:t>
            </w:r>
            <w:r>
              <w:rPr>
                <w:rFonts w:ascii="Tahoma" w:eastAsia="Times New Roman" w:hAnsi="Tahoma" w:cs="Tahoma"/>
                <w:sz w:val="20"/>
                <w:szCs w:val="20"/>
              </w:rPr>
              <w:t>/оказания услуг/выполнения работ</w:t>
            </w:r>
            <w:r w:rsidRPr="004B0574">
              <w:rPr>
                <w:rFonts w:ascii="Tahoma" w:eastAsia="Times New Roman" w:hAnsi="Tahoma" w:cs="Tahoma"/>
                <w:sz w:val="20"/>
                <w:szCs w:val="20"/>
              </w:rPr>
              <w:t xml:space="preserve"> за каждый просроченный день составляет 0,1% но не более 5% от цены Договора.</w:t>
            </w:r>
            <w:r w:rsidRPr="004B0574">
              <w:rPr>
                <w:rFonts w:ascii="Tahoma" w:eastAsia="Times New Roman"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2F0435"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2F0435" w:rsidRDefault="002F0435" w:rsidP="002F0435">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4678" w:type="dxa"/>
            <w:tcBorders>
              <w:top w:val="nil"/>
              <w:left w:val="nil"/>
              <w:bottom w:val="single" w:sz="4" w:space="0" w:color="auto"/>
              <w:right w:val="single" w:sz="4" w:space="0" w:color="auto"/>
            </w:tcBorders>
            <w:shd w:val="clear" w:color="auto" w:fill="auto"/>
            <w:vAlign w:val="center"/>
          </w:tcPr>
          <w:p w:rsidR="002F0435" w:rsidRDefault="002F0435" w:rsidP="002F0435">
            <w:pPr>
              <w:spacing w:after="0" w:line="240" w:lineRule="auto"/>
              <w:rPr>
                <w:rFonts w:ascii="Tahoma" w:hAnsi="Tahoma" w:cs="Tahoma"/>
                <w:sz w:val="19"/>
                <w:szCs w:val="19"/>
              </w:rPr>
            </w:pPr>
            <w:r w:rsidRPr="00863228">
              <w:rPr>
                <w:rFonts w:ascii="Tahoma" w:hAnsi="Tahoma" w:cs="Tahoma"/>
                <w:b/>
                <w:sz w:val="19"/>
                <w:szCs w:val="19"/>
              </w:rPr>
              <w:t>Образец товара:</w:t>
            </w:r>
          </w:p>
        </w:tc>
        <w:tc>
          <w:tcPr>
            <w:tcW w:w="5103" w:type="dxa"/>
            <w:tcBorders>
              <w:top w:val="nil"/>
              <w:left w:val="nil"/>
              <w:bottom w:val="single" w:sz="4" w:space="0" w:color="auto"/>
              <w:right w:val="single" w:sz="4" w:space="0" w:color="auto"/>
            </w:tcBorders>
            <w:shd w:val="clear" w:color="auto" w:fill="auto"/>
            <w:vAlign w:val="center"/>
          </w:tcPr>
          <w:p w:rsidR="002F0435" w:rsidRDefault="002F0435" w:rsidP="002F0435">
            <w:pPr>
              <w:spacing w:after="0" w:line="240" w:lineRule="auto"/>
              <w:jc w:val="both"/>
              <w:rPr>
                <w:rFonts w:ascii="Tahoma" w:hAnsi="Tahoma" w:cs="Tahoma"/>
                <w:i/>
                <w:iCs/>
                <w:sz w:val="19"/>
                <w:szCs w:val="19"/>
              </w:rPr>
            </w:pPr>
            <w:r>
              <w:rPr>
                <w:rFonts w:ascii="Tahoma" w:hAnsi="Tahoma" w:cs="Tahoma"/>
                <w:i/>
                <w:iCs/>
                <w:sz w:val="19"/>
                <w:szCs w:val="19"/>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Pr>
                <w:rFonts w:ascii="Tahoma" w:hAnsi="Tahoma" w:cs="Tahoma"/>
                <w:i/>
                <w:iCs/>
                <w:sz w:val="19"/>
                <w:szCs w:val="19"/>
              </w:rPr>
              <w:t>Суюмбаева</w:t>
            </w:r>
            <w:proofErr w:type="spellEnd"/>
            <w:r>
              <w:rPr>
                <w:rFonts w:ascii="Tahoma" w:hAnsi="Tahoma" w:cs="Tahoma"/>
                <w:i/>
                <w:iCs/>
                <w:sz w:val="19"/>
                <w:szCs w:val="19"/>
              </w:rPr>
              <w:t>, 123.</w:t>
            </w:r>
            <w:r>
              <w:rPr>
                <w:rFonts w:ascii="Tahoma" w:hAnsi="Tahoma" w:cs="Tahoma"/>
                <w:i/>
                <w:iCs/>
                <w:color w:val="C00000"/>
                <w:sz w:val="19"/>
                <w:szCs w:val="19"/>
              </w:rPr>
              <w:t xml:space="preserve"> </w:t>
            </w:r>
          </w:p>
        </w:tc>
      </w:tr>
      <w:tr w:rsidR="002F0435" w:rsidRPr="00CF333A" w:rsidTr="0084522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2F0435" w:rsidRDefault="002F0435" w:rsidP="002F0435">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4678" w:type="dxa"/>
            <w:tcBorders>
              <w:top w:val="nil"/>
              <w:left w:val="nil"/>
              <w:bottom w:val="single" w:sz="4" w:space="0" w:color="auto"/>
              <w:right w:val="single" w:sz="4" w:space="0" w:color="auto"/>
            </w:tcBorders>
            <w:shd w:val="clear" w:color="auto" w:fill="auto"/>
            <w:vAlign w:val="center"/>
          </w:tcPr>
          <w:p w:rsidR="002F0435" w:rsidRPr="006B610C" w:rsidRDefault="002F0435" w:rsidP="002F0435">
            <w:pPr>
              <w:spacing w:after="0" w:line="240" w:lineRule="auto"/>
              <w:jc w:val="both"/>
              <w:rPr>
                <w:rFonts w:ascii="Tahoma" w:eastAsia="Times New Roman" w:hAnsi="Tahoma" w:cs="Tahoma"/>
                <w:sz w:val="20"/>
                <w:szCs w:val="20"/>
              </w:rPr>
            </w:pPr>
            <w:r w:rsidRPr="006B610C">
              <w:rPr>
                <w:rFonts w:ascii="Tahoma" w:eastAsia="Times New Roman" w:hAnsi="Tahoma" w:cs="Tahoma"/>
                <w:sz w:val="20"/>
                <w:szCs w:val="20"/>
              </w:rPr>
              <w:t>Авторский надзор, или Технический надзор, или контроль за ходом выполнения работ</w:t>
            </w:r>
          </w:p>
        </w:tc>
        <w:tc>
          <w:tcPr>
            <w:tcW w:w="5103" w:type="dxa"/>
            <w:tcBorders>
              <w:top w:val="nil"/>
              <w:left w:val="nil"/>
              <w:bottom w:val="single" w:sz="4" w:space="0" w:color="auto"/>
              <w:right w:val="single" w:sz="4" w:space="0" w:color="auto"/>
            </w:tcBorders>
            <w:shd w:val="clear" w:color="auto" w:fill="auto"/>
            <w:vAlign w:val="bottom"/>
          </w:tcPr>
          <w:p w:rsidR="002F0435" w:rsidRPr="006B610C" w:rsidRDefault="002F0435" w:rsidP="002F0435">
            <w:pPr>
              <w:spacing w:after="0" w:line="240" w:lineRule="auto"/>
              <w:rPr>
                <w:rFonts w:ascii="Tahoma" w:eastAsia="Times New Roman" w:hAnsi="Tahoma" w:cs="Tahoma"/>
                <w:sz w:val="20"/>
                <w:szCs w:val="20"/>
              </w:rPr>
            </w:pPr>
            <w:r w:rsidRPr="006B610C">
              <w:rPr>
                <w:rFonts w:ascii="Tahoma" w:eastAsia="Times New Roman" w:hAnsi="Tahoma" w:cs="Tahoma"/>
                <w:sz w:val="20"/>
                <w:szCs w:val="20"/>
              </w:rPr>
              <w:t>Согласование образцов продукции перед запуском массового производства, количественный и качественный контроль при приемке готовой продукции</w:t>
            </w:r>
          </w:p>
        </w:tc>
      </w:tr>
      <w:tr w:rsidR="002F0435"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2F0435" w:rsidRDefault="002F0435" w:rsidP="002F0435">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4678" w:type="dxa"/>
            <w:tcBorders>
              <w:top w:val="nil"/>
              <w:left w:val="nil"/>
              <w:bottom w:val="single" w:sz="4" w:space="0" w:color="auto"/>
              <w:right w:val="single" w:sz="4" w:space="0" w:color="auto"/>
            </w:tcBorders>
            <w:shd w:val="clear" w:color="auto" w:fill="auto"/>
            <w:vAlign w:val="center"/>
          </w:tcPr>
          <w:p w:rsidR="002F0435" w:rsidRPr="009E1FAD" w:rsidRDefault="002F0435" w:rsidP="002F0435">
            <w:pPr>
              <w:spacing w:after="0" w:line="240" w:lineRule="auto"/>
              <w:jc w:val="both"/>
              <w:rPr>
                <w:rFonts w:ascii="Tahoma" w:eastAsia="Times New Roman" w:hAnsi="Tahoma" w:cs="Tahoma"/>
                <w:b/>
                <w:color w:val="FF0000"/>
                <w:sz w:val="19"/>
                <w:szCs w:val="19"/>
              </w:rPr>
            </w:pPr>
            <w:r>
              <w:rPr>
                <w:rFonts w:ascii="Tahoma" w:eastAsia="Times New Roman" w:hAnsi="Tahoma" w:cs="Tahoma"/>
                <w:b/>
                <w:color w:val="FF0000"/>
                <w:sz w:val="19"/>
                <w:szCs w:val="19"/>
              </w:rPr>
              <w:t>Общая выделенная сумма по конкурсу</w:t>
            </w:r>
          </w:p>
        </w:tc>
        <w:tc>
          <w:tcPr>
            <w:tcW w:w="5103" w:type="dxa"/>
            <w:tcBorders>
              <w:top w:val="nil"/>
              <w:left w:val="nil"/>
              <w:bottom w:val="single" w:sz="4" w:space="0" w:color="auto"/>
              <w:right w:val="single" w:sz="4" w:space="0" w:color="auto"/>
            </w:tcBorders>
            <w:shd w:val="clear" w:color="auto" w:fill="auto"/>
            <w:vAlign w:val="center"/>
          </w:tcPr>
          <w:p w:rsidR="002F0435" w:rsidRPr="009E1FAD" w:rsidRDefault="002F0435" w:rsidP="002F0435">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1 787 000</w:t>
            </w:r>
            <w:r>
              <w:rPr>
                <w:rFonts w:ascii="Tahoma" w:eastAsia="Times New Roman" w:hAnsi="Tahoma" w:cs="Tahoma"/>
                <w:b/>
                <w:color w:val="FF0000"/>
                <w:sz w:val="19"/>
                <w:szCs w:val="19"/>
                <w:lang w:val="en-US"/>
              </w:rPr>
              <w:t xml:space="preserve"> </w:t>
            </w:r>
            <w:r w:rsidRPr="009E1FAD">
              <w:rPr>
                <w:rFonts w:ascii="Tahoma" w:eastAsia="Times New Roman" w:hAnsi="Tahoma" w:cs="Tahoma"/>
                <w:b/>
                <w:color w:val="FF0000"/>
                <w:sz w:val="19"/>
                <w:szCs w:val="19"/>
              </w:rPr>
              <w:t>сом</w:t>
            </w:r>
          </w:p>
        </w:tc>
      </w:tr>
      <w:tr w:rsidR="002F0435" w:rsidRPr="00CF333A" w:rsidTr="009D2B5F">
        <w:trPr>
          <w:trHeight w:val="285"/>
        </w:trPr>
        <w:tc>
          <w:tcPr>
            <w:tcW w:w="10489" w:type="dxa"/>
            <w:gridSpan w:val="3"/>
            <w:tcBorders>
              <w:top w:val="nil"/>
              <w:left w:val="single" w:sz="4" w:space="0" w:color="auto"/>
              <w:bottom w:val="single" w:sz="4" w:space="0" w:color="auto"/>
              <w:right w:val="single" w:sz="4" w:space="0" w:color="auto"/>
            </w:tcBorders>
            <w:shd w:val="clear" w:color="000000" w:fill="F2F2F2"/>
            <w:noWrap/>
            <w:vAlign w:val="center"/>
            <w:hideMark/>
          </w:tcPr>
          <w:p w:rsidR="002F0435" w:rsidRPr="00CF333A" w:rsidRDefault="002F0435" w:rsidP="002F0435">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2C47AD" w:rsidRPr="00CF333A" w:rsidTr="0084522F">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7AD" w:rsidRPr="00CF333A" w:rsidRDefault="002C47AD" w:rsidP="002C47AD">
            <w:pPr>
              <w:spacing w:after="0" w:line="240" w:lineRule="auto"/>
              <w:jc w:val="center"/>
              <w:rPr>
                <w:rFonts w:ascii="Tahoma" w:hAnsi="Tahoma" w:cs="Tahoma"/>
                <w:color w:val="000000"/>
                <w:sz w:val="19"/>
                <w:szCs w:val="19"/>
              </w:rPr>
            </w:pPr>
            <w:r>
              <w:rPr>
                <w:rFonts w:ascii="Tahoma" w:hAnsi="Tahoma" w:cs="Tahoma"/>
                <w:color w:val="000000"/>
                <w:sz w:val="19"/>
                <w:szCs w:val="19"/>
              </w:rPr>
              <w:t>2.1</w:t>
            </w:r>
          </w:p>
        </w:tc>
        <w:tc>
          <w:tcPr>
            <w:tcW w:w="4678" w:type="dxa"/>
            <w:tcBorders>
              <w:top w:val="single" w:sz="4" w:space="0" w:color="auto"/>
              <w:left w:val="nil"/>
              <w:bottom w:val="single" w:sz="4" w:space="0" w:color="auto"/>
              <w:right w:val="single" w:sz="4" w:space="0" w:color="auto"/>
            </w:tcBorders>
            <w:shd w:val="clear" w:color="auto" w:fill="auto"/>
            <w:vAlign w:val="center"/>
          </w:tcPr>
          <w:p w:rsidR="002C47AD" w:rsidRPr="001F24AD" w:rsidRDefault="002C47AD" w:rsidP="002C47AD">
            <w:pPr>
              <w:spacing w:after="0" w:line="240" w:lineRule="auto"/>
              <w:rPr>
                <w:rFonts w:ascii="Tahoma" w:hAnsi="Tahoma" w:cs="Tahoma"/>
                <w:sz w:val="18"/>
                <w:szCs w:val="18"/>
              </w:rPr>
            </w:pPr>
            <w:r>
              <w:rPr>
                <w:rFonts w:ascii="Tahoma" w:hAnsi="Tahoma" w:cs="Tahoma"/>
                <w:color w:val="000000"/>
                <w:sz w:val="18"/>
                <w:szCs w:val="18"/>
              </w:rPr>
              <w:t>Опыт поставок за последний 1 год</w:t>
            </w:r>
            <w:r w:rsidRPr="00C21D91">
              <w:rPr>
                <w:rFonts w:ascii="Tahoma" w:hAnsi="Tahoma" w:cs="Tahoma"/>
                <w:color w:val="000000"/>
                <w:sz w:val="18"/>
                <w:szCs w:val="18"/>
              </w:rPr>
              <w:t xml:space="preserve">  аналогичных поставок, с документальным подтверждением</w:t>
            </w:r>
          </w:p>
        </w:tc>
        <w:tc>
          <w:tcPr>
            <w:tcW w:w="5103" w:type="dxa"/>
            <w:tcBorders>
              <w:top w:val="single" w:sz="4" w:space="0" w:color="auto"/>
              <w:left w:val="nil"/>
              <w:bottom w:val="single" w:sz="4" w:space="0" w:color="auto"/>
              <w:right w:val="single" w:sz="4" w:space="0" w:color="auto"/>
            </w:tcBorders>
            <w:shd w:val="clear" w:color="auto" w:fill="auto"/>
            <w:vAlign w:val="center"/>
          </w:tcPr>
          <w:p w:rsidR="002C47AD" w:rsidRPr="001F24AD" w:rsidRDefault="002C47AD" w:rsidP="002C47AD">
            <w:pPr>
              <w:spacing w:after="0" w:line="240" w:lineRule="auto"/>
              <w:rPr>
                <w:rFonts w:ascii="Tahoma" w:hAnsi="Tahoma" w:cs="Tahoma"/>
                <w:sz w:val="18"/>
                <w:szCs w:val="18"/>
              </w:rPr>
            </w:pPr>
            <w:r w:rsidRPr="00FF65A7">
              <w:rPr>
                <w:rFonts w:ascii="Tahoma" w:eastAsia="Times New Roman" w:hAnsi="Tahoma" w:cs="Tahoma"/>
                <w:color w:val="000000"/>
                <w:sz w:val="18"/>
                <w:szCs w:val="18"/>
              </w:rPr>
              <w:t>Наличие опыта по характеру аналогичных поставок (</w:t>
            </w:r>
            <w:r>
              <w:rPr>
                <w:rFonts w:ascii="Tahoma" w:eastAsia="Times New Roman" w:hAnsi="Tahoma" w:cs="Tahoma"/>
                <w:color w:val="000000"/>
                <w:sz w:val="18"/>
                <w:szCs w:val="18"/>
              </w:rPr>
              <w:t>товаров</w:t>
            </w:r>
            <w:r w:rsidRPr="00FF65A7">
              <w:rPr>
                <w:rFonts w:ascii="Tahoma" w:eastAsia="Times New Roman" w:hAnsi="Tahoma" w:cs="Tahoma"/>
                <w:color w:val="000000"/>
                <w:sz w:val="18"/>
                <w:szCs w:val="18"/>
              </w:rPr>
              <w:t>) за последни</w:t>
            </w:r>
            <w:r>
              <w:rPr>
                <w:rFonts w:ascii="Tahoma" w:eastAsia="Times New Roman" w:hAnsi="Tahoma" w:cs="Tahoma"/>
                <w:color w:val="000000"/>
                <w:sz w:val="18"/>
                <w:szCs w:val="18"/>
              </w:rPr>
              <w:t>й 1 год</w:t>
            </w:r>
            <w:r w:rsidRPr="00FF65A7">
              <w:rPr>
                <w:rFonts w:ascii="Tahoma" w:eastAsia="Times New Roman" w:hAnsi="Tahoma" w:cs="Tahoma"/>
                <w:color w:val="000000"/>
                <w:sz w:val="18"/>
                <w:szCs w:val="18"/>
              </w:rPr>
              <w:t xml:space="preserve"> в сумме не менее </w:t>
            </w:r>
            <w:r>
              <w:rPr>
                <w:rFonts w:ascii="Tahoma" w:eastAsia="Times New Roman" w:hAnsi="Tahoma" w:cs="Tahoma"/>
                <w:color w:val="000000"/>
                <w:sz w:val="18"/>
                <w:szCs w:val="18"/>
              </w:rPr>
              <w:t>суммы лота</w:t>
            </w:r>
            <w:r w:rsidRPr="00FF65A7">
              <w:rPr>
                <w:rFonts w:ascii="Tahoma" w:eastAsia="Times New Roman" w:hAnsi="Tahoma" w:cs="Tahoma"/>
                <w:sz w:val="18"/>
                <w:szCs w:val="18"/>
              </w:rPr>
              <w:t>. Подтвердить в виде и/или контракты, счет-фактуры, акт</w:t>
            </w:r>
            <w:r>
              <w:rPr>
                <w:rFonts w:ascii="Tahoma" w:eastAsia="Times New Roman" w:hAnsi="Tahoma" w:cs="Tahoma"/>
                <w:sz w:val="18"/>
                <w:szCs w:val="18"/>
              </w:rPr>
              <w:t>-приема передачи.</w:t>
            </w:r>
          </w:p>
        </w:tc>
      </w:tr>
      <w:tr w:rsidR="002F0435" w:rsidRPr="00CF333A" w:rsidTr="009D2B5F">
        <w:trPr>
          <w:trHeight w:val="5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35" w:rsidRPr="00CF333A" w:rsidRDefault="002F0435" w:rsidP="002F0435">
            <w:pPr>
              <w:spacing w:after="0" w:line="240" w:lineRule="auto"/>
              <w:jc w:val="center"/>
              <w:rPr>
                <w:rFonts w:ascii="Tahoma" w:hAnsi="Tahoma" w:cs="Tahoma"/>
                <w:color w:val="000000"/>
                <w:sz w:val="19"/>
                <w:szCs w:val="19"/>
              </w:rPr>
            </w:pPr>
          </w:p>
        </w:tc>
        <w:tc>
          <w:tcPr>
            <w:tcW w:w="9781" w:type="dxa"/>
            <w:gridSpan w:val="2"/>
            <w:tcBorders>
              <w:top w:val="single" w:sz="4" w:space="0" w:color="auto"/>
              <w:left w:val="nil"/>
              <w:bottom w:val="single" w:sz="4" w:space="0" w:color="auto"/>
              <w:right w:val="single" w:sz="4" w:space="0" w:color="auto"/>
            </w:tcBorders>
            <w:shd w:val="clear" w:color="auto" w:fill="auto"/>
            <w:vAlign w:val="center"/>
          </w:tcPr>
          <w:p w:rsidR="002F0435" w:rsidRPr="00B77D73" w:rsidRDefault="002F0435" w:rsidP="002F0435">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 должен отвечать установленным квалификационным требованиям.</w:t>
            </w:r>
          </w:p>
        </w:tc>
      </w:tr>
    </w:tbl>
    <w:p w:rsidR="00BF46B7" w:rsidRDefault="00BF46B7" w:rsidP="002948DF">
      <w:pPr>
        <w:widowControl w:val="0"/>
        <w:autoSpaceDE w:val="0"/>
        <w:autoSpaceDN w:val="0"/>
        <w:adjustRightInd w:val="0"/>
        <w:spacing w:line="240" w:lineRule="auto"/>
        <w:ind w:right="135"/>
        <w:rPr>
          <w:rFonts w:ascii="Arial" w:hAnsi="Arial" w:cs="Arial"/>
          <w:b/>
          <w:sz w:val="20"/>
          <w:szCs w:val="20"/>
        </w:rPr>
        <w:sectPr w:rsidR="00BF46B7" w:rsidSect="002A5FD4">
          <w:pgSz w:w="11906" w:h="16838"/>
          <w:pgMar w:top="709" w:right="849" w:bottom="567" w:left="709" w:header="709" w:footer="709" w:gutter="0"/>
          <w:cols w:space="708"/>
          <w:docGrid w:linePitch="360"/>
        </w:sectPr>
      </w:pPr>
    </w:p>
    <w:p w:rsidR="00F6158B" w:rsidRDefault="00F6158B" w:rsidP="00F6158B">
      <w:pPr>
        <w:spacing w:after="0"/>
        <w:rPr>
          <w:rFonts w:ascii="Tahoma" w:hAnsi="Tahoma" w:cs="Tahoma"/>
          <w:b/>
          <w:sz w:val="19"/>
          <w:szCs w:val="19"/>
        </w:rPr>
      </w:pPr>
    </w:p>
    <w:p w:rsidR="0084522F" w:rsidRDefault="0084522F" w:rsidP="00F6158B">
      <w:pPr>
        <w:spacing w:after="0"/>
        <w:rPr>
          <w:rFonts w:ascii="Tahoma" w:hAnsi="Tahoma" w:cs="Tahoma"/>
          <w:b/>
          <w:sz w:val="19"/>
          <w:szCs w:val="19"/>
        </w:rPr>
      </w:pPr>
    </w:p>
    <w:p w:rsidR="0084522F" w:rsidRDefault="0084522F" w:rsidP="00F6158B">
      <w:pPr>
        <w:spacing w:after="0"/>
        <w:rPr>
          <w:rFonts w:ascii="Tahoma" w:hAnsi="Tahoma" w:cs="Tahoma"/>
          <w:b/>
          <w:sz w:val="19"/>
          <w:szCs w:val="19"/>
        </w:rPr>
      </w:pPr>
    </w:p>
    <w:tbl>
      <w:tblPr>
        <w:tblpPr w:leftFromText="122" w:rightFromText="122" w:vertAnchor="text" w:horzAnchor="margin" w:tblpXSpec="center" w:tblpY="-39"/>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412"/>
        <w:gridCol w:w="4113"/>
        <w:gridCol w:w="1275"/>
        <w:gridCol w:w="1417"/>
        <w:gridCol w:w="2126"/>
        <w:gridCol w:w="2266"/>
        <w:gridCol w:w="2410"/>
      </w:tblGrid>
      <w:tr w:rsidR="0084522F" w:rsidRPr="002375B4" w:rsidTr="00115F82">
        <w:trPr>
          <w:trHeight w:val="166"/>
        </w:trPr>
        <w:tc>
          <w:tcPr>
            <w:tcW w:w="1412" w:type="dxa"/>
            <w:shd w:val="clear" w:color="000000" w:fill="D9D9D9"/>
          </w:tcPr>
          <w:p w:rsidR="0084522F" w:rsidRPr="0084522F" w:rsidRDefault="0084522F" w:rsidP="0084522F">
            <w:pPr>
              <w:rPr>
                <w:rFonts w:ascii="Tahoma" w:hAnsi="Tahoma" w:cs="Tahoma"/>
                <w:b/>
                <w:bCs/>
                <w:color w:val="0000CC"/>
                <w:sz w:val="20"/>
                <w:szCs w:val="20"/>
              </w:rPr>
            </w:pPr>
          </w:p>
        </w:tc>
        <w:tc>
          <w:tcPr>
            <w:tcW w:w="8931" w:type="dxa"/>
            <w:gridSpan w:val="4"/>
            <w:shd w:val="clear" w:color="000000" w:fill="D9D9D9"/>
            <w:noWrap/>
            <w:vAlign w:val="center"/>
            <w:hideMark/>
          </w:tcPr>
          <w:p w:rsidR="0084522F" w:rsidRPr="002375B4" w:rsidRDefault="0084522F" w:rsidP="0084522F">
            <w:pPr>
              <w:pStyle w:val="a3"/>
              <w:ind w:left="720"/>
              <w:rPr>
                <w:rFonts w:ascii="Tahoma" w:hAnsi="Tahoma" w:cs="Tahoma"/>
                <w:b/>
                <w:bCs/>
                <w:color w:val="0000CC"/>
                <w:sz w:val="20"/>
                <w:szCs w:val="20"/>
              </w:rPr>
            </w:pPr>
            <w:r>
              <w:rPr>
                <w:rFonts w:ascii="Tahoma" w:hAnsi="Tahoma" w:cs="Tahoma"/>
                <w:b/>
                <w:bCs/>
                <w:color w:val="0000CC"/>
                <w:sz w:val="20"/>
                <w:szCs w:val="20"/>
              </w:rPr>
              <w:t>СУЩЕСТВЕННЫЕ ТРЕБОВАНИЯ/ТЕХНИЧЕСКИЕ СПЕЦИФИКАЦИИ</w:t>
            </w:r>
          </w:p>
        </w:tc>
        <w:tc>
          <w:tcPr>
            <w:tcW w:w="4676" w:type="dxa"/>
            <w:gridSpan w:val="2"/>
            <w:shd w:val="clear" w:color="auto" w:fill="CCFF99"/>
            <w:vAlign w:val="center"/>
          </w:tcPr>
          <w:p w:rsidR="0084522F" w:rsidRDefault="0084522F" w:rsidP="0084522F">
            <w:pPr>
              <w:pStyle w:val="a3"/>
              <w:ind w:left="720"/>
              <w:rPr>
                <w:rFonts w:ascii="Tahoma" w:hAnsi="Tahoma" w:cs="Tahoma"/>
                <w:b/>
                <w:bCs/>
                <w:color w:val="0000CC"/>
                <w:sz w:val="20"/>
                <w:szCs w:val="20"/>
              </w:rPr>
            </w:pPr>
            <w:r>
              <w:rPr>
                <w:rFonts w:ascii="Tahoma" w:hAnsi="Tahoma" w:cs="Tahoma"/>
                <w:b/>
                <w:bCs/>
                <w:color w:val="0000CC"/>
                <w:sz w:val="20"/>
                <w:szCs w:val="20"/>
              </w:rPr>
              <w:t>Заложенная сумма на закуп</w:t>
            </w:r>
          </w:p>
        </w:tc>
      </w:tr>
      <w:tr w:rsidR="0084522F" w:rsidRPr="002375B4" w:rsidTr="00115F82">
        <w:trPr>
          <w:trHeight w:val="410"/>
        </w:trPr>
        <w:tc>
          <w:tcPr>
            <w:tcW w:w="1412" w:type="dxa"/>
            <w:shd w:val="clear" w:color="auto" w:fill="D9D9D9" w:themeFill="background1" w:themeFillShade="D9"/>
            <w:vAlign w:val="center"/>
            <w:hideMark/>
          </w:tcPr>
          <w:p w:rsidR="0084522F" w:rsidRPr="002375B4" w:rsidRDefault="0084522F" w:rsidP="0084522F">
            <w:pPr>
              <w:spacing w:after="0" w:line="240" w:lineRule="auto"/>
              <w:ind w:left="-75" w:right="-64"/>
              <w:jc w:val="center"/>
              <w:rPr>
                <w:rFonts w:ascii="Tahoma" w:hAnsi="Tahoma" w:cs="Tahoma"/>
                <w:b/>
                <w:bCs/>
                <w:color w:val="000000"/>
                <w:sz w:val="20"/>
                <w:szCs w:val="20"/>
              </w:rPr>
            </w:pPr>
            <w:r w:rsidRPr="002375B4">
              <w:rPr>
                <w:rFonts w:ascii="Tahoma" w:hAnsi="Tahoma" w:cs="Tahoma"/>
                <w:b/>
                <w:bCs/>
                <w:color w:val="000000"/>
                <w:sz w:val="20"/>
                <w:szCs w:val="20"/>
              </w:rPr>
              <w:t xml:space="preserve">№  </w:t>
            </w:r>
            <w:r>
              <w:rPr>
                <w:rFonts w:ascii="Tahoma" w:hAnsi="Tahoma" w:cs="Tahoma"/>
                <w:b/>
                <w:bCs/>
                <w:color w:val="000000"/>
                <w:sz w:val="20"/>
                <w:szCs w:val="20"/>
                <w:lang w:val="en-US"/>
              </w:rPr>
              <w:t>л</w:t>
            </w:r>
            <w:proofErr w:type="spellStart"/>
            <w:r w:rsidRPr="002375B4">
              <w:rPr>
                <w:rFonts w:ascii="Tahoma" w:hAnsi="Tahoma" w:cs="Tahoma"/>
                <w:b/>
                <w:bCs/>
                <w:color w:val="000000"/>
                <w:sz w:val="20"/>
                <w:szCs w:val="20"/>
              </w:rPr>
              <w:t>ота</w:t>
            </w:r>
            <w:proofErr w:type="spellEnd"/>
          </w:p>
        </w:tc>
        <w:tc>
          <w:tcPr>
            <w:tcW w:w="4113" w:type="dxa"/>
            <w:shd w:val="clear" w:color="auto" w:fill="D9D9D9" w:themeFill="background1" w:themeFillShade="D9"/>
            <w:vAlign w:val="center"/>
            <w:hideMark/>
          </w:tcPr>
          <w:p w:rsidR="0084522F" w:rsidRPr="002375B4" w:rsidRDefault="0084522F" w:rsidP="0084522F">
            <w:pPr>
              <w:spacing w:after="0" w:line="240" w:lineRule="auto"/>
              <w:jc w:val="center"/>
              <w:rPr>
                <w:rFonts w:ascii="Tahoma" w:hAnsi="Tahoma" w:cs="Tahoma"/>
                <w:b/>
                <w:bCs/>
                <w:color w:val="000000"/>
                <w:sz w:val="20"/>
                <w:szCs w:val="20"/>
              </w:rPr>
            </w:pPr>
            <w:r w:rsidRPr="002375B4">
              <w:rPr>
                <w:rFonts w:ascii="Tahoma" w:hAnsi="Tahoma" w:cs="Tahoma"/>
                <w:b/>
                <w:bCs/>
                <w:color w:val="000000"/>
                <w:sz w:val="20"/>
                <w:szCs w:val="20"/>
              </w:rPr>
              <w:t xml:space="preserve">Наименование </w:t>
            </w:r>
          </w:p>
        </w:tc>
        <w:tc>
          <w:tcPr>
            <w:tcW w:w="1275" w:type="dxa"/>
            <w:shd w:val="clear" w:color="auto" w:fill="D9D9D9" w:themeFill="background1" w:themeFillShade="D9"/>
            <w:vAlign w:val="center"/>
            <w:hideMark/>
          </w:tcPr>
          <w:p w:rsidR="0084522F" w:rsidRPr="002375B4" w:rsidRDefault="0084522F" w:rsidP="0084522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Кол-во штук</w:t>
            </w:r>
          </w:p>
        </w:tc>
        <w:tc>
          <w:tcPr>
            <w:tcW w:w="1417" w:type="dxa"/>
            <w:shd w:val="clear" w:color="auto" w:fill="D9D9D9" w:themeFill="background1" w:themeFillShade="D9"/>
            <w:vAlign w:val="center"/>
          </w:tcPr>
          <w:p w:rsidR="0084522F" w:rsidRPr="002375B4" w:rsidRDefault="0084522F" w:rsidP="0084522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Кол</w:t>
            </w:r>
            <w:r>
              <w:rPr>
                <w:rFonts w:ascii="Tahoma" w:hAnsi="Tahoma" w:cs="Tahoma"/>
                <w:b/>
                <w:bCs/>
                <w:color w:val="000000"/>
                <w:sz w:val="20"/>
                <w:szCs w:val="20"/>
                <w:lang w:val="en-US"/>
              </w:rPr>
              <w:t>-</w:t>
            </w:r>
            <w:r>
              <w:rPr>
                <w:rFonts w:ascii="Tahoma" w:hAnsi="Tahoma" w:cs="Tahoma"/>
                <w:b/>
                <w:bCs/>
                <w:color w:val="000000"/>
                <w:sz w:val="20"/>
                <w:szCs w:val="20"/>
              </w:rPr>
              <w:t>во тиражей</w:t>
            </w:r>
          </w:p>
        </w:tc>
        <w:tc>
          <w:tcPr>
            <w:tcW w:w="2126" w:type="dxa"/>
            <w:shd w:val="clear" w:color="auto" w:fill="D9D9D9" w:themeFill="background1" w:themeFillShade="D9"/>
            <w:vAlign w:val="center"/>
            <w:hideMark/>
          </w:tcPr>
          <w:p w:rsidR="0084522F" w:rsidRPr="002375B4" w:rsidRDefault="0084522F" w:rsidP="0084522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Итого, общий тираж</w:t>
            </w:r>
          </w:p>
        </w:tc>
        <w:tc>
          <w:tcPr>
            <w:tcW w:w="2266" w:type="dxa"/>
            <w:shd w:val="clear" w:color="auto" w:fill="CCFF99"/>
            <w:vAlign w:val="center"/>
          </w:tcPr>
          <w:p w:rsidR="0084522F" w:rsidRDefault="0084522F" w:rsidP="0084522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 xml:space="preserve">Цена за </w:t>
            </w:r>
            <w:proofErr w:type="spellStart"/>
            <w:r>
              <w:rPr>
                <w:rFonts w:ascii="Tahoma" w:hAnsi="Tahoma" w:cs="Tahoma"/>
                <w:b/>
                <w:bCs/>
                <w:color w:val="000000"/>
                <w:sz w:val="20"/>
                <w:szCs w:val="20"/>
              </w:rPr>
              <w:t>ед</w:t>
            </w:r>
            <w:proofErr w:type="spellEnd"/>
          </w:p>
        </w:tc>
        <w:tc>
          <w:tcPr>
            <w:tcW w:w="2410" w:type="dxa"/>
            <w:shd w:val="clear" w:color="auto" w:fill="CCFF99"/>
            <w:vAlign w:val="center"/>
          </w:tcPr>
          <w:p w:rsidR="0084522F" w:rsidRDefault="0084522F" w:rsidP="0084522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Общая цена</w:t>
            </w:r>
          </w:p>
        </w:tc>
      </w:tr>
      <w:tr w:rsidR="00115F82" w:rsidRPr="002375B4" w:rsidTr="00115F82">
        <w:trPr>
          <w:trHeight w:val="96"/>
        </w:trPr>
        <w:tc>
          <w:tcPr>
            <w:tcW w:w="1412" w:type="dxa"/>
            <w:vMerge w:val="restart"/>
            <w:shd w:val="clear" w:color="auto" w:fill="auto"/>
            <w:vAlign w:val="center"/>
          </w:tcPr>
          <w:p w:rsidR="00115F82" w:rsidRPr="00F6158B" w:rsidRDefault="00115F82" w:rsidP="00115F82">
            <w:pPr>
              <w:spacing w:after="0" w:line="240" w:lineRule="auto"/>
              <w:jc w:val="center"/>
              <w:rPr>
                <w:rFonts w:ascii="Tahoma" w:hAnsi="Tahoma" w:cs="Tahoma"/>
                <w:bCs/>
                <w:color w:val="000000"/>
                <w:sz w:val="19"/>
                <w:szCs w:val="19"/>
              </w:rPr>
            </w:pPr>
            <w:r>
              <w:rPr>
                <w:rFonts w:ascii="Tahoma" w:hAnsi="Tahoma" w:cs="Tahoma"/>
                <w:bCs/>
                <w:color w:val="000000"/>
                <w:sz w:val="19"/>
                <w:szCs w:val="19"/>
              </w:rPr>
              <w:t>Лот №1 Листовки</w:t>
            </w:r>
          </w:p>
        </w:tc>
        <w:tc>
          <w:tcPr>
            <w:tcW w:w="4113" w:type="dxa"/>
            <w:vMerge w:val="restart"/>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r w:rsidRPr="0035106A">
              <w:rPr>
                <w:rFonts w:ascii="Tahoma" w:hAnsi="Tahoma" w:cs="Tahoma"/>
                <w:bCs/>
                <w:color w:val="000000"/>
                <w:sz w:val="19"/>
                <w:szCs w:val="19"/>
              </w:rPr>
              <w:t>листовка формата 210*100, мелованная бумага 130 гр.  полноцветная печать 4+4</w:t>
            </w: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 xml:space="preserve"> 1000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100</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100 000</w:t>
            </w:r>
          </w:p>
        </w:tc>
        <w:tc>
          <w:tcPr>
            <w:tcW w:w="2266" w:type="dxa"/>
            <w:shd w:val="clear" w:color="auto" w:fill="CCFF99"/>
            <w:vAlign w:val="center"/>
          </w:tcPr>
          <w:p w:rsidR="00115F82" w:rsidRDefault="00115F82" w:rsidP="00115F82">
            <w:pPr>
              <w:spacing w:after="0" w:line="240" w:lineRule="auto"/>
              <w:jc w:val="center"/>
              <w:rPr>
                <w:rFonts w:cs="Calibri"/>
                <w:color w:val="000000"/>
                <w:lang w:eastAsia="ru-RU"/>
              </w:rPr>
            </w:pPr>
            <w:r>
              <w:rPr>
                <w:rFonts w:cs="Calibri"/>
                <w:color w:val="000000"/>
              </w:rPr>
              <w:t>1,70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170 000,00 сом</w:t>
            </w:r>
          </w:p>
        </w:tc>
      </w:tr>
      <w:tr w:rsidR="00115F82" w:rsidRPr="002375B4" w:rsidTr="00115F82">
        <w:trPr>
          <w:trHeight w:val="130"/>
        </w:trPr>
        <w:tc>
          <w:tcPr>
            <w:tcW w:w="1412" w:type="dxa"/>
            <w:vMerge/>
            <w:shd w:val="clear" w:color="auto" w:fill="auto"/>
            <w:vAlign w:val="center"/>
          </w:tcPr>
          <w:p w:rsidR="00115F82" w:rsidRDefault="00115F82" w:rsidP="00115F82">
            <w:pPr>
              <w:spacing w:after="0" w:line="240" w:lineRule="auto"/>
              <w:jc w:val="center"/>
              <w:rPr>
                <w:rFonts w:ascii="Tahoma" w:hAnsi="Tahoma" w:cs="Tahoma"/>
                <w:bCs/>
                <w:color w:val="000000"/>
                <w:sz w:val="19"/>
                <w:szCs w:val="19"/>
              </w:rPr>
            </w:pPr>
          </w:p>
        </w:tc>
        <w:tc>
          <w:tcPr>
            <w:tcW w:w="4113" w:type="dxa"/>
            <w:vMerge/>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2 000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70</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140 000</w:t>
            </w:r>
          </w:p>
        </w:tc>
        <w:tc>
          <w:tcPr>
            <w:tcW w:w="2266"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1,40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196 000,00 сом</w:t>
            </w:r>
          </w:p>
        </w:tc>
      </w:tr>
      <w:tr w:rsidR="00115F82" w:rsidRPr="002375B4" w:rsidTr="00115F82">
        <w:trPr>
          <w:trHeight w:val="130"/>
        </w:trPr>
        <w:tc>
          <w:tcPr>
            <w:tcW w:w="1412" w:type="dxa"/>
            <w:vMerge/>
            <w:shd w:val="clear" w:color="auto" w:fill="auto"/>
            <w:vAlign w:val="center"/>
          </w:tcPr>
          <w:p w:rsidR="00115F82" w:rsidRDefault="00115F82" w:rsidP="00115F82">
            <w:pPr>
              <w:spacing w:after="0" w:line="240" w:lineRule="auto"/>
              <w:jc w:val="center"/>
              <w:rPr>
                <w:rFonts w:ascii="Tahoma" w:hAnsi="Tahoma" w:cs="Tahoma"/>
                <w:bCs/>
                <w:color w:val="000000"/>
                <w:sz w:val="19"/>
                <w:szCs w:val="19"/>
              </w:rPr>
            </w:pPr>
          </w:p>
        </w:tc>
        <w:tc>
          <w:tcPr>
            <w:tcW w:w="4113" w:type="dxa"/>
            <w:vMerge/>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5 000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40</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200 000</w:t>
            </w:r>
          </w:p>
        </w:tc>
        <w:tc>
          <w:tcPr>
            <w:tcW w:w="2266"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1,20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240 000,00 сом</w:t>
            </w:r>
          </w:p>
        </w:tc>
      </w:tr>
      <w:tr w:rsidR="00115F82" w:rsidRPr="002375B4" w:rsidTr="00115F82">
        <w:trPr>
          <w:trHeight w:val="130"/>
        </w:trPr>
        <w:tc>
          <w:tcPr>
            <w:tcW w:w="1412" w:type="dxa"/>
            <w:vMerge/>
            <w:shd w:val="clear" w:color="auto" w:fill="auto"/>
            <w:vAlign w:val="center"/>
          </w:tcPr>
          <w:p w:rsidR="00115F82" w:rsidRDefault="00115F82" w:rsidP="00115F82">
            <w:pPr>
              <w:spacing w:after="0" w:line="240" w:lineRule="auto"/>
              <w:jc w:val="center"/>
              <w:rPr>
                <w:rFonts w:ascii="Tahoma" w:hAnsi="Tahoma" w:cs="Tahoma"/>
                <w:bCs/>
                <w:color w:val="000000"/>
                <w:sz w:val="19"/>
                <w:szCs w:val="19"/>
              </w:rPr>
            </w:pPr>
          </w:p>
        </w:tc>
        <w:tc>
          <w:tcPr>
            <w:tcW w:w="4113" w:type="dxa"/>
            <w:vMerge/>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10 000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35</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350 000</w:t>
            </w:r>
          </w:p>
        </w:tc>
        <w:tc>
          <w:tcPr>
            <w:tcW w:w="2266"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1,20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420 000,00 сом</w:t>
            </w:r>
          </w:p>
        </w:tc>
      </w:tr>
      <w:tr w:rsidR="00115F82" w:rsidRPr="002375B4" w:rsidTr="00115F82">
        <w:trPr>
          <w:trHeight w:val="130"/>
        </w:trPr>
        <w:tc>
          <w:tcPr>
            <w:tcW w:w="1412" w:type="dxa"/>
            <w:vMerge/>
            <w:shd w:val="clear" w:color="auto" w:fill="auto"/>
            <w:vAlign w:val="center"/>
          </w:tcPr>
          <w:p w:rsidR="00115F82" w:rsidRDefault="00115F82" w:rsidP="00115F82">
            <w:pPr>
              <w:spacing w:after="0" w:line="240" w:lineRule="auto"/>
              <w:jc w:val="center"/>
              <w:rPr>
                <w:rFonts w:ascii="Tahoma" w:hAnsi="Tahoma" w:cs="Tahoma"/>
                <w:bCs/>
                <w:color w:val="000000"/>
                <w:sz w:val="19"/>
                <w:szCs w:val="19"/>
              </w:rPr>
            </w:pPr>
          </w:p>
        </w:tc>
        <w:tc>
          <w:tcPr>
            <w:tcW w:w="4113" w:type="dxa"/>
            <w:vMerge/>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100 000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5</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500 000</w:t>
            </w:r>
          </w:p>
        </w:tc>
        <w:tc>
          <w:tcPr>
            <w:tcW w:w="2266"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0,75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375 000,00 сом</w:t>
            </w:r>
          </w:p>
        </w:tc>
      </w:tr>
      <w:tr w:rsidR="00115F82" w:rsidRPr="002375B4" w:rsidTr="00115F82">
        <w:trPr>
          <w:trHeight w:val="130"/>
        </w:trPr>
        <w:tc>
          <w:tcPr>
            <w:tcW w:w="1412" w:type="dxa"/>
            <w:vMerge/>
            <w:shd w:val="clear" w:color="auto" w:fill="auto"/>
            <w:vAlign w:val="center"/>
          </w:tcPr>
          <w:p w:rsidR="00115F82" w:rsidRDefault="00115F82" w:rsidP="00115F82">
            <w:pPr>
              <w:spacing w:after="0" w:line="240" w:lineRule="auto"/>
              <w:jc w:val="center"/>
              <w:rPr>
                <w:rFonts w:ascii="Tahoma" w:hAnsi="Tahoma" w:cs="Tahoma"/>
                <w:bCs/>
                <w:color w:val="000000"/>
                <w:sz w:val="19"/>
                <w:szCs w:val="19"/>
              </w:rPr>
            </w:pPr>
          </w:p>
        </w:tc>
        <w:tc>
          <w:tcPr>
            <w:tcW w:w="4113" w:type="dxa"/>
            <w:vMerge w:val="restart"/>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r w:rsidRPr="0035106A">
              <w:rPr>
                <w:rFonts w:ascii="Tahoma" w:hAnsi="Tahoma" w:cs="Tahoma"/>
                <w:bCs/>
                <w:color w:val="000000"/>
                <w:sz w:val="19"/>
                <w:szCs w:val="19"/>
              </w:rPr>
              <w:t>листовка формата 210*200 с одним фальцем, мелованная бумага 130 гр.  полноцветная печать 4+4</w:t>
            </w: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1 000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15</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15 000</w:t>
            </w:r>
          </w:p>
        </w:tc>
        <w:tc>
          <w:tcPr>
            <w:tcW w:w="2266"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2,80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42 000,00 сом</w:t>
            </w:r>
          </w:p>
        </w:tc>
      </w:tr>
      <w:tr w:rsidR="00115F82" w:rsidRPr="002375B4" w:rsidTr="00115F82">
        <w:trPr>
          <w:trHeight w:val="130"/>
        </w:trPr>
        <w:tc>
          <w:tcPr>
            <w:tcW w:w="1412" w:type="dxa"/>
            <w:vMerge/>
            <w:shd w:val="clear" w:color="auto" w:fill="auto"/>
            <w:vAlign w:val="center"/>
          </w:tcPr>
          <w:p w:rsidR="00115F82" w:rsidRDefault="00115F82" w:rsidP="00115F82">
            <w:pPr>
              <w:spacing w:after="0" w:line="240" w:lineRule="auto"/>
              <w:jc w:val="center"/>
              <w:rPr>
                <w:rFonts w:ascii="Tahoma" w:hAnsi="Tahoma" w:cs="Tahoma"/>
                <w:bCs/>
                <w:color w:val="000000"/>
                <w:sz w:val="19"/>
                <w:szCs w:val="19"/>
              </w:rPr>
            </w:pPr>
          </w:p>
        </w:tc>
        <w:tc>
          <w:tcPr>
            <w:tcW w:w="4113" w:type="dxa"/>
            <w:vMerge/>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2 000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15</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30 000</w:t>
            </w:r>
          </w:p>
        </w:tc>
        <w:tc>
          <w:tcPr>
            <w:tcW w:w="2266"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2,40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72 000,00 сом</w:t>
            </w:r>
          </w:p>
        </w:tc>
      </w:tr>
      <w:tr w:rsidR="00115F82" w:rsidRPr="002375B4" w:rsidTr="00115F82">
        <w:trPr>
          <w:trHeight w:val="130"/>
        </w:trPr>
        <w:tc>
          <w:tcPr>
            <w:tcW w:w="1412" w:type="dxa"/>
            <w:vMerge/>
            <w:shd w:val="clear" w:color="auto" w:fill="auto"/>
            <w:vAlign w:val="center"/>
          </w:tcPr>
          <w:p w:rsidR="00115F82" w:rsidRDefault="00115F82" w:rsidP="00115F82">
            <w:pPr>
              <w:spacing w:after="0" w:line="240" w:lineRule="auto"/>
              <w:jc w:val="center"/>
              <w:rPr>
                <w:rFonts w:ascii="Tahoma" w:hAnsi="Tahoma" w:cs="Tahoma"/>
                <w:bCs/>
                <w:color w:val="000000"/>
                <w:sz w:val="19"/>
                <w:szCs w:val="19"/>
              </w:rPr>
            </w:pPr>
          </w:p>
        </w:tc>
        <w:tc>
          <w:tcPr>
            <w:tcW w:w="4113" w:type="dxa"/>
            <w:vMerge/>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5 000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7</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35 000</w:t>
            </w:r>
          </w:p>
        </w:tc>
        <w:tc>
          <w:tcPr>
            <w:tcW w:w="2266"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1,70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59 500,00 сом</w:t>
            </w:r>
          </w:p>
        </w:tc>
      </w:tr>
      <w:tr w:rsidR="00115F82" w:rsidRPr="002375B4" w:rsidTr="00115F82">
        <w:trPr>
          <w:trHeight w:val="130"/>
        </w:trPr>
        <w:tc>
          <w:tcPr>
            <w:tcW w:w="1412" w:type="dxa"/>
            <w:vMerge/>
            <w:shd w:val="clear" w:color="auto" w:fill="auto"/>
            <w:vAlign w:val="center"/>
          </w:tcPr>
          <w:p w:rsidR="00115F82" w:rsidRDefault="00115F82" w:rsidP="00115F82">
            <w:pPr>
              <w:spacing w:after="0" w:line="240" w:lineRule="auto"/>
              <w:jc w:val="center"/>
              <w:rPr>
                <w:rFonts w:ascii="Tahoma" w:hAnsi="Tahoma" w:cs="Tahoma"/>
                <w:bCs/>
                <w:color w:val="000000"/>
                <w:sz w:val="19"/>
                <w:szCs w:val="19"/>
              </w:rPr>
            </w:pPr>
          </w:p>
        </w:tc>
        <w:tc>
          <w:tcPr>
            <w:tcW w:w="4113" w:type="dxa"/>
            <w:vMerge w:val="restart"/>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r w:rsidRPr="0035106A">
              <w:rPr>
                <w:rFonts w:ascii="Tahoma" w:hAnsi="Tahoma" w:cs="Tahoma"/>
                <w:bCs/>
                <w:color w:val="000000"/>
                <w:sz w:val="19"/>
                <w:szCs w:val="19"/>
              </w:rPr>
              <w:t>листовка формата 210*300 с двумя фальцами, мелованная бумага 130 гр.  полноцветная печать 4+4</w:t>
            </w: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1 000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15</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15 000</w:t>
            </w:r>
          </w:p>
        </w:tc>
        <w:tc>
          <w:tcPr>
            <w:tcW w:w="2266"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4,00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60 000,00 сом</w:t>
            </w:r>
          </w:p>
        </w:tc>
      </w:tr>
      <w:tr w:rsidR="00115F82" w:rsidRPr="002375B4" w:rsidTr="00115F82">
        <w:trPr>
          <w:trHeight w:val="70"/>
        </w:trPr>
        <w:tc>
          <w:tcPr>
            <w:tcW w:w="1412" w:type="dxa"/>
            <w:vMerge/>
            <w:shd w:val="clear" w:color="auto" w:fill="auto"/>
            <w:vAlign w:val="center"/>
          </w:tcPr>
          <w:p w:rsidR="00115F82" w:rsidRDefault="00115F82" w:rsidP="00115F82">
            <w:pPr>
              <w:spacing w:after="0" w:line="240" w:lineRule="auto"/>
              <w:jc w:val="center"/>
              <w:rPr>
                <w:rFonts w:ascii="Tahoma" w:hAnsi="Tahoma" w:cs="Tahoma"/>
                <w:bCs/>
                <w:color w:val="000000"/>
                <w:sz w:val="19"/>
                <w:szCs w:val="19"/>
              </w:rPr>
            </w:pPr>
          </w:p>
        </w:tc>
        <w:tc>
          <w:tcPr>
            <w:tcW w:w="4113" w:type="dxa"/>
            <w:vMerge/>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2 000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15</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30 000</w:t>
            </w:r>
          </w:p>
        </w:tc>
        <w:tc>
          <w:tcPr>
            <w:tcW w:w="2266"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3,00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90 000,00 сом</w:t>
            </w:r>
          </w:p>
        </w:tc>
      </w:tr>
      <w:tr w:rsidR="00115F82" w:rsidRPr="002375B4" w:rsidTr="00115F82">
        <w:trPr>
          <w:trHeight w:val="70"/>
        </w:trPr>
        <w:tc>
          <w:tcPr>
            <w:tcW w:w="1412" w:type="dxa"/>
            <w:vMerge/>
            <w:shd w:val="clear" w:color="auto" w:fill="auto"/>
            <w:vAlign w:val="center"/>
          </w:tcPr>
          <w:p w:rsidR="00115F82" w:rsidRDefault="00115F82" w:rsidP="00115F82">
            <w:pPr>
              <w:spacing w:after="0" w:line="240" w:lineRule="auto"/>
              <w:jc w:val="center"/>
              <w:rPr>
                <w:rFonts w:ascii="Tahoma" w:hAnsi="Tahoma" w:cs="Tahoma"/>
                <w:bCs/>
                <w:color w:val="000000"/>
                <w:sz w:val="19"/>
                <w:szCs w:val="19"/>
              </w:rPr>
            </w:pPr>
          </w:p>
        </w:tc>
        <w:tc>
          <w:tcPr>
            <w:tcW w:w="4113" w:type="dxa"/>
            <w:vMerge/>
            <w:shd w:val="clear" w:color="auto" w:fill="auto"/>
            <w:vAlign w:val="center"/>
          </w:tcPr>
          <w:p w:rsidR="00115F82" w:rsidRPr="00F6158B" w:rsidRDefault="00115F82" w:rsidP="00115F82">
            <w:pPr>
              <w:spacing w:after="0" w:line="240" w:lineRule="auto"/>
              <w:rPr>
                <w:rFonts w:ascii="Tahoma" w:hAnsi="Tahoma" w:cs="Tahoma"/>
                <w:bCs/>
                <w:color w:val="000000"/>
                <w:sz w:val="19"/>
                <w:szCs w:val="19"/>
              </w:rPr>
            </w:pPr>
          </w:p>
        </w:tc>
        <w:tc>
          <w:tcPr>
            <w:tcW w:w="1275" w:type="dxa"/>
            <w:shd w:val="clear" w:color="auto" w:fill="auto"/>
          </w:tcPr>
          <w:p w:rsidR="00115F82" w:rsidRPr="00F6158B" w:rsidRDefault="00115F82" w:rsidP="00115F82">
            <w:pPr>
              <w:spacing w:after="0" w:line="240" w:lineRule="auto"/>
              <w:rPr>
                <w:rFonts w:ascii="Tahoma" w:hAnsi="Tahoma" w:cs="Tahoma"/>
                <w:bCs/>
                <w:color w:val="000000"/>
                <w:sz w:val="19"/>
                <w:szCs w:val="19"/>
              </w:rPr>
            </w:pPr>
            <w:r>
              <w:rPr>
                <w:rFonts w:ascii="Tahoma" w:hAnsi="Tahoma" w:cs="Tahoma"/>
                <w:bCs/>
                <w:color w:val="000000"/>
                <w:sz w:val="19"/>
                <w:szCs w:val="19"/>
              </w:rPr>
              <w:t>5 000</w:t>
            </w:r>
          </w:p>
        </w:tc>
        <w:tc>
          <w:tcPr>
            <w:tcW w:w="1417" w:type="dxa"/>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5</w:t>
            </w:r>
          </w:p>
        </w:tc>
        <w:tc>
          <w:tcPr>
            <w:tcW w:w="2126" w:type="dxa"/>
            <w:shd w:val="clear" w:color="auto" w:fill="auto"/>
            <w:vAlign w:val="center"/>
          </w:tcPr>
          <w:p w:rsidR="00115F82" w:rsidRPr="000A2B5F" w:rsidRDefault="00115F82" w:rsidP="00115F82">
            <w:pPr>
              <w:spacing w:after="0" w:line="240" w:lineRule="auto"/>
              <w:jc w:val="center"/>
              <w:rPr>
                <w:rFonts w:ascii="Tahoma" w:hAnsi="Tahoma" w:cs="Tahoma"/>
                <w:sz w:val="19"/>
                <w:szCs w:val="19"/>
              </w:rPr>
            </w:pPr>
            <w:r>
              <w:rPr>
                <w:rFonts w:ascii="Tahoma" w:hAnsi="Tahoma" w:cs="Tahoma"/>
                <w:sz w:val="19"/>
                <w:szCs w:val="19"/>
              </w:rPr>
              <w:t>25 000</w:t>
            </w:r>
          </w:p>
        </w:tc>
        <w:tc>
          <w:tcPr>
            <w:tcW w:w="2266"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2,50 сом</w:t>
            </w:r>
          </w:p>
        </w:tc>
        <w:tc>
          <w:tcPr>
            <w:tcW w:w="2410" w:type="dxa"/>
            <w:shd w:val="clear" w:color="auto" w:fill="CCFF99"/>
            <w:vAlign w:val="center"/>
          </w:tcPr>
          <w:p w:rsidR="00115F82" w:rsidRDefault="00115F82" w:rsidP="00115F82">
            <w:pPr>
              <w:spacing w:after="0" w:line="240" w:lineRule="auto"/>
              <w:jc w:val="center"/>
              <w:rPr>
                <w:rFonts w:cs="Calibri"/>
                <w:color w:val="000000"/>
              </w:rPr>
            </w:pPr>
            <w:r>
              <w:rPr>
                <w:rFonts w:cs="Calibri"/>
                <w:color w:val="000000"/>
              </w:rPr>
              <w:t>62 500,00 сом</w:t>
            </w:r>
          </w:p>
        </w:tc>
      </w:tr>
    </w:tbl>
    <w:p w:rsidR="0084522F" w:rsidRDefault="0084522F" w:rsidP="00F6158B">
      <w:pPr>
        <w:spacing w:after="0"/>
        <w:rPr>
          <w:rFonts w:ascii="Tahoma" w:hAnsi="Tahoma" w:cs="Tahoma"/>
          <w:b/>
          <w:sz w:val="19"/>
          <w:szCs w:val="19"/>
        </w:rPr>
        <w:sectPr w:rsidR="0084522F" w:rsidSect="0084522F">
          <w:footerReference w:type="default" r:id="rId9"/>
          <w:pgSz w:w="16838" w:h="11906" w:orient="landscape"/>
          <w:pgMar w:top="709" w:right="709" w:bottom="849" w:left="567" w:header="709" w:footer="709" w:gutter="0"/>
          <w:cols w:space="708"/>
          <w:docGrid w:linePitch="360"/>
        </w:sectPr>
      </w:pPr>
      <w:bookmarkStart w:id="1" w:name="_GoBack"/>
      <w:bookmarkEnd w:id="1"/>
    </w:p>
    <w:p w:rsidR="00CE3B92" w:rsidRPr="00CF333A" w:rsidRDefault="00CE3B92" w:rsidP="00F6158B">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rsidTr="0054564E">
        <w:trPr>
          <w:trHeight w:val="570"/>
        </w:trPr>
        <w:tc>
          <w:tcPr>
            <w:tcW w:w="236" w:type="dxa"/>
            <w:shd w:val="clear" w:color="auto" w:fill="auto"/>
            <w:noWrap/>
            <w:vAlign w:val="bottom"/>
            <w:hideMark/>
          </w:tcPr>
          <w:p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__»________2022 г.</w:t>
            </w:r>
            <w:r w:rsidR="00E47FB0" w:rsidRPr="00CF333A">
              <w:rPr>
                <w:rFonts w:ascii="Tahoma" w:hAnsi="Tahoma" w:cs="Tahoma"/>
                <w:spacing w:val="-3"/>
                <w:sz w:val="19"/>
                <w:szCs w:val="19"/>
              </w:rPr>
              <w:t xml:space="preserve"> </w:t>
            </w: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rsidTr="0054564E">
        <w:trPr>
          <w:trHeight w:val="300"/>
        </w:trPr>
        <w:tc>
          <w:tcPr>
            <w:tcW w:w="10349" w:type="dxa"/>
            <w:gridSpan w:val="2"/>
            <w:shd w:val="clear" w:color="auto" w:fill="auto"/>
            <w:noWrap/>
            <w:vAlign w:val="bottom"/>
            <w:hideMark/>
          </w:tcPr>
          <w:p w:rsidR="00A467A4" w:rsidRPr="00CF333A" w:rsidRDefault="00A467A4" w:rsidP="004E6D7C">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311"/>
              <w:gridCol w:w="1082"/>
              <w:gridCol w:w="1450"/>
            </w:tblGrid>
            <w:tr w:rsidR="00723A3E" w:rsidRPr="00CF333A" w:rsidTr="00723A3E">
              <w:trPr>
                <w:trHeight w:val="780"/>
              </w:trPr>
              <w:tc>
                <w:tcPr>
                  <w:tcW w:w="568" w:type="dxa"/>
                  <w:tcBorders>
                    <w:top w:val="single" w:sz="8" w:space="0" w:color="auto"/>
                    <w:left w:val="single" w:sz="8" w:space="0" w:color="auto"/>
                    <w:bottom w:val="nil"/>
                    <w:right w:val="nil"/>
                  </w:tcBorders>
                  <w:shd w:val="clear" w:color="000000" w:fill="D9D9D9"/>
                  <w:vAlign w:val="center"/>
                  <w:hideMark/>
                </w:tcPr>
                <w:p w:rsidR="00723A3E" w:rsidRPr="00CF333A" w:rsidRDefault="00723A3E" w:rsidP="00723A3E">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rsidR="00723A3E" w:rsidRPr="00CF333A" w:rsidRDefault="00723A3E" w:rsidP="00723A3E">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723A3E" w:rsidRPr="002375B4" w:rsidRDefault="00723A3E" w:rsidP="00723A3E">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Кол-во штук</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rsidR="00723A3E" w:rsidRPr="002375B4" w:rsidRDefault="00723A3E" w:rsidP="00723A3E">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Кол</w:t>
                  </w:r>
                  <w:r>
                    <w:rPr>
                      <w:rFonts w:ascii="Tahoma" w:hAnsi="Tahoma" w:cs="Tahoma"/>
                      <w:b/>
                      <w:bCs/>
                      <w:color w:val="000000"/>
                      <w:sz w:val="20"/>
                      <w:szCs w:val="20"/>
                      <w:lang w:val="en-US"/>
                    </w:rPr>
                    <w:t>-</w:t>
                  </w:r>
                  <w:r>
                    <w:rPr>
                      <w:rFonts w:ascii="Tahoma" w:hAnsi="Tahoma" w:cs="Tahoma"/>
                      <w:b/>
                      <w:bCs/>
                      <w:color w:val="000000"/>
                      <w:sz w:val="20"/>
                      <w:szCs w:val="20"/>
                    </w:rPr>
                    <w:t>во тиражей</w:t>
                  </w:r>
                </w:p>
              </w:tc>
              <w:tc>
                <w:tcPr>
                  <w:tcW w:w="1311" w:type="dxa"/>
                  <w:tcBorders>
                    <w:top w:val="single" w:sz="8" w:space="0" w:color="auto"/>
                    <w:left w:val="nil"/>
                    <w:bottom w:val="single" w:sz="8" w:space="0" w:color="auto"/>
                    <w:right w:val="single" w:sz="8" w:space="0" w:color="auto"/>
                  </w:tcBorders>
                  <w:shd w:val="clear" w:color="000000" w:fill="D9D9D9"/>
                  <w:noWrap/>
                  <w:vAlign w:val="center"/>
                  <w:hideMark/>
                </w:tcPr>
                <w:p w:rsidR="00723A3E" w:rsidRPr="002375B4" w:rsidRDefault="00723A3E" w:rsidP="00723A3E">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Итого, общий тираж</w:t>
                  </w:r>
                </w:p>
              </w:tc>
              <w:tc>
                <w:tcPr>
                  <w:tcW w:w="1082" w:type="dxa"/>
                  <w:tcBorders>
                    <w:top w:val="single" w:sz="8" w:space="0" w:color="auto"/>
                    <w:left w:val="nil"/>
                    <w:bottom w:val="single" w:sz="8" w:space="0" w:color="auto"/>
                    <w:right w:val="single" w:sz="4" w:space="0" w:color="auto"/>
                  </w:tcBorders>
                  <w:shd w:val="clear" w:color="000000" w:fill="D9D9D9"/>
                  <w:vAlign w:val="center"/>
                </w:tcPr>
                <w:p w:rsidR="00723A3E" w:rsidRPr="001F66D9" w:rsidRDefault="00723A3E" w:rsidP="00723A3E">
                  <w:pPr>
                    <w:spacing w:after="0" w:line="240" w:lineRule="auto"/>
                    <w:jc w:val="center"/>
                    <w:rPr>
                      <w:rFonts w:ascii="Tahoma" w:eastAsia="Times New Roman" w:hAnsi="Tahoma" w:cs="Tahoma"/>
                      <w:b/>
                      <w:color w:val="000000"/>
                      <w:sz w:val="19"/>
                      <w:szCs w:val="19"/>
                      <w:lang w:eastAsia="ru-RU"/>
                    </w:rPr>
                  </w:pPr>
                  <w:r w:rsidRPr="001F66D9">
                    <w:rPr>
                      <w:rFonts w:ascii="Tahoma" w:eastAsia="Times New Roman" w:hAnsi="Tahoma" w:cs="Tahoma"/>
                      <w:b/>
                      <w:color w:val="000000"/>
                      <w:sz w:val="19"/>
                      <w:szCs w:val="19"/>
                      <w:lang w:eastAsia="ru-RU"/>
                    </w:rPr>
                    <w:t>Цена за ед. с учетом всех налогов</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rsidR="00723A3E" w:rsidRPr="001F66D9" w:rsidRDefault="00723A3E" w:rsidP="00723A3E">
                  <w:pPr>
                    <w:spacing w:after="0" w:line="240" w:lineRule="auto"/>
                    <w:jc w:val="center"/>
                    <w:rPr>
                      <w:rFonts w:ascii="Tahoma" w:eastAsia="Times New Roman" w:hAnsi="Tahoma" w:cs="Tahoma"/>
                      <w:b/>
                      <w:color w:val="000000"/>
                      <w:sz w:val="19"/>
                      <w:szCs w:val="19"/>
                      <w:lang w:eastAsia="ru-RU"/>
                    </w:rPr>
                  </w:pPr>
                  <w:r w:rsidRPr="001F66D9">
                    <w:rPr>
                      <w:rFonts w:ascii="Tahoma" w:eastAsia="Times New Roman" w:hAnsi="Tahoma" w:cs="Tahoma"/>
                      <w:b/>
                      <w:color w:val="000000"/>
                      <w:sz w:val="19"/>
                      <w:szCs w:val="19"/>
                      <w:lang w:eastAsia="ru-RU"/>
                    </w:rPr>
                    <w:t>Общая стоимость с учетом всех налогов</w:t>
                  </w:r>
                </w:p>
              </w:tc>
            </w:tr>
            <w:tr w:rsidR="00723A3E" w:rsidRPr="00CF333A" w:rsidTr="00723A3E">
              <w:trPr>
                <w:trHeight w:val="189"/>
              </w:trPr>
              <w:tc>
                <w:tcPr>
                  <w:tcW w:w="568" w:type="dxa"/>
                  <w:vMerge w:val="restart"/>
                  <w:tcBorders>
                    <w:top w:val="single" w:sz="4" w:space="0" w:color="auto"/>
                    <w:left w:val="single" w:sz="4" w:space="0" w:color="auto"/>
                    <w:right w:val="single" w:sz="4" w:space="0" w:color="auto"/>
                  </w:tcBorders>
                  <w:shd w:val="clear" w:color="auto" w:fill="auto"/>
                  <w:noWrap/>
                  <w:textDirection w:val="btLr"/>
                  <w:vAlign w:val="center"/>
                </w:tcPr>
                <w:p w:rsidR="00723A3E" w:rsidRPr="00CF333A" w:rsidRDefault="00723A3E" w:rsidP="00723A3E">
                  <w:pPr>
                    <w:spacing w:after="0" w:line="240" w:lineRule="auto"/>
                    <w:ind w:left="113" w:right="113"/>
                    <w:jc w:val="center"/>
                    <w:rPr>
                      <w:rFonts w:ascii="Tahoma" w:hAnsi="Tahoma" w:cs="Tahoma"/>
                      <w:color w:val="000000"/>
                      <w:sz w:val="19"/>
                      <w:szCs w:val="19"/>
                    </w:rPr>
                  </w:pPr>
                  <w:r>
                    <w:rPr>
                      <w:rFonts w:ascii="Tahoma" w:hAnsi="Tahoma" w:cs="Tahoma"/>
                      <w:color w:val="000000"/>
                      <w:sz w:val="19"/>
                      <w:szCs w:val="19"/>
                    </w:rPr>
                    <w:t>Лот №1 Листовки</w:t>
                  </w:r>
                </w:p>
              </w:tc>
              <w:tc>
                <w:tcPr>
                  <w:tcW w:w="3028" w:type="dxa"/>
                  <w:vMerge w:val="restart"/>
                  <w:tcBorders>
                    <w:top w:val="single" w:sz="4" w:space="0" w:color="auto"/>
                    <w:left w:val="nil"/>
                    <w:right w:val="single" w:sz="4" w:space="0" w:color="auto"/>
                  </w:tcBorders>
                  <w:shd w:val="clear" w:color="auto" w:fill="auto"/>
                  <w:noWrap/>
                  <w:vAlign w:val="center"/>
                </w:tcPr>
                <w:p w:rsidR="00723A3E" w:rsidRPr="00F6158B" w:rsidRDefault="00723A3E" w:rsidP="00723A3E">
                  <w:pPr>
                    <w:spacing w:after="0" w:line="240" w:lineRule="auto"/>
                    <w:rPr>
                      <w:rFonts w:ascii="Tahoma" w:hAnsi="Tahoma" w:cs="Tahoma"/>
                      <w:bCs/>
                      <w:color w:val="000000"/>
                      <w:sz w:val="19"/>
                      <w:szCs w:val="19"/>
                    </w:rPr>
                  </w:pPr>
                  <w:r w:rsidRPr="0035106A">
                    <w:rPr>
                      <w:rFonts w:ascii="Tahoma" w:hAnsi="Tahoma" w:cs="Tahoma"/>
                      <w:bCs/>
                      <w:color w:val="000000"/>
                      <w:sz w:val="19"/>
                      <w:szCs w:val="19"/>
                    </w:rPr>
                    <w:t>листовка формата 210*100, мелованная бумага 130 гр.  полноцветная печать 4+4</w:t>
                  </w: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 xml:space="preserve"> 1000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100</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100 000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723A3E">
              <w:trPr>
                <w:trHeight w:val="300"/>
              </w:trPr>
              <w:tc>
                <w:tcPr>
                  <w:tcW w:w="568" w:type="dxa"/>
                  <w:vMerge/>
                  <w:tcBorders>
                    <w:left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color w:val="000000"/>
                      <w:sz w:val="19"/>
                      <w:szCs w:val="19"/>
                    </w:rPr>
                  </w:pPr>
                </w:p>
              </w:tc>
              <w:tc>
                <w:tcPr>
                  <w:tcW w:w="3028" w:type="dxa"/>
                  <w:vMerge/>
                  <w:tcBorders>
                    <w:left w:val="nil"/>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2 000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70</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140 000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723A3E">
              <w:trPr>
                <w:trHeight w:val="300"/>
              </w:trPr>
              <w:tc>
                <w:tcPr>
                  <w:tcW w:w="568" w:type="dxa"/>
                  <w:vMerge/>
                  <w:tcBorders>
                    <w:left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color w:val="000000"/>
                      <w:sz w:val="19"/>
                      <w:szCs w:val="19"/>
                    </w:rPr>
                  </w:pPr>
                </w:p>
              </w:tc>
              <w:tc>
                <w:tcPr>
                  <w:tcW w:w="3028" w:type="dxa"/>
                  <w:vMerge/>
                  <w:tcBorders>
                    <w:left w:val="nil"/>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5 000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40</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200 000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84522F">
              <w:trPr>
                <w:trHeight w:val="300"/>
              </w:trPr>
              <w:tc>
                <w:tcPr>
                  <w:tcW w:w="568" w:type="dxa"/>
                  <w:vMerge/>
                  <w:tcBorders>
                    <w:left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color w:val="000000"/>
                      <w:sz w:val="19"/>
                      <w:szCs w:val="19"/>
                    </w:rPr>
                  </w:pPr>
                </w:p>
              </w:tc>
              <w:tc>
                <w:tcPr>
                  <w:tcW w:w="3028" w:type="dxa"/>
                  <w:vMerge/>
                  <w:tcBorders>
                    <w:left w:val="nil"/>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10 000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35</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350 000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84522F">
              <w:trPr>
                <w:trHeight w:val="300"/>
              </w:trPr>
              <w:tc>
                <w:tcPr>
                  <w:tcW w:w="568" w:type="dxa"/>
                  <w:vMerge/>
                  <w:tcBorders>
                    <w:left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color w:val="000000"/>
                      <w:sz w:val="19"/>
                      <w:szCs w:val="19"/>
                    </w:rPr>
                  </w:pPr>
                </w:p>
              </w:tc>
              <w:tc>
                <w:tcPr>
                  <w:tcW w:w="3028" w:type="dxa"/>
                  <w:vMerge/>
                  <w:tcBorders>
                    <w:left w:val="nil"/>
                    <w:bottom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100 000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5</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500 000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84522F">
              <w:trPr>
                <w:trHeight w:val="300"/>
              </w:trPr>
              <w:tc>
                <w:tcPr>
                  <w:tcW w:w="568" w:type="dxa"/>
                  <w:vMerge/>
                  <w:tcBorders>
                    <w:left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color w:val="000000"/>
                      <w:sz w:val="19"/>
                      <w:szCs w:val="19"/>
                    </w:rPr>
                  </w:pPr>
                </w:p>
              </w:tc>
              <w:tc>
                <w:tcPr>
                  <w:tcW w:w="3028" w:type="dxa"/>
                  <w:vMerge w:val="restart"/>
                  <w:tcBorders>
                    <w:top w:val="single" w:sz="4" w:space="0" w:color="auto"/>
                    <w:left w:val="nil"/>
                    <w:right w:val="single" w:sz="4" w:space="0" w:color="auto"/>
                  </w:tcBorders>
                  <w:shd w:val="clear" w:color="auto" w:fill="auto"/>
                  <w:noWrap/>
                  <w:vAlign w:val="center"/>
                </w:tcPr>
                <w:p w:rsidR="00723A3E" w:rsidRPr="00F6158B" w:rsidRDefault="00723A3E" w:rsidP="00723A3E">
                  <w:pPr>
                    <w:spacing w:after="0" w:line="240" w:lineRule="auto"/>
                    <w:rPr>
                      <w:rFonts w:ascii="Tahoma" w:hAnsi="Tahoma" w:cs="Tahoma"/>
                      <w:bCs/>
                      <w:color w:val="000000"/>
                      <w:sz w:val="19"/>
                      <w:szCs w:val="19"/>
                    </w:rPr>
                  </w:pPr>
                  <w:r w:rsidRPr="0035106A">
                    <w:rPr>
                      <w:rFonts w:ascii="Tahoma" w:hAnsi="Tahoma" w:cs="Tahoma"/>
                      <w:bCs/>
                      <w:color w:val="000000"/>
                      <w:sz w:val="19"/>
                      <w:szCs w:val="19"/>
                    </w:rPr>
                    <w:t>листовка формата 210*200 с одним фальцем, мелованная бумага 130 гр.  полноцветная печать 4+4</w:t>
                  </w: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1 000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15</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15 000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84522F">
              <w:trPr>
                <w:trHeight w:val="300"/>
              </w:trPr>
              <w:tc>
                <w:tcPr>
                  <w:tcW w:w="568" w:type="dxa"/>
                  <w:vMerge/>
                  <w:tcBorders>
                    <w:left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color w:val="000000"/>
                      <w:sz w:val="19"/>
                      <w:szCs w:val="19"/>
                    </w:rPr>
                  </w:pPr>
                </w:p>
              </w:tc>
              <w:tc>
                <w:tcPr>
                  <w:tcW w:w="3028" w:type="dxa"/>
                  <w:vMerge/>
                  <w:tcBorders>
                    <w:left w:val="nil"/>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2 000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15</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30 000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84522F">
              <w:trPr>
                <w:trHeight w:val="300"/>
              </w:trPr>
              <w:tc>
                <w:tcPr>
                  <w:tcW w:w="568" w:type="dxa"/>
                  <w:vMerge/>
                  <w:tcBorders>
                    <w:left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color w:val="000000"/>
                      <w:sz w:val="19"/>
                      <w:szCs w:val="19"/>
                    </w:rPr>
                  </w:pPr>
                </w:p>
              </w:tc>
              <w:tc>
                <w:tcPr>
                  <w:tcW w:w="3028" w:type="dxa"/>
                  <w:vMerge/>
                  <w:tcBorders>
                    <w:left w:val="nil"/>
                    <w:bottom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5 000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7</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35 000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84522F">
              <w:trPr>
                <w:trHeight w:val="300"/>
              </w:trPr>
              <w:tc>
                <w:tcPr>
                  <w:tcW w:w="568" w:type="dxa"/>
                  <w:vMerge/>
                  <w:tcBorders>
                    <w:left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color w:val="000000"/>
                      <w:sz w:val="19"/>
                      <w:szCs w:val="19"/>
                    </w:rPr>
                  </w:pPr>
                </w:p>
              </w:tc>
              <w:tc>
                <w:tcPr>
                  <w:tcW w:w="3028" w:type="dxa"/>
                  <w:vMerge w:val="restart"/>
                  <w:tcBorders>
                    <w:top w:val="single" w:sz="4" w:space="0" w:color="auto"/>
                    <w:left w:val="nil"/>
                    <w:right w:val="single" w:sz="4" w:space="0" w:color="auto"/>
                  </w:tcBorders>
                  <w:shd w:val="clear" w:color="auto" w:fill="auto"/>
                  <w:noWrap/>
                  <w:vAlign w:val="center"/>
                </w:tcPr>
                <w:p w:rsidR="00723A3E" w:rsidRPr="00F6158B" w:rsidRDefault="00723A3E" w:rsidP="00723A3E">
                  <w:pPr>
                    <w:spacing w:after="0" w:line="240" w:lineRule="auto"/>
                    <w:rPr>
                      <w:rFonts w:ascii="Tahoma" w:hAnsi="Tahoma" w:cs="Tahoma"/>
                      <w:bCs/>
                      <w:color w:val="000000"/>
                      <w:sz w:val="19"/>
                      <w:szCs w:val="19"/>
                    </w:rPr>
                  </w:pPr>
                  <w:r w:rsidRPr="0035106A">
                    <w:rPr>
                      <w:rFonts w:ascii="Tahoma" w:hAnsi="Tahoma" w:cs="Tahoma"/>
                      <w:bCs/>
                      <w:color w:val="000000"/>
                      <w:sz w:val="19"/>
                      <w:szCs w:val="19"/>
                    </w:rPr>
                    <w:t>листовка формата 210*300 с двумя фальцами, мелованная бумага 130 гр.  полноцветная печать 4+4</w:t>
                  </w: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1 000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15</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15 000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84522F">
              <w:trPr>
                <w:trHeight w:val="300"/>
              </w:trPr>
              <w:tc>
                <w:tcPr>
                  <w:tcW w:w="568" w:type="dxa"/>
                  <w:vMerge/>
                  <w:tcBorders>
                    <w:left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color w:val="000000"/>
                      <w:sz w:val="19"/>
                      <w:szCs w:val="19"/>
                    </w:rPr>
                  </w:pPr>
                </w:p>
              </w:tc>
              <w:tc>
                <w:tcPr>
                  <w:tcW w:w="3028" w:type="dxa"/>
                  <w:vMerge/>
                  <w:tcBorders>
                    <w:left w:val="nil"/>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2 000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15</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30 000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84522F">
              <w:trPr>
                <w:trHeight w:val="300"/>
              </w:trPr>
              <w:tc>
                <w:tcPr>
                  <w:tcW w:w="568" w:type="dxa"/>
                  <w:vMerge/>
                  <w:tcBorders>
                    <w:left w:val="single" w:sz="4" w:space="0" w:color="auto"/>
                    <w:bottom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color w:val="000000"/>
                      <w:sz w:val="19"/>
                      <w:szCs w:val="19"/>
                    </w:rPr>
                  </w:pPr>
                </w:p>
              </w:tc>
              <w:tc>
                <w:tcPr>
                  <w:tcW w:w="3028" w:type="dxa"/>
                  <w:vMerge/>
                  <w:tcBorders>
                    <w:left w:val="nil"/>
                    <w:bottom w:val="single" w:sz="4" w:space="0" w:color="auto"/>
                    <w:right w:val="single" w:sz="4" w:space="0" w:color="auto"/>
                  </w:tcBorders>
                  <w:shd w:val="clear" w:color="auto" w:fill="auto"/>
                  <w:noWrap/>
                  <w:vAlign w:val="center"/>
                </w:tcPr>
                <w:p w:rsidR="00723A3E" w:rsidRPr="00CF333A" w:rsidRDefault="00723A3E" w:rsidP="00723A3E">
                  <w:pPr>
                    <w:spacing w:after="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tcPr>
                <w:p w:rsidR="00723A3E" w:rsidRPr="00F6158B" w:rsidRDefault="00723A3E" w:rsidP="00723A3E">
                  <w:pPr>
                    <w:spacing w:after="0" w:line="240" w:lineRule="auto"/>
                    <w:rPr>
                      <w:rFonts w:ascii="Tahoma" w:hAnsi="Tahoma" w:cs="Tahoma"/>
                      <w:bCs/>
                      <w:color w:val="000000"/>
                      <w:sz w:val="19"/>
                      <w:szCs w:val="19"/>
                    </w:rPr>
                  </w:pPr>
                  <w:r>
                    <w:rPr>
                      <w:rFonts w:ascii="Tahoma" w:hAnsi="Tahoma" w:cs="Tahoma"/>
                      <w:bCs/>
                      <w:color w:val="000000"/>
                      <w:sz w:val="19"/>
                      <w:szCs w:val="19"/>
                    </w:rPr>
                    <w:t>5 000</w:t>
                  </w: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5</w:t>
                  </w: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r>
                    <w:rPr>
                      <w:rFonts w:ascii="Tahoma" w:hAnsi="Tahoma" w:cs="Tahoma"/>
                      <w:sz w:val="19"/>
                      <w:szCs w:val="19"/>
                    </w:rPr>
                    <w:t>25 000</w:t>
                  </w: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r w:rsidRPr="002C62FE">
                    <w:rPr>
                      <w:rFonts w:ascii="Tahoma" w:hAnsi="Tahoma" w:cs="Tahoma"/>
                      <w:bCs/>
                      <w:i/>
                      <w:color w:val="767171" w:themeColor="background2" w:themeShade="80"/>
                      <w:sz w:val="16"/>
                      <w:szCs w:val="16"/>
                    </w:rPr>
                    <w:t>прописать</w:t>
                  </w:r>
                </w:p>
              </w:tc>
              <w:tc>
                <w:tcPr>
                  <w:tcW w:w="1450" w:type="dxa"/>
                  <w:tcBorders>
                    <w:top w:val="nil"/>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r w:rsidRPr="0071090F">
                    <w:rPr>
                      <w:rFonts w:ascii="Tahoma" w:hAnsi="Tahoma" w:cs="Tahoma"/>
                      <w:bCs/>
                      <w:i/>
                      <w:color w:val="767171" w:themeColor="background2" w:themeShade="80"/>
                      <w:sz w:val="16"/>
                      <w:szCs w:val="16"/>
                    </w:rPr>
                    <w:t>прописать</w:t>
                  </w:r>
                </w:p>
              </w:tc>
            </w:tr>
            <w:tr w:rsidR="00723A3E" w:rsidRPr="00CF333A" w:rsidTr="0084522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A3E" w:rsidRPr="00CF333A" w:rsidRDefault="00723A3E" w:rsidP="00723A3E">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rsidR="00723A3E" w:rsidRPr="00CF333A" w:rsidRDefault="00723A3E" w:rsidP="00723A3E">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tcPr>
                <w:p w:rsidR="00723A3E" w:rsidRPr="00F6158B" w:rsidRDefault="00723A3E" w:rsidP="00723A3E">
                  <w:pPr>
                    <w:spacing w:after="0" w:line="240" w:lineRule="auto"/>
                    <w:rPr>
                      <w:rFonts w:ascii="Tahoma" w:hAnsi="Tahoma" w:cs="Tahoma"/>
                      <w:bCs/>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p>
              </w:tc>
              <w:tc>
                <w:tcPr>
                  <w:tcW w:w="1311" w:type="dxa"/>
                  <w:tcBorders>
                    <w:top w:val="nil"/>
                    <w:left w:val="nil"/>
                    <w:bottom w:val="single" w:sz="4" w:space="0" w:color="auto"/>
                    <w:right w:val="single" w:sz="4" w:space="0" w:color="auto"/>
                  </w:tcBorders>
                  <w:shd w:val="clear" w:color="auto" w:fill="auto"/>
                  <w:vAlign w:val="center"/>
                </w:tcPr>
                <w:p w:rsidR="00723A3E" w:rsidRPr="000A2B5F" w:rsidRDefault="00723A3E" w:rsidP="00723A3E">
                  <w:pPr>
                    <w:spacing w:after="0" w:line="240" w:lineRule="auto"/>
                    <w:jc w:val="center"/>
                    <w:rPr>
                      <w:rFonts w:ascii="Tahoma" w:hAnsi="Tahoma" w:cs="Tahoma"/>
                      <w:sz w:val="19"/>
                      <w:szCs w:val="19"/>
                    </w:rPr>
                  </w:pPr>
                </w:p>
              </w:tc>
              <w:tc>
                <w:tcPr>
                  <w:tcW w:w="1082" w:type="dxa"/>
                  <w:tcBorders>
                    <w:top w:val="nil"/>
                    <w:left w:val="nil"/>
                    <w:bottom w:val="single" w:sz="4" w:space="0" w:color="auto"/>
                    <w:right w:val="single" w:sz="4" w:space="0" w:color="auto"/>
                  </w:tcBorders>
                  <w:vAlign w:val="center"/>
                </w:tcPr>
                <w:p w:rsidR="00723A3E" w:rsidRDefault="00723A3E" w:rsidP="00723A3E">
                  <w:pPr>
                    <w:spacing w:after="0" w:line="240" w:lineRule="auto"/>
                    <w:jc w:val="center"/>
                  </w:pPr>
                </w:p>
              </w:tc>
              <w:tc>
                <w:tcPr>
                  <w:tcW w:w="1450" w:type="dxa"/>
                  <w:tcBorders>
                    <w:top w:val="single" w:sz="4" w:space="0" w:color="auto"/>
                    <w:left w:val="nil"/>
                    <w:bottom w:val="single" w:sz="4" w:space="0" w:color="auto"/>
                    <w:right w:val="single" w:sz="4" w:space="0" w:color="auto"/>
                  </w:tcBorders>
                  <w:shd w:val="clear" w:color="auto" w:fill="auto"/>
                  <w:vAlign w:val="center"/>
                </w:tcPr>
                <w:p w:rsidR="00723A3E" w:rsidRDefault="00723A3E" w:rsidP="00723A3E">
                  <w:pPr>
                    <w:spacing w:after="0" w:line="240" w:lineRule="auto"/>
                    <w:jc w:val="center"/>
                  </w:pPr>
                </w:p>
              </w:tc>
            </w:tr>
          </w:tbl>
          <w:p w:rsidR="00A467A4" w:rsidRDefault="00A467A4" w:rsidP="004E6D7C">
            <w:pPr>
              <w:spacing w:after="0" w:line="240" w:lineRule="auto"/>
              <w:jc w:val="both"/>
              <w:rPr>
                <w:rFonts w:ascii="Tahoma" w:hAnsi="Tahoma" w:cs="Tahoma"/>
                <w:color w:val="000000"/>
                <w:sz w:val="19"/>
                <w:szCs w:val="19"/>
                <w:u w:val="single"/>
              </w:rPr>
            </w:pPr>
          </w:p>
          <w:p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r w:rsidR="00723A3E">
              <w:rPr>
                <w:rFonts w:ascii="Tahoma" w:hAnsi="Tahoma" w:cs="Tahoma"/>
                <w:color w:val="000000"/>
                <w:sz w:val="19"/>
                <w:szCs w:val="19"/>
                <w:u w:val="single"/>
              </w:rPr>
              <w:t>________________________</w:t>
            </w:r>
          </w:p>
          <w:p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Гарантия на </w:t>
            </w:r>
            <w:proofErr w:type="gramStart"/>
            <w:r>
              <w:rPr>
                <w:rFonts w:ascii="Tahoma" w:hAnsi="Tahoma" w:cs="Tahoma"/>
                <w:color w:val="000000"/>
                <w:sz w:val="19"/>
                <w:szCs w:val="19"/>
                <w:u w:val="single"/>
              </w:rPr>
              <w:t>товар:</w:t>
            </w:r>
            <w:r w:rsidR="00723A3E">
              <w:rPr>
                <w:rFonts w:ascii="Tahoma" w:hAnsi="Tahoma" w:cs="Tahoma"/>
                <w:color w:val="000000"/>
                <w:sz w:val="19"/>
                <w:szCs w:val="19"/>
                <w:u w:val="single"/>
              </w:rPr>
              <w:t>_</w:t>
            </w:r>
            <w:proofErr w:type="gramEnd"/>
            <w:r w:rsidR="00723A3E">
              <w:rPr>
                <w:rFonts w:ascii="Tahoma" w:hAnsi="Tahoma" w:cs="Tahoma"/>
                <w:color w:val="000000"/>
                <w:sz w:val="19"/>
                <w:szCs w:val="19"/>
                <w:u w:val="single"/>
              </w:rPr>
              <w:t>_____________________</w:t>
            </w:r>
          </w:p>
          <w:p w:rsidR="00723A3E" w:rsidRPr="003E7E31" w:rsidRDefault="00723A3E" w:rsidP="00723A3E">
            <w:pPr>
              <w:pStyle w:val="a3"/>
              <w:ind w:left="720"/>
              <w:jc w:val="both"/>
              <w:rPr>
                <w:rFonts w:ascii="Tahoma" w:hAnsi="Tahoma" w:cs="Tahoma"/>
                <w:color w:val="000000"/>
                <w:sz w:val="19"/>
                <w:szCs w:val="19"/>
                <w:u w:val="single"/>
              </w:rPr>
            </w:pPr>
          </w:p>
          <w:p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rsidR="00A467A4" w:rsidRPr="00CF333A" w:rsidRDefault="00A467A4" w:rsidP="004E6D7C">
            <w:pPr>
              <w:spacing w:after="0" w:line="240" w:lineRule="auto"/>
              <w:jc w:val="both"/>
              <w:rPr>
                <w:rFonts w:ascii="Tahoma" w:hAnsi="Tahoma" w:cs="Tahoma"/>
                <w:color w:val="000000"/>
                <w:sz w:val="19"/>
                <w:szCs w:val="19"/>
                <w:u w:val="single"/>
              </w:rPr>
            </w:pPr>
          </w:p>
          <w:p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rsidR="00C05D5E" w:rsidRPr="00CF333A" w:rsidRDefault="00C05D5E" w:rsidP="004E6D7C">
            <w:pPr>
              <w:spacing w:after="0" w:line="240" w:lineRule="auto"/>
              <w:ind w:firstLine="776"/>
              <w:jc w:val="both"/>
              <w:rPr>
                <w:rFonts w:ascii="Tahoma" w:hAnsi="Tahoma" w:cs="Tahoma"/>
                <w:color w:val="000000"/>
                <w:sz w:val="19"/>
                <w:szCs w:val="19"/>
              </w:rPr>
            </w:pPr>
          </w:p>
          <w:p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rsidR="001D218E" w:rsidRPr="00CF333A" w:rsidRDefault="001D218E" w:rsidP="004E6D7C">
            <w:pPr>
              <w:spacing w:after="0" w:line="240" w:lineRule="auto"/>
              <w:jc w:val="both"/>
              <w:rPr>
                <w:rFonts w:ascii="Tahoma" w:hAnsi="Tahoma" w:cs="Tahoma"/>
                <w:color w:val="000000"/>
                <w:sz w:val="19"/>
                <w:szCs w:val="19"/>
              </w:rPr>
            </w:pPr>
          </w:p>
        </w:tc>
      </w:tr>
    </w:tbl>
    <w:p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rsidR="00D415A4" w:rsidRDefault="00A467A4" w:rsidP="00723A3E">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rsidR="00D94419" w:rsidRPr="00CF333A" w:rsidRDefault="00D94419" w:rsidP="00D94419">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B51822">
        <w:rPr>
          <w:rFonts w:ascii="Tahoma" w:hAnsi="Tahoma" w:cs="Tahoma"/>
          <w:b/>
          <w:sz w:val="19"/>
          <w:szCs w:val="19"/>
        </w:rPr>
        <w:t>3</w:t>
      </w:r>
      <w:r w:rsidRPr="00CF333A">
        <w:rPr>
          <w:rFonts w:ascii="Tahoma" w:hAnsi="Tahoma" w:cs="Tahoma"/>
          <w:b/>
          <w:sz w:val="19"/>
          <w:szCs w:val="19"/>
        </w:rPr>
        <w:t xml:space="preserve"> к Приглашению</w:t>
      </w:r>
    </w:p>
    <w:p w:rsidR="00406259" w:rsidRDefault="00406259" w:rsidP="00777C6D">
      <w:pPr>
        <w:tabs>
          <w:tab w:val="center" w:pos="4513"/>
        </w:tabs>
        <w:suppressAutoHyphens/>
        <w:spacing w:after="0" w:line="240" w:lineRule="auto"/>
        <w:ind w:left="284"/>
        <w:rPr>
          <w:rFonts w:ascii="Tahoma" w:hAnsi="Tahoma" w:cs="Tahoma"/>
          <w:b/>
          <w:spacing w:val="-3"/>
          <w:sz w:val="20"/>
          <w:szCs w:val="20"/>
          <w:lang w:eastAsia="ru-RU"/>
        </w:rPr>
      </w:pPr>
      <w:r>
        <w:rPr>
          <w:rFonts w:ascii="Tahoma" w:hAnsi="Tahoma" w:cs="Tahoma"/>
          <w:b/>
          <w:spacing w:val="-3"/>
          <w:sz w:val="20"/>
          <w:szCs w:val="20"/>
        </w:rPr>
        <w:t>ПРОЕКТ</w:t>
      </w:r>
    </w:p>
    <w:p w:rsidR="00723A3E" w:rsidRDefault="00723A3E" w:rsidP="00777C6D">
      <w:pPr>
        <w:spacing w:after="0" w:line="240" w:lineRule="auto"/>
        <w:ind w:left="284"/>
        <w:jc w:val="center"/>
        <w:rPr>
          <w:rFonts w:ascii="Tahoma" w:hAnsi="Tahoma" w:cs="Tahoma"/>
          <w:b/>
          <w:sz w:val="20"/>
          <w:szCs w:val="20"/>
        </w:rPr>
      </w:pPr>
    </w:p>
    <w:p w:rsidR="00C00A50" w:rsidRPr="00D41A23" w:rsidRDefault="00C00A50" w:rsidP="00C00A50">
      <w:pPr>
        <w:spacing w:after="0"/>
        <w:jc w:val="center"/>
        <w:rPr>
          <w:rFonts w:ascii="Tahoma" w:hAnsi="Tahoma" w:cs="Tahoma"/>
          <w:b/>
          <w:sz w:val="20"/>
          <w:szCs w:val="20"/>
        </w:rPr>
      </w:pPr>
      <w:r w:rsidRPr="00D41A23">
        <w:rPr>
          <w:rFonts w:ascii="Tahoma" w:hAnsi="Tahoma" w:cs="Tahoma"/>
          <w:b/>
          <w:sz w:val="20"/>
          <w:szCs w:val="20"/>
        </w:rPr>
        <w:t>Договор</w:t>
      </w:r>
    </w:p>
    <w:p w:rsidR="00C00A50" w:rsidRDefault="00C00A50" w:rsidP="00C00A50">
      <w:pPr>
        <w:spacing w:after="0"/>
        <w:jc w:val="right"/>
        <w:rPr>
          <w:rFonts w:ascii="Tahoma" w:hAnsi="Tahoma" w:cs="Tahoma"/>
          <w:sz w:val="20"/>
          <w:szCs w:val="20"/>
        </w:rPr>
      </w:pPr>
    </w:p>
    <w:p w:rsidR="00C00A50" w:rsidRPr="00D52374" w:rsidRDefault="00C00A50" w:rsidP="00C00A50">
      <w:pPr>
        <w:widowControl w:val="0"/>
        <w:autoSpaceDE w:val="0"/>
        <w:autoSpaceDN w:val="0"/>
        <w:adjustRightInd w:val="0"/>
        <w:spacing w:after="0" w:line="240" w:lineRule="auto"/>
        <w:jc w:val="center"/>
        <w:rPr>
          <w:rFonts w:ascii="Tahoma" w:hAnsi="Tahoma" w:cs="Tahoma"/>
          <w:sz w:val="18"/>
          <w:szCs w:val="18"/>
        </w:rPr>
      </w:pPr>
    </w:p>
    <w:p w:rsidR="00C00A50" w:rsidRPr="00D52374" w:rsidRDefault="00C00A50" w:rsidP="00C00A50">
      <w:pPr>
        <w:spacing w:after="0" w:line="240" w:lineRule="auto"/>
        <w:ind w:left="851" w:hanging="851"/>
        <w:rPr>
          <w:rFonts w:ascii="Tahoma" w:hAnsi="Tahoma" w:cs="Tahoma"/>
          <w:sz w:val="18"/>
          <w:szCs w:val="18"/>
        </w:rPr>
      </w:pPr>
      <w:r w:rsidRPr="00D52374">
        <w:rPr>
          <w:rFonts w:ascii="Tahoma" w:hAnsi="Tahoma" w:cs="Tahoma"/>
          <w:sz w:val="18"/>
          <w:szCs w:val="18"/>
        </w:rPr>
        <w:t>г. Бишкек</w:t>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t xml:space="preserve">                                         </w:t>
      </w:r>
      <w:proofErr w:type="gramStart"/>
      <w:r w:rsidRPr="00D52374">
        <w:rPr>
          <w:rFonts w:ascii="Tahoma" w:hAnsi="Tahoma" w:cs="Tahoma"/>
          <w:sz w:val="18"/>
          <w:szCs w:val="18"/>
        </w:rPr>
        <w:t xml:space="preserve">   «</w:t>
      </w:r>
      <w:proofErr w:type="gramEnd"/>
      <w:r w:rsidRPr="00D52374">
        <w:rPr>
          <w:rFonts w:ascii="Tahoma" w:hAnsi="Tahoma" w:cs="Tahoma"/>
          <w:sz w:val="18"/>
          <w:szCs w:val="18"/>
        </w:rPr>
        <w:t>____» _____ 202</w:t>
      </w:r>
      <w:r>
        <w:rPr>
          <w:rFonts w:ascii="Tahoma" w:hAnsi="Tahoma" w:cs="Tahoma"/>
          <w:sz w:val="18"/>
          <w:szCs w:val="18"/>
        </w:rPr>
        <w:t>1</w:t>
      </w:r>
      <w:r w:rsidRPr="00D52374">
        <w:rPr>
          <w:rFonts w:ascii="Tahoma" w:hAnsi="Tahoma" w:cs="Tahoma"/>
          <w:sz w:val="18"/>
          <w:szCs w:val="18"/>
        </w:rPr>
        <w:t>г.</w:t>
      </w:r>
    </w:p>
    <w:p w:rsidR="00C00A50" w:rsidRPr="00D52374" w:rsidRDefault="00C00A50" w:rsidP="00C00A50">
      <w:pPr>
        <w:spacing w:after="0" w:line="240" w:lineRule="auto"/>
        <w:ind w:left="851" w:hanging="851"/>
        <w:rPr>
          <w:rFonts w:ascii="Tahoma" w:hAnsi="Tahoma" w:cs="Tahoma"/>
          <w:sz w:val="18"/>
          <w:szCs w:val="18"/>
        </w:rPr>
      </w:pPr>
    </w:p>
    <w:p w:rsidR="00C00A50" w:rsidRPr="00100306" w:rsidRDefault="00C00A50" w:rsidP="00C00A50">
      <w:pPr>
        <w:spacing w:after="0"/>
        <w:ind w:left="284"/>
        <w:jc w:val="both"/>
        <w:rPr>
          <w:rFonts w:ascii="Tahoma" w:hAnsi="Tahoma" w:cs="Tahoma"/>
          <w:sz w:val="18"/>
          <w:szCs w:val="18"/>
        </w:rPr>
      </w:pPr>
      <w:r w:rsidRPr="00100306">
        <w:rPr>
          <w:rFonts w:ascii="Tahoma" w:hAnsi="Tahoma" w:cs="Tahoma"/>
          <w:b/>
          <w:sz w:val="18"/>
          <w:szCs w:val="18"/>
        </w:rPr>
        <w:t xml:space="preserve">          </w:t>
      </w:r>
      <w:r w:rsidRPr="00100306">
        <w:rPr>
          <w:rFonts w:ascii="Tahoma" w:hAnsi="Tahoma" w:cs="Tahoma"/>
          <w:b/>
          <w:color w:val="0000CC"/>
          <w:sz w:val="18"/>
          <w:szCs w:val="18"/>
        </w:rPr>
        <w:t>________________-</w:t>
      </w:r>
      <w:r w:rsidRPr="00100306">
        <w:rPr>
          <w:rFonts w:ascii="Tahoma" w:hAnsi="Tahoma" w:cs="Tahoma"/>
          <w:sz w:val="18"/>
          <w:szCs w:val="18"/>
        </w:rPr>
        <w:t xml:space="preserve"> в дальнейшем именуемое «</w:t>
      </w:r>
      <w:r w:rsidRPr="00100306">
        <w:rPr>
          <w:rFonts w:ascii="Tahoma" w:hAnsi="Tahoma" w:cs="Tahoma"/>
          <w:b/>
          <w:sz w:val="18"/>
          <w:szCs w:val="18"/>
        </w:rPr>
        <w:t>Поставщик</w:t>
      </w:r>
      <w:r w:rsidRPr="00100306">
        <w:rPr>
          <w:rFonts w:ascii="Tahoma" w:hAnsi="Tahoma" w:cs="Tahoma"/>
          <w:sz w:val="18"/>
          <w:szCs w:val="18"/>
        </w:rPr>
        <w:t xml:space="preserve"> в лице Генерального директора __________________ действующего</w:t>
      </w:r>
      <w:r w:rsidRPr="00100306">
        <w:rPr>
          <w:rFonts w:ascii="Tahoma" w:hAnsi="Tahoma" w:cs="Tahoma"/>
          <w:color w:val="000000" w:themeColor="text1"/>
          <w:sz w:val="18"/>
          <w:szCs w:val="18"/>
        </w:rPr>
        <w:t xml:space="preserve"> на основании</w:t>
      </w:r>
      <w:r w:rsidRPr="00100306">
        <w:rPr>
          <w:rFonts w:ascii="Tahoma" w:hAnsi="Tahoma" w:cs="Tahoma"/>
          <w:sz w:val="18"/>
          <w:szCs w:val="18"/>
        </w:rPr>
        <w:t xml:space="preserve"> </w:t>
      </w:r>
      <w:r w:rsidRPr="00100306">
        <w:rPr>
          <w:rFonts w:ascii="Tahoma" w:hAnsi="Tahoma" w:cs="Tahoma"/>
          <w:color w:val="0000CC"/>
          <w:sz w:val="18"/>
          <w:szCs w:val="18"/>
        </w:rPr>
        <w:t>Устава</w:t>
      </w:r>
      <w:r w:rsidRPr="00100306">
        <w:rPr>
          <w:rFonts w:ascii="Tahoma" w:hAnsi="Tahoma" w:cs="Tahoma"/>
          <w:sz w:val="18"/>
          <w:szCs w:val="18"/>
        </w:rPr>
        <w:t xml:space="preserve">, с одной стороны,» и  </w:t>
      </w:r>
    </w:p>
    <w:p w:rsidR="00C00A50" w:rsidRDefault="00C00A50" w:rsidP="00C00A50">
      <w:pPr>
        <w:spacing w:after="0" w:line="240" w:lineRule="auto"/>
        <w:rPr>
          <w:rFonts w:ascii="Tahoma" w:hAnsi="Tahoma" w:cs="Tahoma"/>
          <w:sz w:val="18"/>
          <w:szCs w:val="18"/>
        </w:rPr>
      </w:pPr>
      <w:r w:rsidRPr="00100306">
        <w:rPr>
          <w:rFonts w:ascii="Tahoma" w:hAnsi="Tahoma" w:cs="Tahoma"/>
          <w:b/>
          <w:sz w:val="18"/>
          <w:szCs w:val="18"/>
        </w:rPr>
        <w:t xml:space="preserve">ЗАО «Альфа Телеком» </w:t>
      </w:r>
      <w:r w:rsidRPr="00100306">
        <w:rPr>
          <w:rFonts w:ascii="Tahoma" w:hAnsi="Tahoma" w:cs="Tahoma"/>
          <w:sz w:val="18"/>
          <w:szCs w:val="18"/>
        </w:rPr>
        <w:t>в дальнейшем именуемое «</w:t>
      </w:r>
      <w:r>
        <w:rPr>
          <w:rFonts w:ascii="Tahoma" w:hAnsi="Tahoma" w:cs="Tahoma"/>
          <w:b/>
          <w:sz w:val="18"/>
          <w:szCs w:val="18"/>
        </w:rPr>
        <w:t>Заказчик</w:t>
      </w:r>
      <w:r w:rsidRPr="00100306">
        <w:rPr>
          <w:rFonts w:ascii="Tahoma" w:hAnsi="Tahoma" w:cs="Tahoma"/>
          <w:b/>
          <w:sz w:val="18"/>
          <w:szCs w:val="18"/>
        </w:rPr>
        <w:t>»,</w:t>
      </w:r>
      <w:r w:rsidRPr="00100306">
        <w:rPr>
          <w:rFonts w:ascii="Tahoma" w:hAnsi="Tahoma" w:cs="Tahoma"/>
          <w:sz w:val="18"/>
          <w:szCs w:val="18"/>
        </w:rPr>
        <w:t xml:space="preserve"> в лице Генерального директора </w:t>
      </w:r>
      <w:proofErr w:type="spellStart"/>
      <w:r>
        <w:rPr>
          <w:rFonts w:ascii="Tahoma" w:hAnsi="Tahoma" w:cs="Tahoma"/>
          <w:sz w:val="18"/>
          <w:szCs w:val="18"/>
        </w:rPr>
        <w:t>Мамытова</w:t>
      </w:r>
      <w:proofErr w:type="spellEnd"/>
      <w:r>
        <w:rPr>
          <w:rFonts w:ascii="Tahoma" w:hAnsi="Tahoma" w:cs="Tahoma"/>
          <w:sz w:val="18"/>
          <w:szCs w:val="18"/>
        </w:rPr>
        <w:t xml:space="preserve"> Н.Т.</w:t>
      </w:r>
      <w:r w:rsidRPr="00100306">
        <w:rPr>
          <w:rFonts w:ascii="Tahoma" w:hAnsi="Tahoma" w:cs="Tahoma"/>
          <w:sz w:val="18"/>
          <w:szCs w:val="18"/>
        </w:rPr>
        <w:t xml:space="preserve"> действующего на основании Устава, с другой стороны, </w:t>
      </w:r>
      <w:r w:rsidRPr="00100306">
        <w:rPr>
          <w:rFonts w:ascii="Tahoma" w:hAnsi="Tahoma" w:cs="Tahoma"/>
          <w:bCs/>
          <w:sz w:val="18"/>
          <w:szCs w:val="18"/>
        </w:rPr>
        <w:t>далее совместно именуемые «</w:t>
      </w:r>
      <w:r w:rsidRPr="00100306">
        <w:rPr>
          <w:rFonts w:ascii="Tahoma" w:hAnsi="Tahoma" w:cs="Tahoma"/>
          <w:b/>
          <w:bCs/>
          <w:sz w:val="18"/>
          <w:szCs w:val="18"/>
        </w:rPr>
        <w:t>Стороны</w:t>
      </w:r>
      <w:r w:rsidRPr="00100306">
        <w:rPr>
          <w:rFonts w:ascii="Tahoma" w:hAnsi="Tahoma" w:cs="Tahoma"/>
          <w:bCs/>
          <w:sz w:val="18"/>
          <w:szCs w:val="18"/>
        </w:rPr>
        <w:t>», а отдельно как указано выше или «</w:t>
      </w:r>
      <w:r w:rsidRPr="00100306">
        <w:rPr>
          <w:rFonts w:ascii="Tahoma" w:hAnsi="Tahoma" w:cs="Tahoma"/>
          <w:b/>
          <w:bCs/>
          <w:sz w:val="18"/>
          <w:szCs w:val="18"/>
        </w:rPr>
        <w:t>Сторона</w:t>
      </w:r>
      <w:r w:rsidRPr="00100306">
        <w:rPr>
          <w:rFonts w:ascii="Tahoma" w:hAnsi="Tahoma" w:cs="Tahoma"/>
          <w:bCs/>
          <w:sz w:val="18"/>
          <w:szCs w:val="18"/>
        </w:rPr>
        <w:t>», заключили настоящий Договор (далее - Договор) о нижеследующем:</w:t>
      </w:r>
    </w:p>
    <w:p w:rsidR="00C00A50" w:rsidRPr="00D52374" w:rsidRDefault="00C00A50" w:rsidP="00C00A50">
      <w:pPr>
        <w:spacing w:after="0" w:line="240" w:lineRule="auto"/>
        <w:rPr>
          <w:rFonts w:ascii="Tahoma" w:hAnsi="Tahoma" w:cs="Tahoma"/>
          <w:b/>
          <w:sz w:val="18"/>
          <w:szCs w:val="18"/>
        </w:rPr>
      </w:pPr>
    </w:p>
    <w:p w:rsidR="00C00A50" w:rsidRPr="00D52374" w:rsidRDefault="00C00A50" w:rsidP="00C00A50">
      <w:pPr>
        <w:numPr>
          <w:ilvl w:val="0"/>
          <w:numId w:val="9"/>
        </w:numPr>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Предмет договора</w:t>
      </w:r>
    </w:p>
    <w:p w:rsidR="00C00A50" w:rsidRPr="00D52374" w:rsidRDefault="00C00A50" w:rsidP="00C00A50">
      <w:pPr>
        <w:numPr>
          <w:ilvl w:val="1"/>
          <w:numId w:val="9"/>
        </w:numPr>
        <w:tabs>
          <w:tab w:val="left" w:pos="567"/>
        </w:tabs>
        <w:spacing w:after="0" w:line="240" w:lineRule="auto"/>
        <w:ind w:left="567" w:hanging="567"/>
        <w:jc w:val="both"/>
        <w:rPr>
          <w:rFonts w:ascii="Tahoma" w:hAnsi="Tahoma" w:cs="Tahoma"/>
          <w:sz w:val="18"/>
          <w:szCs w:val="18"/>
        </w:rPr>
      </w:pPr>
      <w:r w:rsidRPr="00D52374">
        <w:rPr>
          <w:rFonts w:ascii="Tahoma" w:hAnsi="Tahoma" w:cs="Tahoma"/>
          <w:sz w:val="18"/>
          <w:szCs w:val="18"/>
        </w:rPr>
        <w:t>В соответствии с условиями настоящего Договора Поставщик обязуется изготовить из собственных материалов и поставить Заказчику полиграфическую печатную продукцию (далее Продукция) согласно Спецификации Продукции (Приложение №1) к настоящему Договору, а Заказчик обязуется своевременно принимать ее и оплачивать согласно условиям, предусмотренным настоящим Договором.</w:t>
      </w:r>
    </w:p>
    <w:p w:rsidR="00C00A50" w:rsidRPr="00D52374" w:rsidRDefault="00C00A50" w:rsidP="00C00A50">
      <w:pPr>
        <w:widowControl w:val="0"/>
        <w:numPr>
          <w:ilvl w:val="1"/>
          <w:numId w:val="9"/>
        </w:numPr>
        <w:spacing w:after="0" w:line="240" w:lineRule="auto"/>
        <w:jc w:val="both"/>
        <w:rPr>
          <w:rFonts w:ascii="Tahoma" w:hAnsi="Tahoma" w:cs="Tahoma"/>
          <w:sz w:val="18"/>
          <w:szCs w:val="18"/>
        </w:rPr>
      </w:pPr>
      <w:r w:rsidRPr="00D52374">
        <w:rPr>
          <w:rFonts w:ascii="Tahoma" w:hAnsi="Tahoma" w:cs="Tahoma"/>
          <w:sz w:val="18"/>
          <w:szCs w:val="18"/>
        </w:rPr>
        <w:t>Наименование, описание, количество, сроки поставки, технические требования, требования к качеству, и другие возможные условия и требования к Продукции определяются Сторонами в Спецификации Продукции (Приложение №1), а объем, сроки, стоимость и другие требования отдельной партии продукции устанавливаются в Техническом задании (Приложение №2). Техническое здание для каждой партии поставки направляется Поставщику Заказчиком в зависимости от производственной необходимости Заказчика.</w:t>
      </w:r>
    </w:p>
    <w:p w:rsidR="00C00A50" w:rsidRPr="00D52374" w:rsidRDefault="00C00A50" w:rsidP="00C00A50">
      <w:pPr>
        <w:numPr>
          <w:ilvl w:val="1"/>
          <w:numId w:val="9"/>
        </w:numPr>
        <w:tabs>
          <w:tab w:val="left" w:pos="567"/>
        </w:tabs>
        <w:spacing w:after="0" w:line="240" w:lineRule="auto"/>
        <w:ind w:left="567" w:hanging="567"/>
        <w:jc w:val="both"/>
        <w:rPr>
          <w:rFonts w:ascii="Tahoma" w:hAnsi="Tahoma" w:cs="Tahoma"/>
          <w:sz w:val="18"/>
          <w:szCs w:val="18"/>
        </w:rPr>
      </w:pPr>
      <w:r w:rsidRPr="00D52374">
        <w:rPr>
          <w:rFonts w:ascii="Tahoma" w:hAnsi="Tahoma" w:cs="Tahoma"/>
          <w:sz w:val="18"/>
          <w:szCs w:val="18"/>
        </w:rPr>
        <w:t xml:space="preserve">Спецификация продукции и Техническое задание оформляются сторонами в виде Приложений к настоящему Договору, являются неотъемлемой частью настоящего Договора. </w:t>
      </w:r>
    </w:p>
    <w:p w:rsidR="00C00A50" w:rsidRPr="00D52374" w:rsidRDefault="00C00A50" w:rsidP="00C00A50">
      <w:pPr>
        <w:numPr>
          <w:ilvl w:val="1"/>
          <w:numId w:val="9"/>
        </w:numPr>
        <w:tabs>
          <w:tab w:val="left" w:pos="567"/>
        </w:tabs>
        <w:spacing w:after="0" w:line="240" w:lineRule="auto"/>
        <w:ind w:left="567" w:hanging="567"/>
        <w:jc w:val="both"/>
        <w:rPr>
          <w:rFonts w:ascii="Tahoma" w:hAnsi="Tahoma" w:cs="Tahoma"/>
          <w:sz w:val="18"/>
          <w:szCs w:val="18"/>
        </w:rPr>
      </w:pPr>
      <w:r w:rsidRPr="00D52374">
        <w:rPr>
          <w:rFonts w:ascii="Tahoma" w:hAnsi="Tahoma" w:cs="Tahoma"/>
          <w:sz w:val="18"/>
          <w:szCs w:val="18"/>
        </w:rPr>
        <w:t>Стоимость Продукции, указанная в Спецификации Продукции, не подлежит изменению в сторону увеличения.</w:t>
      </w:r>
    </w:p>
    <w:p w:rsidR="00C00A50" w:rsidRPr="00D52374" w:rsidRDefault="00C00A50" w:rsidP="00C00A50">
      <w:pPr>
        <w:numPr>
          <w:ilvl w:val="1"/>
          <w:numId w:val="9"/>
        </w:numPr>
        <w:tabs>
          <w:tab w:val="left" w:pos="567"/>
        </w:tabs>
        <w:spacing w:after="120" w:line="240" w:lineRule="auto"/>
        <w:ind w:left="567" w:hanging="567"/>
        <w:jc w:val="both"/>
        <w:rPr>
          <w:rFonts w:ascii="Tahoma" w:hAnsi="Tahoma" w:cs="Tahoma"/>
          <w:sz w:val="18"/>
          <w:szCs w:val="18"/>
        </w:rPr>
      </w:pPr>
      <w:r w:rsidRPr="00D52374">
        <w:rPr>
          <w:rFonts w:ascii="Tahoma" w:hAnsi="Tahoma" w:cs="Tahoma"/>
          <w:sz w:val="18"/>
          <w:szCs w:val="18"/>
        </w:rPr>
        <w:t xml:space="preserve">Поставка Продукции осуществляется Поставщиком своими силами и средствами по адресу: </w:t>
      </w:r>
      <w:proofErr w:type="spellStart"/>
      <w:r w:rsidRPr="00D52374">
        <w:rPr>
          <w:rFonts w:ascii="Tahoma" w:hAnsi="Tahoma" w:cs="Tahoma"/>
          <w:sz w:val="18"/>
          <w:szCs w:val="18"/>
        </w:rPr>
        <w:t>Кыргызская</w:t>
      </w:r>
      <w:proofErr w:type="spellEnd"/>
      <w:r w:rsidRPr="00D52374">
        <w:rPr>
          <w:rFonts w:ascii="Tahoma" w:hAnsi="Tahoma" w:cs="Tahoma"/>
          <w:sz w:val="18"/>
          <w:szCs w:val="18"/>
        </w:rPr>
        <w:t xml:space="preserve"> Республика, </w:t>
      </w:r>
      <w:proofErr w:type="spellStart"/>
      <w:r w:rsidRPr="00D52374">
        <w:rPr>
          <w:rFonts w:ascii="Tahoma" w:hAnsi="Tahoma" w:cs="Tahoma"/>
          <w:sz w:val="18"/>
          <w:szCs w:val="18"/>
        </w:rPr>
        <w:t>г.Бишкек</w:t>
      </w:r>
      <w:proofErr w:type="spellEnd"/>
      <w:r w:rsidRPr="00D52374">
        <w:rPr>
          <w:rFonts w:ascii="Tahoma" w:hAnsi="Tahoma" w:cs="Tahoma"/>
          <w:sz w:val="18"/>
          <w:szCs w:val="18"/>
        </w:rPr>
        <w:t xml:space="preserve">, </w:t>
      </w:r>
      <w:proofErr w:type="spellStart"/>
      <w:r w:rsidRPr="00D52374">
        <w:rPr>
          <w:rFonts w:ascii="Tahoma" w:hAnsi="Tahoma" w:cs="Tahoma"/>
          <w:sz w:val="18"/>
          <w:szCs w:val="18"/>
        </w:rPr>
        <w:t>ул.Суюмбаева</w:t>
      </w:r>
      <w:proofErr w:type="spellEnd"/>
      <w:r w:rsidRPr="00D52374">
        <w:rPr>
          <w:rFonts w:ascii="Tahoma" w:hAnsi="Tahoma" w:cs="Tahoma"/>
          <w:sz w:val="18"/>
          <w:szCs w:val="18"/>
        </w:rPr>
        <w:t>, 123.</w:t>
      </w:r>
    </w:p>
    <w:p w:rsidR="00C00A50" w:rsidRPr="00D52374" w:rsidRDefault="00C00A50" w:rsidP="00C00A50">
      <w:pPr>
        <w:numPr>
          <w:ilvl w:val="0"/>
          <w:numId w:val="9"/>
        </w:numPr>
        <w:tabs>
          <w:tab w:val="left" w:pos="567"/>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Права и обязанности сторон</w:t>
      </w:r>
    </w:p>
    <w:p w:rsidR="00C00A50" w:rsidRPr="00D52374" w:rsidRDefault="00C00A50" w:rsidP="00C00A50">
      <w:pPr>
        <w:tabs>
          <w:tab w:val="left" w:pos="567"/>
        </w:tabs>
        <w:spacing w:after="0" w:line="240" w:lineRule="auto"/>
        <w:ind w:left="567" w:hanging="567"/>
        <w:jc w:val="both"/>
        <w:rPr>
          <w:rFonts w:ascii="Tahoma" w:hAnsi="Tahoma" w:cs="Tahoma"/>
          <w:b/>
          <w:sz w:val="18"/>
          <w:szCs w:val="18"/>
        </w:rPr>
      </w:pPr>
      <w:r w:rsidRPr="00D52374">
        <w:rPr>
          <w:rFonts w:ascii="Tahoma" w:hAnsi="Tahoma" w:cs="Tahoma"/>
          <w:b/>
          <w:sz w:val="18"/>
          <w:szCs w:val="18"/>
        </w:rPr>
        <w:t>Поставщик обязуется:</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b/>
          <w:sz w:val="18"/>
          <w:szCs w:val="18"/>
        </w:rPr>
      </w:pPr>
      <w:r w:rsidRPr="00D52374">
        <w:rPr>
          <w:rFonts w:ascii="Tahoma" w:hAnsi="Tahoma" w:cs="Tahoma"/>
          <w:sz w:val="18"/>
          <w:szCs w:val="18"/>
        </w:rPr>
        <w:t xml:space="preserve">Поставить Продукцию Заказчику надлежащего качества и в сроки, установленные Сторонами в настоящем Договоре. Заказ считается выполненным с момента поставки Продукции на склад Заказчика и подписания сторонами Акта сдачи-приема Продукции. </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Изготовить и поставить Продукцию, соответствующую требованиям (в том числе, по количеству, дизайну и качеству), установленным в Спецификации Продукции и Техническом задании к настоящему Договору.</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 xml:space="preserve">Поставщик обязуется принять от Заказчика Техническое задание заказа по электронной почте на адрес: </w:t>
      </w:r>
      <w:hyperlink r:id="rId10" w:history="1">
        <w:r>
          <w:rPr>
            <w:rStyle w:val="a7"/>
            <w:rFonts w:ascii="Tahoma" w:hAnsi="Tahoma" w:cs="Tahoma"/>
            <w:sz w:val="18"/>
            <w:szCs w:val="18"/>
          </w:rPr>
          <w:t>_________________</w:t>
        </w:r>
      </w:hyperlink>
      <w:r w:rsidRPr="00D52374">
        <w:rPr>
          <w:rFonts w:ascii="Tahoma" w:hAnsi="Tahoma" w:cs="Tahoma"/>
          <w:sz w:val="18"/>
          <w:szCs w:val="18"/>
        </w:rPr>
        <w:t xml:space="preserve"> или на другом электронном носителе, технически пригодном для его дальнейшего использования. Поставщик обязуется согласовать Техническое задание в день поступления Заказа.</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b/>
          <w:sz w:val="18"/>
          <w:szCs w:val="18"/>
        </w:rPr>
      </w:pPr>
      <w:r w:rsidRPr="00D52374">
        <w:rPr>
          <w:rFonts w:ascii="Tahoma" w:hAnsi="Tahoma" w:cs="Tahoma"/>
          <w:sz w:val="18"/>
          <w:szCs w:val="18"/>
        </w:rPr>
        <w:t>Транспортировка, доставка, погрузка/разгрузка готовой Продукции на склад (или со склада) Заказчику производится собственными силами и за счет собственных средств Исполнителя по товарной накладной.</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 xml:space="preserve">Соблюдать и выполнять гарантийные условия и обязательства, установленные настоящим Договором. </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Информировать Заказчика о ходе выполнения работ по изготовлению Продукции по настоящему Договору.</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В случае необходимости изготовить Пробный образец Продукции за свой счет, который не войдет в основной тираж ни по количеству, ни по стоимости.</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Самостоятельно осуществлять работу по предпечатной подготовке Пробного образца.</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b/>
          <w:sz w:val="18"/>
          <w:szCs w:val="18"/>
        </w:rPr>
      </w:pPr>
      <w:r w:rsidRPr="00D52374">
        <w:rPr>
          <w:rFonts w:ascii="Tahoma" w:hAnsi="Tahoma" w:cs="Tahoma"/>
          <w:sz w:val="18"/>
          <w:szCs w:val="18"/>
        </w:rPr>
        <w:t xml:space="preserve">В случае поставки некачественной Продукции Поставщик обязан заменить некачественную Продукцию на качественную, в течение 3 (трех) календарных дней с даты выставления Заказчиком соответствующей претензии в письменном виде, в объемах, установленных в претензии и в соответствии с условиями настоящего Договора </w:t>
      </w:r>
      <w:r w:rsidRPr="00D52374">
        <w:rPr>
          <w:rFonts w:ascii="Tahoma" w:hAnsi="Tahoma" w:cs="Tahoma"/>
          <w:snapToGrid w:val="0"/>
          <w:sz w:val="18"/>
          <w:szCs w:val="18"/>
        </w:rPr>
        <w:t>или по требованию Заказчика возместить Заказчику стоимость некачественной Продукции</w:t>
      </w:r>
      <w:r w:rsidRPr="00D52374">
        <w:rPr>
          <w:rFonts w:ascii="Tahoma" w:hAnsi="Tahoma" w:cs="Tahoma"/>
          <w:sz w:val="18"/>
          <w:szCs w:val="18"/>
        </w:rPr>
        <w:t xml:space="preserve">.  </w:t>
      </w:r>
    </w:p>
    <w:p w:rsidR="00C00A50" w:rsidRPr="00D52374" w:rsidRDefault="00C00A50" w:rsidP="00C00A50">
      <w:pPr>
        <w:pStyle w:val="a3"/>
        <w:numPr>
          <w:ilvl w:val="1"/>
          <w:numId w:val="9"/>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 xml:space="preserve">Поставщик не вправе использовать предоставленные Заказчиком материалы, в том числе, но, не ограничиваясь, эскизы, оригинал-макеты и их отдельные элементы, фрагменты, части и т.п. или их копии самостоятельно, каким бы то ни было образом, или предоставлять аналогичные права на его использование третьим лицам, передавать изготовленную для Заказчика Продукцию и ее эскизы третьим лицам, кроме как Заказчику, изготавливать аналогичную продукцию для третьих лиц. В противном случае Поставщик обязуется возместить в полном объеме во внесудебном порядке все причиненные Заказчику убытки. </w:t>
      </w:r>
    </w:p>
    <w:p w:rsidR="00C00A50" w:rsidRPr="00D52374" w:rsidRDefault="00C00A50" w:rsidP="00C00A50">
      <w:pPr>
        <w:pStyle w:val="a3"/>
        <w:tabs>
          <w:tab w:val="left" w:pos="567"/>
        </w:tabs>
        <w:ind w:left="567"/>
        <w:jc w:val="both"/>
        <w:rPr>
          <w:rFonts w:ascii="Tahoma" w:hAnsi="Tahoma" w:cs="Tahoma"/>
          <w:sz w:val="18"/>
          <w:szCs w:val="18"/>
        </w:rPr>
      </w:pPr>
    </w:p>
    <w:p w:rsidR="00C00A50" w:rsidRPr="00D52374" w:rsidRDefault="00C00A50" w:rsidP="00C00A50">
      <w:pPr>
        <w:pStyle w:val="a3"/>
        <w:tabs>
          <w:tab w:val="left" w:pos="567"/>
        </w:tabs>
        <w:ind w:left="567" w:hanging="567"/>
        <w:jc w:val="both"/>
        <w:rPr>
          <w:rFonts w:ascii="Tahoma" w:hAnsi="Tahoma" w:cs="Tahoma"/>
          <w:b/>
          <w:sz w:val="18"/>
          <w:szCs w:val="18"/>
        </w:rPr>
      </w:pPr>
      <w:r w:rsidRPr="00D52374">
        <w:rPr>
          <w:rFonts w:ascii="Tahoma" w:hAnsi="Tahoma" w:cs="Tahoma"/>
          <w:b/>
          <w:sz w:val="18"/>
          <w:szCs w:val="18"/>
        </w:rPr>
        <w:t>Поставщик имеет право:</w:t>
      </w:r>
    </w:p>
    <w:p w:rsidR="00C00A50" w:rsidRPr="00D52374" w:rsidRDefault="00C00A50" w:rsidP="00C00A50">
      <w:pPr>
        <w:pStyle w:val="a3"/>
        <w:numPr>
          <w:ilvl w:val="1"/>
          <w:numId w:val="9"/>
        </w:numPr>
        <w:tabs>
          <w:tab w:val="left" w:pos="567"/>
        </w:tabs>
        <w:ind w:left="851" w:hanging="851"/>
        <w:contextualSpacing/>
        <w:jc w:val="both"/>
        <w:rPr>
          <w:rFonts w:ascii="Tahoma" w:hAnsi="Tahoma" w:cs="Tahoma"/>
          <w:b/>
          <w:sz w:val="18"/>
          <w:szCs w:val="18"/>
        </w:rPr>
      </w:pPr>
      <w:r w:rsidRPr="00D52374">
        <w:rPr>
          <w:rFonts w:ascii="Tahoma" w:hAnsi="Tahoma" w:cs="Tahoma"/>
          <w:sz w:val="18"/>
          <w:szCs w:val="18"/>
        </w:rPr>
        <w:t xml:space="preserve">Своевременно получать оплату за Продукцию, поставленную в срок и при условии соответствия качеству и условиям, определенным в Приложении №1 к настоящему Договору. </w:t>
      </w:r>
    </w:p>
    <w:p w:rsidR="00C00A50" w:rsidRPr="00D52374" w:rsidRDefault="00C00A50" w:rsidP="00C00A50">
      <w:pPr>
        <w:spacing w:after="0" w:line="240" w:lineRule="auto"/>
        <w:ind w:left="567" w:hanging="567"/>
        <w:jc w:val="both"/>
        <w:rPr>
          <w:rFonts w:ascii="Tahoma" w:hAnsi="Tahoma" w:cs="Tahoma"/>
          <w:sz w:val="18"/>
          <w:szCs w:val="18"/>
        </w:rPr>
      </w:pPr>
      <w:r w:rsidRPr="00D52374">
        <w:rPr>
          <w:rFonts w:ascii="Tahoma" w:hAnsi="Tahoma" w:cs="Tahoma"/>
          <w:b/>
          <w:sz w:val="18"/>
          <w:szCs w:val="18"/>
        </w:rPr>
        <w:t xml:space="preserve">Обязанности Заказчика: </w:t>
      </w:r>
    </w:p>
    <w:p w:rsidR="00C00A50" w:rsidRPr="00D52374" w:rsidRDefault="00C00A50" w:rsidP="00C00A50">
      <w:pPr>
        <w:pStyle w:val="a3"/>
        <w:numPr>
          <w:ilvl w:val="1"/>
          <w:numId w:val="9"/>
        </w:numPr>
        <w:ind w:left="567" w:hanging="567"/>
        <w:contextualSpacing/>
        <w:jc w:val="both"/>
        <w:rPr>
          <w:rFonts w:ascii="Tahoma" w:hAnsi="Tahoma" w:cs="Tahoma"/>
          <w:sz w:val="18"/>
          <w:szCs w:val="18"/>
        </w:rPr>
      </w:pPr>
      <w:r w:rsidRPr="00D52374">
        <w:rPr>
          <w:rFonts w:ascii="Tahoma" w:hAnsi="Tahoma" w:cs="Tahoma"/>
          <w:sz w:val="18"/>
          <w:szCs w:val="18"/>
        </w:rPr>
        <w:t>Своевременно производить оплату за поставляемую Поставщиком Продукцию согласно условиям настоящего Договора.</w:t>
      </w:r>
    </w:p>
    <w:p w:rsidR="00C00A50" w:rsidRPr="00D52374" w:rsidRDefault="00C00A50" w:rsidP="00C00A50">
      <w:pPr>
        <w:pStyle w:val="a3"/>
        <w:numPr>
          <w:ilvl w:val="1"/>
          <w:numId w:val="9"/>
        </w:numPr>
        <w:ind w:left="567" w:hanging="567"/>
        <w:contextualSpacing/>
        <w:jc w:val="both"/>
        <w:rPr>
          <w:rFonts w:ascii="Tahoma" w:hAnsi="Tahoma" w:cs="Tahoma"/>
          <w:sz w:val="18"/>
          <w:szCs w:val="18"/>
        </w:rPr>
      </w:pPr>
      <w:r w:rsidRPr="00D52374">
        <w:rPr>
          <w:rFonts w:ascii="Tahoma" w:hAnsi="Tahoma" w:cs="Tahoma"/>
          <w:sz w:val="18"/>
          <w:szCs w:val="18"/>
        </w:rPr>
        <w:t>Обеспечивать со своей стороны строгое соблюдение конфиденциальности взаимоотношений с Поставщиком.</w:t>
      </w:r>
    </w:p>
    <w:p w:rsidR="00C00A50" w:rsidRPr="00D52374" w:rsidRDefault="00C00A50" w:rsidP="00C00A50">
      <w:pPr>
        <w:pStyle w:val="a3"/>
        <w:numPr>
          <w:ilvl w:val="1"/>
          <w:numId w:val="9"/>
        </w:numPr>
        <w:ind w:left="567" w:hanging="567"/>
        <w:contextualSpacing/>
        <w:jc w:val="both"/>
        <w:rPr>
          <w:rFonts w:ascii="Tahoma" w:hAnsi="Tahoma" w:cs="Tahoma"/>
          <w:sz w:val="18"/>
          <w:szCs w:val="18"/>
        </w:rPr>
      </w:pPr>
      <w:r w:rsidRPr="00D52374">
        <w:rPr>
          <w:rFonts w:ascii="Tahoma" w:hAnsi="Tahoma" w:cs="Tahoma"/>
          <w:sz w:val="18"/>
          <w:szCs w:val="18"/>
        </w:rPr>
        <w:t>Предоставлять на электронном и бумажном носителях утвержденные Техническое задание (Приложение №2 к настоящему Договору) Продукции и информацию, необходимую для изготовления и поставки Продукции по настоящему Договору.</w:t>
      </w:r>
    </w:p>
    <w:p w:rsidR="00C00A50" w:rsidRPr="00D52374" w:rsidRDefault="00C00A50" w:rsidP="00C00A50">
      <w:pPr>
        <w:spacing w:after="0" w:line="240" w:lineRule="auto"/>
        <w:ind w:left="567" w:hanging="567"/>
        <w:jc w:val="both"/>
        <w:rPr>
          <w:rFonts w:ascii="Tahoma" w:hAnsi="Tahoma" w:cs="Tahoma"/>
          <w:sz w:val="18"/>
          <w:szCs w:val="18"/>
        </w:rPr>
      </w:pPr>
    </w:p>
    <w:p w:rsidR="00C00A50" w:rsidRPr="00D52374" w:rsidRDefault="00C00A50" w:rsidP="00C00A50">
      <w:pPr>
        <w:pStyle w:val="a3"/>
        <w:ind w:left="567" w:hanging="567"/>
        <w:jc w:val="both"/>
        <w:rPr>
          <w:rFonts w:ascii="Tahoma" w:hAnsi="Tahoma" w:cs="Tahoma"/>
          <w:b/>
          <w:sz w:val="18"/>
          <w:szCs w:val="18"/>
        </w:rPr>
      </w:pPr>
      <w:r w:rsidRPr="00D52374">
        <w:rPr>
          <w:rFonts w:ascii="Tahoma" w:hAnsi="Tahoma" w:cs="Tahoma"/>
          <w:b/>
          <w:sz w:val="18"/>
          <w:szCs w:val="18"/>
        </w:rPr>
        <w:lastRenderedPageBreak/>
        <w:t>Заказчик имеет право:</w:t>
      </w:r>
    </w:p>
    <w:p w:rsidR="00C00A50" w:rsidRPr="00D52374" w:rsidRDefault="00C00A50" w:rsidP="00C00A50">
      <w:pPr>
        <w:pStyle w:val="a3"/>
        <w:numPr>
          <w:ilvl w:val="1"/>
          <w:numId w:val="9"/>
        </w:numPr>
        <w:ind w:left="567" w:hanging="567"/>
        <w:contextualSpacing/>
        <w:jc w:val="both"/>
        <w:rPr>
          <w:rFonts w:ascii="Tahoma" w:hAnsi="Tahoma" w:cs="Tahoma"/>
          <w:sz w:val="18"/>
          <w:szCs w:val="18"/>
        </w:rPr>
      </w:pPr>
      <w:r w:rsidRPr="00D52374">
        <w:rPr>
          <w:rFonts w:ascii="Tahoma" w:hAnsi="Tahoma" w:cs="Tahoma"/>
          <w:sz w:val="18"/>
          <w:szCs w:val="18"/>
        </w:rPr>
        <w:t>В любое время проверять ход и качество выполняемых Поставщиком работ согласно условиям настоящего Договора.</w:t>
      </w:r>
    </w:p>
    <w:p w:rsidR="00C00A50" w:rsidRPr="00D52374" w:rsidRDefault="00C00A50" w:rsidP="00C00A50">
      <w:pPr>
        <w:pStyle w:val="a3"/>
        <w:numPr>
          <w:ilvl w:val="1"/>
          <w:numId w:val="9"/>
        </w:numPr>
        <w:ind w:left="567" w:hanging="567"/>
        <w:contextualSpacing/>
        <w:jc w:val="both"/>
        <w:rPr>
          <w:rFonts w:ascii="Tahoma" w:hAnsi="Tahoma" w:cs="Tahoma"/>
          <w:sz w:val="18"/>
          <w:szCs w:val="18"/>
        </w:rPr>
      </w:pPr>
      <w:r w:rsidRPr="00D52374">
        <w:rPr>
          <w:rFonts w:ascii="Tahoma" w:hAnsi="Tahoma" w:cs="Tahoma"/>
          <w:sz w:val="18"/>
          <w:szCs w:val="18"/>
        </w:rPr>
        <w:t>Отказаться от приемки некачественной Продукции или Продукции не соответствующей требованиям Спецификации Продукции и утвержденному Техническому заданию, и не производить оплату за Продукцию до устранения Поставщиком ее недостатков.</w:t>
      </w:r>
    </w:p>
    <w:p w:rsidR="00C00A50" w:rsidRPr="00D52374" w:rsidRDefault="00C00A50" w:rsidP="00C00A50">
      <w:pPr>
        <w:pStyle w:val="a3"/>
        <w:numPr>
          <w:ilvl w:val="1"/>
          <w:numId w:val="9"/>
        </w:numPr>
        <w:ind w:left="567" w:hanging="567"/>
        <w:contextualSpacing/>
        <w:jc w:val="both"/>
        <w:rPr>
          <w:rFonts w:ascii="Tahoma" w:hAnsi="Tahoma" w:cs="Tahoma"/>
          <w:sz w:val="18"/>
          <w:szCs w:val="18"/>
        </w:rPr>
      </w:pPr>
      <w:r w:rsidRPr="00D52374">
        <w:rPr>
          <w:rFonts w:ascii="Tahoma" w:hAnsi="Tahoma" w:cs="Tahoma"/>
          <w:sz w:val="18"/>
          <w:szCs w:val="18"/>
        </w:rPr>
        <w:t xml:space="preserve">Вносить изменения в предоставленное Заказчиком Техническое задание не позднее 2 (Двух) рабочих дней с момента их передачи Поставщику. </w:t>
      </w:r>
    </w:p>
    <w:p w:rsidR="00C00A50" w:rsidRPr="00D52374" w:rsidRDefault="00C00A50" w:rsidP="00C00A50">
      <w:pPr>
        <w:pStyle w:val="a3"/>
        <w:numPr>
          <w:ilvl w:val="1"/>
          <w:numId w:val="9"/>
        </w:numPr>
        <w:ind w:left="567" w:hanging="567"/>
        <w:contextualSpacing/>
        <w:jc w:val="both"/>
        <w:rPr>
          <w:rFonts w:ascii="Tahoma" w:hAnsi="Tahoma" w:cs="Tahoma"/>
          <w:sz w:val="18"/>
          <w:szCs w:val="18"/>
        </w:rPr>
      </w:pPr>
      <w:r w:rsidRPr="00D52374">
        <w:rPr>
          <w:rFonts w:ascii="Tahoma" w:hAnsi="Tahoma" w:cs="Tahoma"/>
          <w:snapToGrid w:val="0"/>
          <w:sz w:val="18"/>
          <w:szCs w:val="18"/>
        </w:rPr>
        <w:t>Заказчик исходя из собственной производственной и иной необходимости, вправе изменять объем Поставки по настоящему договору в сторону уменьшения.</w:t>
      </w:r>
    </w:p>
    <w:p w:rsidR="00C00A50" w:rsidRPr="00D52374" w:rsidRDefault="00C00A50" w:rsidP="00C00A50">
      <w:pPr>
        <w:pStyle w:val="a3"/>
        <w:numPr>
          <w:ilvl w:val="1"/>
          <w:numId w:val="9"/>
        </w:numPr>
        <w:spacing w:after="120"/>
        <w:ind w:left="567" w:hanging="567"/>
        <w:contextualSpacing/>
        <w:jc w:val="both"/>
        <w:rPr>
          <w:rFonts w:ascii="Tahoma" w:hAnsi="Tahoma" w:cs="Tahoma"/>
          <w:sz w:val="18"/>
          <w:szCs w:val="18"/>
        </w:rPr>
      </w:pPr>
      <w:r w:rsidRPr="00D52374">
        <w:rPr>
          <w:rFonts w:ascii="Tahoma" w:hAnsi="Tahoma" w:cs="Tahoma"/>
          <w:sz w:val="18"/>
          <w:szCs w:val="18"/>
        </w:rPr>
        <w:t xml:space="preserve">В случае нарушения сроков поставки продукции Поставщиком, указанных в </w:t>
      </w:r>
      <w:proofErr w:type="gramStart"/>
      <w:r w:rsidRPr="00D52374">
        <w:rPr>
          <w:rFonts w:ascii="Tahoma" w:hAnsi="Tahoma" w:cs="Tahoma"/>
          <w:sz w:val="18"/>
          <w:szCs w:val="18"/>
        </w:rPr>
        <w:t>Спецификации</w:t>
      </w:r>
      <w:r w:rsidRPr="00D52374" w:rsidDel="00F76CCF">
        <w:rPr>
          <w:rFonts w:ascii="Tahoma" w:hAnsi="Tahoma" w:cs="Tahoma"/>
          <w:sz w:val="18"/>
          <w:szCs w:val="18"/>
        </w:rPr>
        <w:t xml:space="preserve"> </w:t>
      </w:r>
      <w:r w:rsidRPr="00D52374">
        <w:rPr>
          <w:rFonts w:ascii="Tahoma" w:hAnsi="Tahoma" w:cs="Tahoma"/>
          <w:sz w:val="18"/>
          <w:szCs w:val="18"/>
        </w:rPr>
        <w:t>,</w:t>
      </w:r>
      <w:proofErr w:type="gramEnd"/>
      <w:r w:rsidRPr="00D52374">
        <w:rPr>
          <w:rFonts w:ascii="Tahoma" w:hAnsi="Tahoma" w:cs="Tahoma"/>
          <w:sz w:val="18"/>
          <w:szCs w:val="18"/>
        </w:rPr>
        <w:t xml:space="preserve"> Заказчик вправе отказаться от заказа или от части Заказа, при этом Поставщик выплачивает неустойку в соответствии с пунктом 6.1. настоящего Договора, со своей стороны Заказчик оплачивает только ту часть Продукции, которую он принял по стоимости установленной настоящим договором.</w:t>
      </w:r>
    </w:p>
    <w:p w:rsidR="00C00A50" w:rsidRPr="00D52374" w:rsidRDefault="00C00A50" w:rsidP="00C00A50">
      <w:pPr>
        <w:numPr>
          <w:ilvl w:val="0"/>
          <w:numId w:val="9"/>
        </w:numPr>
        <w:tabs>
          <w:tab w:val="left" w:pos="567"/>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 xml:space="preserve">Порядок приема-передачи Продукции  </w:t>
      </w:r>
    </w:p>
    <w:p w:rsidR="00C00A50" w:rsidRPr="00D52374" w:rsidRDefault="00C00A50" w:rsidP="00C00A50">
      <w:pPr>
        <w:pStyle w:val="a3"/>
        <w:numPr>
          <w:ilvl w:val="1"/>
          <w:numId w:val="11"/>
        </w:numPr>
        <w:tabs>
          <w:tab w:val="left" w:pos="567"/>
        </w:tabs>
        <w:ind w:left="567" w:hanging="567"/>
        <w:contextualSpacing/>
        <w:jc w:val="both"/>
        <w:rPr>
          <w:rFonts w:ascii="Tahoma" w:hAnsi="Tahoma" w:cs="Tahoma"/>
          <w:bCs/>
          <w:sz w:val="18"/>
          <w:szCs w:val="18"/>
        </w:rPr>
      </w:pPr>
      <w:r w:rsidRPr="00D52374">
        <w:rPr>
          <w:rFonts w:ascii="Tahoma" w:hAnsi="Tahoma" w:cs="Tahoma"/>
          <w:sz w:val="18"/>
          <w:szCs w:val="18"/>
        </w:rPr>
        <w:t xml:space="preserve">Приемка Продукции осуществляется Сторонами путем составления Акта поставки Продукции. </w:t>
      </w:r>
    </w:p>
    <w:p w:rsidR="00C00A50" w:rsidRPr="00D52374" w:rsidRDefault="00C00A50" w:rsidP="00C00A50">
      <w:pPr>
        <w:pStyle w:val="a3"/>
        <w:numPr>
          <w:ilvl w:val="1"/>
          <w:numId w:val="11"/>
        </w:numPr>
        <w:tabs>
          <w:tab w:val="left" w:pos="567"/>
        </w:tabs>
        <w:ind w:left="567" w:hanging="567"/>
        <w:contextualSpacing/>
        <w:jc w:val="both"/>
        <w:rPr>
          <w:rFonts w:ascii="Tahoma" w:hAnsi="Tahoma" w:cs="Tahoma"/>
          <w:bCs/>
          <w:sz w:val="18"/>
          <w:szCs w:val="18"/>
        </w:rPr>
      </w:pPr>
      <w:r w:rsidRPr="00D52374">
        <w:rPr>
          <w:rFonts w:ascii="Tahoma" w:hAnsi="Tahoma" w:cs="Tahoma"/>
          <w:bCs/>
          <w:sz w:val="18"/>
          <w:szCs w:val="18"/>
        </w:rPr>
        <w:t xml:space="preserve">Поставщик поставляет Продукцию по накладной в срок и на склад Заказчика по адресу, указанному в пункте 1.5. настоящего Договора.  </w:t>
      </w:r>
      <w:r w:rsidRPr="00D52374">
        <w:rPr>
          <w:rFonts w:ascii="Tahoma" w:hAnsi="Tahoma" w:cs="Tahoma"/>
          <w:sz w:val="18"/>
          <w:szCs w:val="18"/>
        </w:rPr>
        <w:t>Упаковка Продукции должна обеспечивать его сохранность при транспортировке, разгрузке/погрузке.</w:t>
      </w:r>
    </w:p>
    <w:p w:rsidR="00C00A50" w:rsidRPr="00D52374" w:rsidRDefault="00C00A50" w:rsidP="00C00A50">
      <w:pPr>
        <w:pStyle w:val="a3"/>
        <w:numPr>
          <w:ilvl w:val="1"/>
          <w:numId w:val="11"/>
        </w:numPr>
        <w:tabs>
          <w:tab w:val="left" w:pos="567"/>
        </w:tabs>
        <w:ind w:left="567" w:hanging="567"/>
        <w:contextualSpacing/>
        <w:jc w:val="both"/>
        <w:rPr>
          <w:rFonts w:ascii="Tahoma" w:hAnsi="Tahoma" w:cs="Tahoma"/>
          <w:bCs/>
          <w:sz w:val="18"/>
          <w:szCs w:val="18"/>
        </w:rPr>
      </w:pPr>
      <w:r w:rsidRPr="00D52374">
        <w:rPr>
          <w:rFonts w:ascii="Tahoma" w:hAnsi="Tahoma" w:cs="Tahoma"/>
          <w:bCs/>
          <w:sz w:val="18"/>
          <w:szCs w:val="18"/>
        </w:rPr>
        <w:t>Поставщик</w:t>
      </w:r>
      <w:r w:rsidRPr="00D52374" w:rsidDel="008A1F52">
        <w:rPr>
          <w:rFonts w:ascii="Tahoma" w:hAnsi="Tahoma" w:cs="Tahoma"/>
          <w:bCs/>
          <w:sz w:val="18"/>
          <w:szCs w:val="18"/>
        </w:rPr>
        <w:t xml:space="preserve"> </w:t>
      </w:r>
      <w:r w:rsidRPr="00D52374">
        <w:rPr>
          <w:rFonts w:ascii="Tahoma" w:hAnsi="Tahoma" w:cs="Tahoma"/>
          <w:bCs/>
          <w:sz w:val="18"/>
          <w:szCs w:val="18"/>
        </w:rPr>
        <w:t xml:space="preserve">уведомляет Заказчика посредством телефонной и электронной и других видов связи </w:t>
      </w:r>
      <w:r w:rsidRPr="00D52374">
        <w:rPr>
          <w:rFonts w:ascii="Tahoma" w:hAnsi="Tahoma" w:cs="Tahoma"/>
          <w:bCs/>
          <w:sz w:val="18"/>
          <w:szCs w:val="18"/>
          <w:u w:val="single"/>
        </w:rPr>
        <w:t>_____________________________@megacom.kg</w:t>
      </w:r>
      <w:r w:rsidRPr="00D52374" w:rsidDel="007F024A">
        <w:rPr>
          <w:rFonts w:ascii="Tahoma" w:hAnsi="Tahoma" w:cs="Tahoma"/>
          <w:bCs/>
          <w:sz w:val="18"/>
          <w:szCs w:val="18"/>
        </w:rPr>
        <w:t xml:space="preserve"> </w:t>
      </w:r>
      <w:r w:rsidRPr="00D52374">
        <w:rPr>
          <w:rFonts w:ascii="Tahoma" w:hAnsi="Tahoma" w:cs="Tahoma"/>
          <w:bCs/>
          <w:sz w:val="18"/>
          <w:szCs w:val="18"/>
        </w:rPr>
        <w:t xml:space="preserve">о готовности произвести поставку Продукции.  </w:t>
      </w:r>
    </w:p>
    <w:p w:rsidR="00C00A50" w:rsidRPr="00D52374" w:rsidRDefault="00C00A50" w:rsidP="00C00A50">
      <w:pPr>
        <w:pStyle w:val="a3"/>
        <w:numPr>
          <w:ilvl w:val="1"/>
          <w:numId w:val="11"/>
        </w:numPr>
        <w:tabs>
          <w:tab w:val="left" w:pos="567"/>
        </w:tabs>
        <w:ind w:left="567" w:hanging="567"/>
        <w:contextualSpacing/>
        <w:jc w:val="both"/>
        <w:rPr>
          <w:rFonts w:ascii="Tahoma" w:hAnsi="Tahoma" w:cs="Tahoma"/>
          <w:bCs/>
          <w:sz w:val="18"/>
          <w:szCs w:val="18"/>
        </w:rPr>
      </w:pPr>
      <w:r w:rsidRPr="00D52374">
        <w:rPr>
          <w:rFonts w:ascii="Tahoma" w:hAnsi="Tahoma" w:cs="Tahoma"/>
          <w:sz w:val="18"/>
          <w:szCs w:val="18"/>
        </w:rPr>
        <w:t xml:space="preserve">Прием Заказчиком Продукции по количеству производится в присутствии уполномоченного представителя Поставщика, на складе Заказчика по адресу, указанному в п.1.5. настоящего Договора. </w:t>
      </w:r>
    </w:p>
    <w:p w:rsidR="00C00A50" w:rsidRPr="00D52374" w:rsidRDefault="00C00A50" w:rsidP="00C00A50">
      <w:pPr>
        <w:pStyle w:val="a3"/>
        <w:numPr>
          <w:ilvl w:val="1"/>
          <w:numId w:val="11"/>
        </w:numPr>
        <w:tabs>
          <w:tab w:val="left" w:pos="567"/>
        </w:tabs>
        <w:ind w:left="567" w:hanging="567"/>
        <w:contextualSpacing/>
        <w:jc w:val="both"/>
        <w:rPr>
          <w:rFonts w:ascii="Tahoma" w:hAnsi="Tahoma" w:cs="Tahoma"/>
          <w:bCs/>
          <w:sz w:val="18"/>
          <w:szCs w:val="18"/>
        </w:rPr>
      </w:pPr>
      <w:r w:rsidRPr="00D52374">
        <w:rPr>
          <w:rFonts w:ascii="Tahoma" w:hAnsi="Tahoma" w:cs="Tahoma"/>
          <w:sz w:val="18"/>
          <w:szCs w:val="18"/>
        </w:rPr>
        <w:t xml:space="preserve">Заказчик вправе проверить любое количество Продукции на предмет их соответствия Спецификации продукции, Техническому заданию и другим требованиям, установленным настоящим Договором. </w:t>
      </w:r>
    </w:p>
    <w:p w:rsidR="00C00A50" w:rsidRPr="00D52374" w:rsidRDefault="00C00A50" w:rsidP="00C00A50">
      <w:pPr>
        <w:pStyle w:val="a3"/>
        <w:numPr>
          <w:ilvl w:val="1"/>
          <w:numId w:val="11"/>
        </w:numPr>
        <w:tabs>
          <w:tab w:val="left" w:pos="567"/>
          <w:tab w:val="left" w:pos="851"/>
        </w:tabs>
        <w:ind w:left="567" w:hanging="567"/>
        <w:contextualSpacing/>
        <w:jc w:val="both"/>
        <w:rPr>
          <w:rFonts w:ascii="Tahoma" w:hAnsi="Tahoma" w:cs="Tahoma"/>
          <w:bCs/>
          <w:sz w:val="18"/>
          <w:szCs w:val="18"/>
        </w:rPr>
      </w:pPr>
      <w:r w:rsidRPr="00D52374">
        <w:rPr>
          <w:rFonts w:ascii="Tahoma" w:hAnsi="Tahoma" w:cs="Tahoma"/>
          <w:sz w:val="18"/>
          <w:szCs w:val="18"/>
        </w:rPr>
        <w:t xml:space="preserve">При составлении Акта </w:t>
      </w:r>
      <w:proofErr w:type="gramStart"/>
      <w:r w:rsidRPr="00D52374">
        <w:rPr>
          <w:rFonts w:ascii="Tahoma" w:hAnsi="Tahoma" w:cs="Tahoma"/>
          <w:sz w:val="18"/>
          <w:szCs w:val="18"/>
        </w:rPr>
        <w:t>поставки  Продукции</w:t>
      </w:r>
      <w:proofErr w:type="gramEnd"/>
      <w:r w:rsidRPr="00D52374">
        <w:rPr>
          <w:rFonts w:ascii="Tahoma" w:hAnsi="Tahoma" w:cs="Tahoma"/>
          <w:sz w:val="18"/>
          <w:szCs w:val="18"/>
        </w:rPr>
        <w:t xml:space="preserve">, должны быть указаны количество и ассортимент проверенной Продукции,. </w:t>
      </w:r>
    </w:p>
    <w:p w:rsidR="00C00A50" w:rsidRPr="00D52374" w:rsidRDefault="00C00A50" w:rsidP="00C00A50">
      <w:pPr>
        <w:pStyle w:val="a3"/>
        <w:numPr>
          <w:ilvl w:val="1"/>
          <w:numId w:val="11"/>
        </w:numPr>
        <w:tabs>
          <w:tab w:val="left" w:pos="567"/>
        </w:tabs>
        <w:ind w:left="567" w:hanging="567"/>
        <w:contextualSpacing/>
        <w:jc w:val="both"/>
        <w:rPr>
          <w:rFonts w:ascii="Tahoma" w:hAnsi="Tahoma" w:cs="Tahoma"/>
          <w:bCs/>
          <w:sz w:val="18"/>
          <w:szCs w:val="18"/>
        </w:rPr>
      </w:pPr>
      <w:r w:rsidRPr="00D52374">
        <w:rPr>
          <w:rFonts w:ascii="Tahoma" w:hAnsi="Tahoma" w:cs="Tahoma"/>
          <w:bCs/>
          <w:sz w:val="18"/>
          <w:szCs w:val="18"/>
        </w:rPr>
        <w:t xml:space="preserve">В случае обнаружения дефектов и несоответствий Продукции </w:t>
      </w:r>
      <w:r w:rsidRPr="00D52374">
        <w:rPr>
          <w:rFonts w:ascii="Tahoma" w:hAnsi="Tahoma" w:cs="Tahoma"/>
          <w:sz w:val="18"/>
          <w:szCs w:val="18"/>
        </w:rPr>
        <w:t xml:space="preserve">Спецификации или Техническому заданию, Заказчик вправе принять только ту часть Продукции, которая соответствует установленным требованиям. </w:t>
      </w:r>
    </w:p>
    <w:p w:rsidR="00C00A50" w:rsidRPr="00D52374" w:rsidRDefault="00C00A50" w:rsidP="00C00A50">
      <w:pPr>
        <w:pStyle w:val="a3"/>
        <w:numPr>
          <w:ilvl w:val="1"/>
          <w:numId w:val="11"/>
        </w:numPr>
        <w:tabs>
          <w:tab w:val="left" w:pos="567"/>
        </w:tabs>
        <w:ind w:left="567" w:hanging="567"/>
        <w:contextualSpacing/>
        <w:jc w:val="both"/>
        <w:rPr>
          <w:rFonts w:ascii="Tahoma" w:hAnsi="Tahoma" w:cs="Tahoma"/>
          <w:bCs/>
          <w:sz w:val="18"/>
          <w:szCs w:val="18"/>
        </w:rPr>
      </w:pPr>
      <w:r w:rsidRPr="00D52374">
        <w:rPr>
          <w:rFonts w:ascii="Tahoma" w:hAnsi="Tahoma" w:cs="Tahoma"/>
          <w:sz w:val="18"/>
          <w:szCs w:val="18"/>
        </w:rPr>
        <w:t xml:space="preserve">В случае наличия у Заказчика претензий к качеству и количеству Продукции сторонами составляется дефектный акт и делается соответствующая отметка в акте, с указанием дефектов и замечаний к Продукции, и такая Продукция (часть Продукции) подлежит возврату на склад Поставщика и уничтожению в присутствии представителей обеих Сторон. При этом, Заказчик вправе потребовать замены Продукции (части Продукции), несоответствующего качества и количества, указав сроки, рекомендации и другие меры по их замене. </w:t>
      </w:r>
    </w:p>
    <w:p w:rsidR="00C00A50" w:rsidRPr="00D52374" w:rsidRDefault="00C00A50" w:rsidP="00C00A50">
      <w:pPr>
        <w:pStyle w:val="a3"/>
        <w:numPr>
          <w:ilvl w:val="1"/>
          <w:numId w:val="11"/>
        </w:numPr>
        <w:tabs>
          <w:tab w:val="left" w:pos="567"/>
          <w:tab w:val="left" w:pos="851"/>
        </w:tabs>
        <w:ind w:left="567" w:hanging="567"/>
        <w:contextualSpacing/>
        <w:jc w:val="both"/>
        <w:rPr>
          <w:rFonts w:ascii="Tahoma" w:hAnsi="Tahoma" w:cs="Tahoma"/>
          <w:bCs/>
          <w:sz w:val="18"/>
          <w:szCs w:val="18"/>
        </w:rPr>
      </w:pPr>
      <w:r w:rsidRPr="00D52374">
        <w:rPr>
          <w:rFonts w:ascii="Tahoma" w:hAnsi="Tahoma" w:cs="Tahoma"/>
          <w:sz w:val="18"/>
          <w:szCs w:val="18"/>
        </w:rPr>
        <w:t xml:space="preserve">По завершению поставки и при отсутствии претензий, Заказчик подписывает датой накладной/последней накладной Акт поставки Продукции по количеству и качеству в течение 10 (Десяти) рабочих дней с момента доставки Продукции на склад Заказчика. </w:t>
      </w:r>
    </w:p>
    <w:p w:rsidR="00C00A50" w:rsidRPr="00D52374" w:rsidRDefault="00C00A50" w:rsidP="00C00A50">
      <w:pPr>
        <w:pStyle w:val="a3"/>
        <w:numPr>
          <w:ilvl w:val="1"/>
          <w:numId w:val="11"/>
        </w:numPr>
        <w:tabs>
          <w:tab w:val="left" w:pos="567"/>
          <w:tab w:val="left" w:pos="851"/>
        </w:tabs>
        <w:ind w:left="567" w:hanging="567"/>
        <w:contextualSpacing/>
        <w:jc w:val="both"/>
        <w:rPr>
          <w:rFonts w:ascii="Tahoma" w:hAnsi="Tahoma" w:cs="Tahoma"/>
          <w:bCs/>
          <w:sz w:val="18"/>
          <w:szCs w:val="18"/>
        </w:rPr>
      </w:pPr>
      <w:r w:rsidRPr="00D52374">
        <w:rPr>
          <w:rFonts w:ascii="Tahoma" w:hAnsi="Tahoma" w:cs="Tahoma"/>
          <w:sz w:val="18"/>
          <w:szCs w:val="18"/>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3.11 раздела 3 настоящего Договора.</w:t>
      </w:r>
    </w:p>
    <w:p w:rsidR="00C00A50" w:rsidRPr="00D52374" w:rsidRDefault="00C00A50" w:rsidP="00C00A50">
      <w:pPr>
        <w:pStyle w:val="a3"/>
        <w:numPr>
          <w:ilvl w:val="1"/>
          <w:numId w:val="11"/>
        </w:numPr>
        <w:tabs>
          <w:tab w:val="left" w:pos="426"/>
          <w:tab w:val="left" w:pos="567"/>
          <w:tab w:val="left" w:pos="851"/>
        </w:tabs>
        <w:spacing w:after="120"/>
        <w:ind w:left="567" w:hanging="567"/>
        <w:contextualSpacing/>
        <w:jc w:val="both"/>
        <w:rPr>
          <w:rFonts w:ascii="Tahoma" w:hAnsi="Tahoma" w:cs="Tahoma"/>
          <w:bCs/>
          <w:sz w:val="18"/>
          <w:szCs w:val="18"/>
        </w:rPr>
      </w:pPr>
      <w:r w:rsidRPr="00D52374">
        <w:rPr>
          <w:rFonts w:ascii="Tahoma" w:hAnsi="Tahoma" w:cs="Tahoma"/>
          <w:sz w:val="18"/>
          <w:szCs w:val="18"/>
        </w:rPr>
        <w:t>Право собственности на Продукцию от Поставщика к Заказчику переходит с момента подписания Акта поставки Продукции обеими сторонами. До момента подписания Акта поставки Продукции обеими сторонами риск случайной гибели и случайного повреждения Продукции несет Поставщик.</w:t>
      </w:r>
    </w:p>
    <w:p w:rsidR="00C00A50" w:rsidRPr="00D52374" w:rsidRDefault="00C00A50" w:rsidP="00C00A50">
      <w:pPr>
        <w:numPr>
          <w:ilvl w:val="0"/>
          <w:numId w:val="9"/>
        </w:numPr>
        <w:tabs>
          <w:tab w:val="left" w:pos="567"/>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 xml:space="preserve">Гарантии </w:t>
      </w:r>
    </w:p>
    <w:p w:rsidR="00C00A50" w:rsidRPr="00D52374" w:rsidRDefault="00C00A50" w:rsidP="00C00A50">
      <w:pPr>
        <w:pStyle w:val="a3"/>
        <w:tabs>
          <w:tab w:val="left" w:pos="567"/>
        </w:tabs>
        <w:ind w:left="567" w:hanging="567"/>
        <w:jc w:val="both"/>
        <w:rPr>
          <w:rFonts w:ascii="Tahoma" w:hAnsi="Tahoma" w:cs="Tahoma"/>
          <w:sz w:val="18"/>
          <w:szCs w:val="18"/>
        </w:rPr>
      </w:pPr>
      <w:r w:rsidRPr="00D52374">
        <w:rPr>
          <w:rFonts w:ascii="Tahoma" w:hAnsi="Tahoma" w:cs="Tahoma"/>
          <w:b/>
          <w:sz w:val="18"/>
          <w:szCs w:val="18"/>
        </w:rPr>
        <w:t>Поставщик гарантирует</w:t>
      </w:r>
      <w:r w:rsidRPr="00D52374">
        <w:rPr>
          <w:rFonts w:ascii="Tahoma" w:hAnsi="Tahoma" w:cs="Tahoma"/>
          <w:sz w:val="18"/>
          <w:szCs w:val="18"/>
        </w:rPr>
        <w:t>:</w:t>
      </w:r>
    </w:p>
    <w:p w:rsidR="00C00A50" w:rsidRPr="00D52374" w:rsidRDefault="00C00A50" w:rsidP="00C00A50">
      <w:pPr>
        <w:pStyle w:val="a3"/>
        <w:numPr>
          <w:ilvl w:val="1"/>
          <w:numId w:val="10"/>
        </w:numPr>
        <w:tabs>
          <w:tab w:val="left" w:pos="567"/>
          <w:tab w:val="left" w:pos="851"/>
          <w:tab w:val="left" w:pos="1134"/>
        </w:tabs>
        <w:ind w:left="567" w:hanging="567"/>
        <w:contextualSpacing/>
        <w:jc w:val="both"/>
        <w:rPr>
          <w:rFonts w:ascii="Tahoma" w:hAnsi="Tahoma" w:cs="Tahoma"/>
          <w:sz w:val="18"/>
          <w:szCs w:val="18"/>
        </w:rPr>
      </w:pPr>
      <w:r w:rsidRPr="00D52374">
        <w:rPr>
          <w:rFonts w:ascii="Tahoma" w:hAnsi="Tahoma" w:cs="Tahoma"/>
          <w:sz w:val="18"/>
          <w:szCs w:val="18"/>
        </w:rPr>
        <w:t>Соответствие цветовой гаммы и изображения полиграфической продукции требованиям, указанным в Спецификации продукции и Техническом задании, утвержденным уполномоченными представителями Сторон.</w:t>
      </w:r>
    </w:p>
    <w:p w:rsidR="00C00A50" w:rsidRPr="00D52374" w:rsidRDefault="00C00A50" w:rsidP="00C00A50">
      <w:pPr>
        <w:pStyle w:val="a3"/>
        <w:numPr>
          <w:ilvl w:val="1"/>
          <w:numId w:val="10"/>
        </w:numPr>
        <w:tabs>
          <w:tab w:val="left" w:pos="567"/>
          <w:tab w:val="left" w:pos="851"/>
          <w:tab w:val="left" w:pos="1134"/>
        </w:tabs>
        <w:ind w:left="567" w:hanging="567"/>
        <w:contextualSpacing/>
        <w:jc w:val="both"/>
        <w:rPr>
          <w:rFonts w:ascii="Tahoma" w:hAnsi="Tahoma" w:cs="Tahoma"/>
          <w:sz w:val="18"/>
          <w:szCs w:val="18"/>
        </w:rPr>
      </w:pPr>
      <w:r w:rsidRPr="00D52374">
        <w:rPr>
          <w:rFonts w:ascii="Tahoma" w:hAnsi="Tahoma" w:cs="Tahoma"/>
          <w:sz w:val="18"/>
          <w:szCs w:val="18"/>
        </w:rPr>
        <w:t xml:space="preserve">Строгое соблюдение всех прав Заказчика на Продукцию. Не использовать материалы, предоставленные Заказчика, в том числе дизайн-макет, техническое задание и их отдельные элементы, фрагменты и т.п. или их копии самостоятельно, каким бы то ни было образом, или предоставлять аналогичные права на его использование третьим лицам. Никогда не передавать изготовленную Продукцию для Заказчика и ее эскизы никому другому кроме Заказчика, а также не изготавливать аналогичную </w:t>
      </w:r>
      <w:proofErr w:type="gramStart"/>
      <w:r w:rsidRPr="00D52374">
        <w:rPr>
          <w:rFonts w:ascii="Tahoma" w:hAnsi="Tahoma" w:cs="Tahoma"/>
          <w:sz w:val="18"/>
          <w:szCs w:val="18"/>
        </w:rPr>
        <w:t>продукцию  для</w:t>
      </w:r>
      <w:proofErr w:type="gramEnd"/>
      <w:r w:rsidRPr="00D52374">
        <w:rPr>
          <w:rFonts w:ascii="Tahoma" w:hAnsi="Tahoma" w:cs="Tahoma"/>
          <w:sz w:val="18"/>
          <w:szCs w:val="18"/>
        </w:rPr>
        <w:t xml:space="preserve"> третьих лиц. </w:t>
      </w:r>
    </w:p>
    <w:p w:rsidR="00C00A50" w:rsidRPr="00D52374" w:rsidRDefault="00C00A50" w:rsidP="00C00A50">
      <w:pPr>
        <w:pStyle w:val="a3"/>
        <w:numPr>
          <w:ilvl w:val="1"/>
          <w:numId w:val="10"/>
        </w:numPr>
        <w:tabs>
          <w:tab w:val="left" w:pos="567"/>
          <w:tab w:val="left" w:pos="851"/>
          <w:tab w:val="left" w:pos="1134"/>
        </w:tabs>
        <w:ind w:left="567" w:hanging="567"/>
        <w:contextualSpacing/>
        <w:jc w:val="both"/>
        <w:rPr>
          <w:rFonts w:ascii="Tahoma" w:hAnsi="Tahoma" w:cs="Tahoma"/>
          <w:sz w:val="18"/>
          <w:szCs w:val="18"/>
        </w:rPr>
      </w:pPr>
      <w:r w:rsidRPr="00D52374">
        <w:rPr>
          <w:rFonts w:ascii="Tahoma" w:hAnsi="Tahoma" w:cs="Tahoma"/>
          <w:sz w:val="18"/>
          <w:szCs w:val="18"/>
        </w:rPr>
        <w:t>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rsidR="00C00A50" w:rsidRPr="00D52374" w:rsidRDefault="00C00A50" w:rsidP="00C00A50">
      <w:pPr>
        <w:pStyle w:val="a3"/>
        <w:tabs>
          <w:tab w:val="left" w:pos="567"/>
        </w:tabs>
        <w:ind w:left="0"/>
        <w:jc w:val="both"/>
        <w:rPr>
          <w:rFonts w:ascii="Tahoma" w:hAnsi="Tahoma" w:cs="Tahoma"/>
          <w:sz w:val="18"/>
          <w:szCs w:val="18"/>
        </w:rPr>
      </w:pPr>
      <w:r w:rsidRPr="00D52374">
        <w:rPr>
          <w:rFonts w:ascii="Tahoma" w:hAnsi="Tahoma" w:cs="Tahoma"/>
          <w:b/>
          <w:sz w:val="18"/>
          <w:szCs w:val="18"/>
        </w:rPr>
        <w:t>Гарантийное обеспечение исполнения договора</w:t>
      </w:r>
      <w:r w:rsidRPr="00D52374">
        <w:rPr>
          <w:rFonts w:ascii="Tahoma" w:hAnsi="Tahoma" w:cs="Tahoma"/>
          <w:sz w:val="18"/>
          <w:szCs w:val="18"/>
        </w:rPr>
        <w:t xml:space="preserve">: </w:t>
      </w:r>
    </w:p>
    <w:p w:rsidR="00C00A50" w:rsidRPr="00D52374" w:rsidRDefault="00C00A50" w:rsidP="00C00A50">
      <w:pPr>
        <w:pStyle w:val="a3"/>
        <w:numPr>
          <w:ilvl w:val="1"/>
          <w:numId w:val="10"/>
        </w:numPr>
        <w:tabs>
          <w:tab w:val="left" w:pos="567"/>
          <w:tab w:val="left" w:pos="851"/>
          <w:tab w:val="left" w:pos="1134"/>
        </w:tabs>
        <w:ind w:left="567" w:hanging="567"/>
        <w:contextualSpacing/>
        <w:jc w:val="both"/>
        <w:rPr>
          <w:rFonts w:ascii="Tahoma" w:hAnsi="Tahoma" w:cs="Tahoma"/>
          <w:sz w:val="18"/>
          <w:szCs w:val="18"/>
        </w:rPr>
      </w:pPr>
      <w:r w:rsidRPr="00D52374">
        <w:rPr>
          <w:rFonts w:ascii="Tahoma" w:hAnsi="Tahoma" w:cs="Tahoma"/>
          <w:sz w:val="18"/>
          <w:szCs w:val="18"/>
        </w:rPr>
        <w:t xml:space="preserve">Гарантийное обеспечение исполнения договора в размере </w:t>
      </w:r>
      <w:r>
        <w:rPr>
          <w:rFonts w:ascii="Tahoma" w:hAnsi="Tahoma" w:cs="Tahoma"/>
          <w:color w:val="0000CC"/>
          <w:sz w:val="18"/>
          <w:szCs w:val="18"/>
        </w:rPr>
        <w:t>___________</w:t>
      </w:r>
      <w:r w:rsidRPr="00D52374">
        <w:rPr>
          <w:rFonts w:ascii="Tahoma" w:hAnsi="Tahoma" w:cs="Tahoma"/>
          <w:color w:val="0000CC"/>
          <w:sz w:val="18"/>
          <w:szCs w:val="18"/>
        </w:rPr>
        <w:t xml:space="preserve"> %</w:t>
      </w:r>
      <w:r w:rsidRPr="00D52374">
        <w:rPr>
          <w:rFonts w:ascii="Tahoma" w:hAnsi="Tahoma" w:cs="Tahoma"/>
          <w:sz w:val="18"/>
          <w:szCs w:val="18"/>
        </w:rPr>
        <w:t xml:space="preserve"> от общей суммы договора, что составляет </w:t>
      </w:r>
      <w:r>
        <w:rPr>
          <w:rFonts w:ascii="Tahoma" w:hAnsi="Tahoma" w:cs="Tahoma"/>
          <w:color w:val="0000CC"/>
          <w:sz w:val="18"/>
          <w:szCs w:val="18"/>
        </w:rPr>
        <w:t>___________</w:t>
      </w:r>
      <w:r w:rsidRPr="00D52374">
        <w:rPr>
          <w:rFonts w:ascii="Tahoma" w:hAnsi="Tahoma" w:cs="Tahoma"/>
          <w:color w:val="0000CC"/>
          <w:sz w:val="18"/>
          <w:szCs w:val="18"/>
        </w:rPr>
        <w:t xml:space="preserve"> (</w:t>
      </w:r>
      <w:r>
        <w:rPr>
          <w:rFonts w:ascii="Tahoma" w:hAnsi="Tahoma" w:cs="Tahoma"/>
          <w:color w:val="0000CC"/>
          <w:sz w:val="18"/>
          <w:szCs w:val="18"/>
        </w:rPr>
        <w:t>___________</w:t>
      </w:r>
      <w:r w:rsidRPr="00D52374">
        <w:rPr>
          <w:rFonts w:ascii="Tahoma" w:hAnsi="Tahoma" w:cs="Tahoma"/>
          <w:color w:val="0000CC"/>
          <w:sz w:val="18"/>
          <w:szCs w:val="18"/>
        </w:rPr>
        <w:t>)</w:t>
      </w:r>
      <w:r w:rsidRPr="00D52374">
        <w:rPr>
          <w:rFonts w:ascii="Tahoma" w:hAnsi="Tahoma" w:cs="Tahoma"/>
          <w:b/>
          <w:sz w:val="18"/>
          <w:szCs w:val="18"/>
        </w:rPr>
        <w:t xml:space="preserve"> </w:t>
      </w:r>
      <w:proofErr w:type="gramStart"/>
      <w:r w:rsidRPr="00D52374">
        <w:rPr>
          <w:rFonts w:ascii="Tahoma" w:hAnsi="Tahoma" w:cs="Tahoma"/>
          <w:color w:val="0000CC"/>
          <w:sz w:val="18"/>
          <w:szCs w:val="18"/>
        </w:rPr>
        <w:t xml:space="preserve">сомов </w:t>
      </w:r>
      <w:r w:rsidRPr="00D52374">
        <w:rPr>
          <w:rFonts w:ascii="Tahoma" w:hAnsi="Tahoma" w:cs="Tahoma"/>
          <w:sz w:val="18"/>
          <w:szCs w:val="18"/>
        </w:rPr>
        <w:t xml:space="preserve"> и</w:t>
      </w:r>
      <w:proofErr w:type="gramEnd"/>
      <w:r w:rsidRPr="00D52374">
        <w:rPr>
          <w:rFonts w:ascii="Tahoma" w:hAnsi="Tahoma" w:cs="Tahoma"/>
          <w:sz w:val="18"/>
          <w:szCs w:val="18"/>
        </w:rPr>
        <w:t xml:space="preserve"> вносится</w:t>
      </w:r>
      <w:r w:rsidRPr="00D52374" w:rsidDel="000F5905">
        <w:rPr>
          <w:rFonts w:ascii="Tahoma" w:hAnsi="Tahoma" w:cs="Tahoma"/>
          <w:sz w:val="18"/>
          <w:szCs w:val="18"/>
        </w:rPr>
        <w:t xml:space="preserve"> </w:t>
      </w:r>
      <w:r w:rsidRPr="00D52374">
        <w:rPr>
          <w:rFonts w:ascii="Tahoma" w:hAnsi="Tahoma" w:cs="Tahoma"/>
          <w:sz w:val="18"/>
          <w:szCs w:val="18"/>
        </w:rPr>
        <w:t>Поставщиком путем перечисления на банковский расчетный счет Заказчика в течение 5 рабочих дней с даты заключения договора и возвращается Заказчиком после полного исполнения Поставщиком своих обязательств по настоящему договору, в течение 5 (пяти) банковских дней, на основании подписанного окончательного Акта поставки Продукции и счет фактуры. Реквизиты для перечисления ГОИД указаны в разделе 12.</w:t>
      </w:r>
    </w:p>
    <w:p w:rsidR="00C00A50" w:rsidRPr="00D52374" w:rsidRDefault="00C00A50" w:rsidP="00C00A50">
      <w:pPr>
        <w:pStyle w:val="a3"/>
        <w:numPr>
          <w:ilvl w:val="1"/>
          <w:numId w:val="10"/>
        </w:numPr>
        <w:tabs>
          <w:tab w:val="left" w:pos="567"/>
          <w:tab w:val="left" w:pos="851"/>
          <w:tab w:val="left" w:pos="1134"/>
        </w:tabs>
        <w:spacing w:after="120"/>
        <w:ind w:left="567" w:hanging="567"/>
        <w:contextualSpacing/>
        <w:jc w:val="both"/>
        <w:rPr>
          <w:rFonts w:ascii="Tahoma" w:hAnsi="Tahoma" w:cs="Tahoma"/>
          <w:sz w:val="18"/>
          <w:szCs w:val="18"/>
        </w:rPr>
      </w:pPr>
      <w:r w:rsidRPr="00D52374">
        <w:rPr>
          <w:rFonts w:ascii="Tahoma" w:hAnsi="Tahoma" w:cs="Tahoma"/>
          <w:sz w:val="18"/>
          <w:szCs w:val="18"/>
        </w:rPr>
        <w:t xml:space="preserve">В случае ненадлежащего исполнения Поставщиком условий Договора по оказанию услуг, из суммы гарантийного обеспечения исполнения Договора Заказчик в </w:t>
      </w:r>
      <w:proofErr w:type="spellStart"/>
      <w:r w:rsidRPr="00D52374">
        <w:rPr>
          <w:rFonts w:ascii="Tahoma" w:hAnsi="Tahoma" w:cs="Tahoma"/>
          <w:sz w:val="18"/>
          <w:szCs w:val="18"/>
        </w:rPr>
        <w:t>безакцептном</w:t>
      </w:r>
      <w:proofErr w:type="spellEnd"/>
      <w:r w:rsidRPr="00D52374">
        <w:rPr>
          <w:rFonts w:ascii="Tahoma" w:hAnsi="Tahoma" w:cs="Tahoma"/>
          <w:sz w:val="18"/>
          <w:szCs w:val="18"/>
        </w:rPr>
        <w:t xml:space="preserve"> порядке вычитает начисленную неустойку, в соответствии с разделом 6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rsidR="00C00A50" w:rsidRPr="00D52374" w:rsidRDefault="00C00A50" w:rsidP="00C00A50">
      <w:pPr>
        <w:numPr>
          <w:ilvl w:val="0"/>
          <w:numId w:val="9"/>
        </w:numPr>
        <w:tabs>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Стоимость услуг и порядок расчетов</w:t>
      </w:r>
    </w:p>
    <w:p w:rsidR="00C00A50" w:rsidRPr="00D52374" w:rsidRDefault="00C00A50" w:rsidP="00C00A50">
      <w:pPr>
        <w:pStyle w:val="a3"/>
        <w:numPr>
          <w:ilvl w:val="0"/>
          <w:numId w:val="10"/>
        </w:numPr>
        <w:tabs>
          <w:tab w:val="left" w:pos="567"/>
          <w:tab w:val="left" w:pos="1134"/>
        </w:tabs>
        <w:ind w:left="567" w:hanging="567"/>
        <w:contextualSpacing/>
        <w:jc w:val="both"/>
        <w:rPr>
          <w:rFonts w:ascii="Tahoma" w:hAnsi="Tahoma" w:cs="Tahoma"/>
          <w:vanish/>
          <w:sz w:val="18"/>
          <w:szCs w:val="18"/>
        </w:rPr>
      </w:pPr>
    </w:p>
    <w:p w:rsidR="00C00A50" w:rsidRPr="00451ABC" w:rsidRDefault="00C00A50" w:rsidP="00C00A50">
      <w:pPr>
        <w:pStyle w:val="a3"/>
        <w:numPr>
          <w:ilvl w:val="1"/>
          <w:numId w:val="10"/>
        </w:numPr>
        <w:tabs>
          <w:tab w:val="left" w:pos="567"/>
          <w:tab w:val="left" w:pos="851"/>
        </w:tabs>
        <w:ind w:left="567" w:hanging="567"/>
        <w:contextualSpacing/>
        <w:jc w:val="both"/>
        <w:rPr>
          <w:rFonts w:ascii="Tahoma" w:hAnsi="Tahoma" w:cs="Tahoma"/>
          <w:sz w:val="18"/>
          <w:szCs w:val="18"/>
        </w:rPr>
      </w:pPr>
      <w:r w:rsidRPr="00451ABC">
        <w:rPr>
          <w:rFonts w:ascii="Tahoma" w:hAnsi="Tahoma" w:cs="Tahoma"/>
          <w:sz w:val="18"/>
          <w:szCs w:val="18"/>
        </w:rPr>
        <w:t xml:space="preserve">Общая стоимость договора составляет </w:t>
      </w:r>
      <w:r>
        <w:rPr>
          <w:rFonts w:ascii="Tahoma" w:hAnsi="Tahoma" w:cs="Tahoma"/>
          <w:color w:val="0000CC"/>
          <w:sz w:val="18"/>
          <w:szCs w:val="18"/>
        </w:rPr>
        <w:t>___________</w:t>
      </w:r>
      <w:r w:rsidRPr="00451ABC">
        <w:rPr>
          <w:rFonts w:ascii="Tahoma" w:hAnsi="Tahoma" w:cs="Tahoma"/>
          <w:color w:val="0000CC"/>
          <w:sz w:val="18"/>
          <w:szCs w:val="18"/>
        </w:rPr>
        <w:t xml:space="preserve"> (</w:t>
      </w:r>
      <w:r>
        <w:rPr>
          <w:rFonts w:ascii="Tahoma" w:hAnsi="Tahoma" w:cs="Tahoma"/>
          <w:color w:val="0000CC"/>
          <w:sz w:val="18"/>
          <w:szCs w:val="18"/>
        </w:rPr>
        <w:t>___________</w:t>
      </w:r>
      <w:r w:rsidRPr="00451ABC">
        <w:rPr>
          <w:rFonts w:ascii="Tahoma" w:hAnsi="Tahoma" w:cs="Tahoma"/>
          <w:color w:val="0000CC"/>
          <w:sz w:val="18"/>
          <w:szCs w:val="18"/>
        </w:rPr>
        <w:t>) сома</w:t>
      </w:r>
      <w:r w:rsidRPr="00451ABC">
        <w:rPr>
          <w:rFonts w:ascii="Tahoma" w:hAnsi="Tahoma" w:cs="Tahoma"/>
          <w:sz w:val="18"/>
          <w:szCs w:val="18"/>
        </w:rPr>
        <w:t xml:space="preserve"> с учетом всех налогов и сборов, предусмотренных для данных правоотношений, в том числе НДС составляет </w:t>
      </w:r>
      <w:r>
        <w:rPr>
          <w:rFonts w:ascii="Tahoma" w:hAnsi="Tahoma" w:cs="Tahoma"/>
          <w:color w:val="0000CC"/>
          <w:sz w:val="18"/>
          <w:szCs w:val="18"/>
        </w:rPr>
        <w:t>___________</w:t>
      </w:r>
      <w:r w:rsidRPr="00451ABC">
        <w:rPr>
          <w:rFonts w:ascii="Tahoma" w:hAnsi="Tahoma" w:cs="Tahoma"/>
          <w:color w:val="0000CC"/>
          <w:sz w:val="18"/>
          <w:szCs w:val="18"/>
        </w:rPr>
        <w:t xml:space="preserve"> (</w:t>
      </w:r>
      <w:r>
        <w:rPr>
          <w:rFonts w:ascii="Tahoma" w:hAnsi="Tahoma" w:cs="Tahoma"/>
          <w:color w:val="0000CC"/>
          <w:sz w:val="18"/>
          <w:szCs w:val="18"/>
        </w:rPr>
        <w:t>___________</w:t>
      </w:r>
      <w:r w:rsidRPr="00451ABC">
        <w:rPr>
          <w:rFonts w:ascii="Tahoma" w:hAnsi="Tahoma" w:cs="Tahoma"/>
          <w:color w:val="0000CC"/>
          <w:sz w:val="18"/>
          <w:szCs w:val="18"/>
        </w:rPr>
        <w:t>)</w:t>
      </w:r>
      <w:r w:rsidRPr="00451ABC">
        <w:rPr>
          <w:rFonts w:ascii="Tahoma" w:hAnsi="Tahoma" w:cs="Tahoma"/>
          <w:sz w:val="18"/>
          <w:szCs w:val="18"/>
        </w:rPr>
        <w:t xml:space="preserve"> при этом, стоимость каждого отдельного заказа устанавливается согласно Спецификации заказа.  </w:t>
      </w:r>
    </w:p>
    <w:p w:rsidR="00C00A50" w:rsidRPr="00D52374" w:rsidRDefault="00C00A50" w:rsidP="00C00A50">
      <w:pPr>
        <w:pStyle w:val="a3"/>
        <w:widowControl w:val="0"/>
        <w:numPr>
          <w:ilvl w:val="1"/>
          <w:numId w:val="10"/>
        </w:numPr>
        <w:jc w:val="both"/>
        <w:rPr>
          <w:rFonts w:ascii="Tahoma" w:hAnsi="Tahoma" w:cs="Tahoma"/>
          <w:sz w:val="18"/>
          <w:szCs w:val="18"/>
        </w:rPr>
      </w:pPr>
      <w:r w:rsidRPr="00D52374">
        <w:rPr>
          <w:rFonts w:ascii="Tahoma" w:hAnsi="Tahoma" w:cs="Tahoma"/>
          <w:sz w:val="18"/>
          <w:szCs w:val="18"/>
        </w:rPr>
        <w:t xml:space="preserve">Расчет Заказчиком производится </w:t>
      </w:r>
      <w:proofErr w:type="spellStart"/>
      <w:r w:rsidRPr="00D52374">
        <w:rPr>
          <w:rFonts w:ascii="Tahoma" w:hAnsi="Tahoma" w:cs="Tahoma"/>
          <w:sz w:val="18"/>
          <w:szCs w:val="18"/>
        </w:rPr>
        <w:t>постоплатой</w:t>
      </w:r>
      <w:proofErr w:type="spellEnd"/>
      <w:r w:rsidRPr="00D52374">
        <w:rPr>
          <w:rFonts w:ascii="Tahoma" w:hAnsi="Tahoma" w:cs="Tahoma"/>
          <w:sz w:val="18"/>
          <w:szCs w:val="18"/>
        </w:rPr>
        <w:t xml:space="preserve"> за фактически </w:t>
      </w:r>
      <w:proofErr w:type="gramStart"/>
      <w:r w:rsidRPr="00D52374">
        <w:rPr>
          <w:rFonts w:ascii="Tahoma" w:hAnsi="Tahoma" w:cs="Tahoma"/>
          <w:sz w:val="18"/>
          <w:szCs w:val="18"/>
        </w:rPr>
        <w:t>поставленную  Продукцию</w:t>
      </w:r>
      <w:proofErr w:type="gramEnd"/>
      <w:r w:rsidRPr="00D52374">
        <w:rPr>
          <w:rFonts w:ascii="Tahoma" w:hAnsi="Tahoma" w:cs="Tahoma"/>
          <w:sz w:val="18"/>
          <w:szCs w:val="18"/>
        </w:rPr>
        <w:t xml:space="preserve"> в течение 10 (десяти) банковских дней с момента получения счета фактуры, выставленного Поставщиком после подписания Сторонами Акта поставки Продукции.</w:t>
      </w:r>
    </w:p>
    <w:p w:rsidR="00C00A50" w:rsidRPr="00D52374" w:rsidRDefault="00C00A50" w:rsidP="00C00A50">
      <w:pPr>
        <w:pStyle w:val="a3"/>
        <w:widowControl w:val="0"/>
        <w:numPr>
          <w:ilvl w:val="1"/>
          <w:numId w:val="10"/>
        </w:numPr>
        <w:jc w:val="both"/>
        <w:rPr>
          <w:rFonts w:ascii="Tahoma" w:hAnsi="Tahoma" w:cs="Tahoma"/>
          <w:b/>
          <w:sz w:val="18"/>
          <w:szCs w:val="18"/>
          <w:lang w:val="ky-KG"/>
        </w:rPr>
      </w:pPr>
      <w:r w:rsidRPr="00D52374">
        <w:rPr>
          <w:rFonts w:ascii="Tahoma" w:hAnsi="Tahoma" w:cs="Tahoma"/>
          <w:sz w:val="18"/>
          <w:szCs w:val="18"/>
        </w:rPr>
        <w:t xml:space="preserve">Оплата производится </w:t>
      </w:r>
      <w:r w:rsidRPr="00D52374">
        <w:rPr>
          <w:rFonts w:ascii="Tahoma" w:hAnsi="Tahoma" w:cs="Tahoma"/>
          <w:sz w:val="18"/>
          <w:szCs w:val="18"/>
          <w:lang w:val="ky-KG"/>
        </w:rPr>
        <w:t xml:space="preserve">в национальной валюте Кыргызской Республики - сом, путем перечисления денежных </w:t>
      </w:r>
      <w:r w:rsidRPr="00D52374">
        <w:rPr>
          <w:rFonts w:ascii="Tahoma" w:hAnsi="Tahoma" w:cs="Tahoma"/>
          <w:sz w:val="18"/>
          <w:szCs w:val="18"/>
          <w:lang w:val="ky-KG"/>
        </w:rPr>
        <w:lastRenderedPageBreak/>
        <w:t>средств на расчетный счет Поставщика.</w:t>
      </w:r>
    </w:p>
    <w:p w:rsidR="00C00A50" w:rsidRPr="00D52374" w:rsidRDefault="00C00A50" w:rsidP="00C00A50">
      <w:pPr>
        <w:pStyle w:val="a3"/>
        <w:numPr>
          <w:ilvl w:val="1"/>
          <w:numId w:val="10"/>
        </w:numPr>
        <w:tabs>
          <w:tab w:val="left" w:pos="567"/>
          <w:tab w:val="left" w:pos="851"/>
        </w:tabs>
        <w:spacing w:after="120"/>
        <w:ind w:left="567" w:hanging="567"/>
        <w:contextualSpacing/>
        <w:jc w:val="both"/>
        <w:rPr>
          <w:rFonts w:ascii="Tahoma" w:hAnsi="Tahoma" w:cs="Tahoma"/>
          <w:sz w:val="18"/>
          <w:szCs w:val="18"/>
        </w:rPr>
      </w:pPr>
      <w:r w:rsidRPr="00D52374">
        <w:rPr>
          <w:rFonts w:ascii="Tahoma" w:hAnsi="Tahoma" w:cs="Tahoma"/>
          <w:sz w:val="18"/>
          <w:szCs w:val="18"/>
        </w:rPr>
        <w:t>Датой оплаты считается дата списания денежных средств с расчетного счета Заказчика.</w:t>
      </w:r>
    </w:p>
    <w:p w:rsidR="00C00A50" w:rsidRPr="00D52374" w:rsidRDefault="00C00A50" w:rsidP="00C00A50">
      <w:pPr>
        <w:numPr>
          <w:ilvl w:val="0"/>
          <w:numId w:val="9"/>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Ответственность Сторон</w:t>
      </w:r>
    </w:p>
    <w:p w:rsidR="00C00A50" w:rsidRPr="00D52374" w:rsidRDefault="00C00A50" w:rsidP="00C00A50">
      <w:pPr>
        <w:pStyle w:val="a3"/>
        <w:numPr>
          <w:ilvl w:val="0"/>
          <w:numId w:val="10"/>
        </w:numPr>
        <w:tabs>
          <w:tab w:val="left" w:pos="567"/>
          <w:tab w:val="left" w:pos="851"/>
        </w:tabs>
        <w:ind w:left="567" w:hanging="567"/>
        <w:contextualSpacing/>
        <w:jc w:val="both"/>
        <w:rPr>
          <w:rFonts w:ascii="Tahoma" w:hAnsi="Tahoma" w:cs="Tahoma"/>
          <w:b/>
          <w:vanish/>
          <w:sz w:val="18"/>
          <w:szCs w:val="18"/>
        </w:rPr>
      </w:pPr>
    </w:p>
    <w:p w:rsidR="00C00A50" w:rsidRPr="00D52374" w:rsidRDefault="00C00A50" w:rsidP="00C00A50">
      <w:pPr>
        <w:pStyle w:val="a3"/>
        <w:numPr>
          <w:ilvl w:val="1"/>
          <w:numId w:val="10"/>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 xml:space="preserve">За нарушение срока поставки, указанного в Спецификации продукции, Поставщик оплачивает Заказчику неустойку в размере 0,1 (ноль целых одна десятая) % </w:t>
      </w:r>
      <w:proofErr w:type="gramStart"/>
      <w:r w:rsidRPr="00D52374">
        <w:rPr>
          <w:rFonts w:ascii="Tahoma" w:hAnsi="Tahoma" w:cs="Tahoma"/>
          <w:sz w:val="18"/>
          <w:szCs w:val="18"/>
        </w:rPr>
        <w:t>от  общей</w:t>
      </w:r>
      <w:proofErr w:type="gramEnd"/>
      <w:r w:rsidRPr="00D52374">
        <w:rPr>
          <w:rFonts w:ascii="Tahoma" w:hAnsi="Tahoma" w:cs="Tahoma"/>
          <w:sz w:val="18"/>
          <w:szCs w:val="18"/>
        </w:rPr>
        <w:t xml:space="preserve"> стоимости Договора, за каждый день просрочки, но не более 5 (пяти) % от стоимости Договора. Если сумма неустойки превысит сумму ГОИД, то Заказчик вправе удержать сумму неустойки с окончательного расчета. Заказчик вправе начислить и удержать в </w:t>
      </w:r>
      <w:proofErr w:type="spellStart"/>
      <w:r w:rsidRPr="00D52374">
        <w:rPr>
          <w:rFonts w:ascii="Tahoma" w:hAnsi="Tahoma" w:cs="Tahoma"/>
          <w:sz w:val="18"/>
          <w:szCs w:val="18"/>
        </w:rPr>
        <w:t>безакцептном</w:t>
      </w:r>
      <w:proofErr w:type="spellEnd"/>
      <w:r w:rsidRPr="00D52374">
        <w:rPr>
          <w:rFonts w:ascii="Tahoma" w:hAnsi="Tahoma" w:cs="Tahoma"/>
          <w:sz w:val="18"/>
          <w:szCs w:val="18"/>
        </w:rPr>
        <w:t xml:space="preserve"> порядке начисленные неустойки/штрафы из суммы, подлежащей оплате и/или из суммы гарантийного обеспечения исполнения договора (ГОИД)</w:t>
      </w:r>
    </w:p>
    <w:p w:rsidR="00C00A50" w:rsidRPr="00D52374" w:rsidRDefault="00C00A50" w:rsidP="00C00A50">
      <w:pPr>
        <w:pStyle w:val="a3"/>
        <w:numPr>
          <w:ilvl w:val="1"/>
          <w:numId w:val="10"/>
        </w:numPr>
        <w:ind w:left="567" w:hanging="567"/>
        <w:jc w:val="both"/>
        <w:rPr>
          <w:rFonts w:ascii="Tahoma" w:hAnsi="Tahoma" w:cs="Tahoma"/>
          <w:sz w:val="18"/>
          <w:szCs w:val="18"/>
        </w:rPr>
      </w:pPr>
      <w:r w:rsidRPr="00D52374">
        <w:rPr>
          <w:rFonts w:ascii="Tahoma" w:hAnsi="Tahoma" w:cs="Tahoma"/>
          <w:sz w:val="18"/>
          <w:szCs w:val="18"/>
        </w:rPr>
        <w:t>В случае нарушения Поставщиком требований Спецификации, технического задания, Поставщик выплачивает штраф, за каждый факт нарушения в каждом конкретном случае, размер которого равен 5 (</w:t>
      </w:r>
      <w:r w:rsidRPr="00D52374">
        <w:rPr>
          <w:rFonts w:ascii="Tahoma" w:hAnsi="Tahoma" w:cs="Tahoma"/>
          <w:sz w:val="18"/>
          <w:szCs w:val="18"/>
          <w:lang w:val="kk-KZ"/>
        </w:rPr>
        <w:t>пяти</w:t>
      </w:r>
      <w:r w:rsidRPr="00D52374">
        <w:rPr>
          <w:rFonts w:ascii="Tahoma" w:hAnsi="Tahoma" w:cs="Tahoma"/>
          <w:sz w:val="18"/>
          <w:szCs w:val="18"/>
        </w:rPr>
        <w:t>) % от суммы соответствующей Спецификации заказа, и определяется срок для устранения выявленных недостатков. В случае, если Поставщик не выдерживает установленный срок, Заказчик вправе не подписывать Акт поставки Продукции.</w:t>
      </w:r>
    </w:p>
    <w:p w:rsidR="00C00A50" w:rsidRPr="00D52374" w:rsidRDefault="00C00A50" w:rsidP="00C00A50">
      <w:pPr>
        <w:pStyle w:val="a3"/>
        <w:numPr>
          <w:ilvl w:val="1"/>
          <w:numId w:val="10"/>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 xml:space="preserve">В случае нарушения сроков оплаты, указанных в Спецификации продукции, Заказчик оплачивает Поставщику неустойку в размере 0,1 (ноль целых одна десятая) % от суммы, подлежащей оплате за каждый день просрочки, но не более 5 (пяти) % от стоимости Договора. </w:t>
      </w:r>
    </w:p>
    <w:p w:rsidR="00C00A50" w:rsidRPr="00D52374" w:rsidRDefault="00C00A50" w:rsidP="00C00A50">
      <w:pPr>
        <w:pStyle w:val="a3"/>
        <w:numPr>
          <w:ilvl w:val="1"/>
          <w:numId w:val="10"/>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Кыргызской Республики. </w:t>
      </w:r>
    </w:p>
    <w:p w:rsidR="00C00A50" w:rsidRPr="00D52374" w:rsidRDefault="00C00A50" w:rsidP="00C00A50">
      <w:pPr>
        <w:pStyle w:val="a3"/>
        <w:numPr>
          <w:ilvl w:val="1"/>
          <w:numId w:val="10"/>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 xml:space="preserve">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 </w:t>
      </w:r>
    </w:p>
    <w:p w:rsidR="00C00A50" w:rsidRPr="00D52374" w:rsidRDefault="00C00A50" w:rsidP="00C00A50">
      <w:pPr>
        <w:pStyle w:val="a3"/>
        <w:numPr>
          <w:ilvl w:val="1"/>
          <w:numId w:val="10"/>
        </w:numPr>
        <w:tabs>
          <w:tab w:val="left" w:pos="567"/>
          <w:tab w:val="left" w:pos="851"/>
        </w:tabs>
        <w:spacing w:after="120"/>
        <w:ind w:left="567" w:hanging="567"/>
        <w:contextualSpacing/>
        <w:jc w:val="both"/>
        <w:rPr>
          <w:rFonts w:ascii="Tahoma" w:hAnsi="Tahoma" w:cs="Tahoma"/>
          <w:sz w:val="18"/>
          <w:szCs w:val="18"/>
        </w:rPr>
      </w:pPr>
      <w:r w:rsidRPr="00D52374">
        <w:rPr>
          <w:rFonts w:ascii="Tahoma" w:hAnsi="Tahoma" w:cs="Tahoma"/>
          <w:sz w:val="18"/>
          <w:szCs w:val="18"/>
        </w:rPr>
        <w:t xml:space="preserve">В случае поставки Продукции качества и количества, несоответствующих требованиям настоящего Договора и Спецификации Продукции, Поставщик возмещает стоимость такой продукции, </w:t>
      </w:r>
      <w:proofErr w:type="gramStart"/>
      <w:r w:rsidRPr="00D52374">
        <w:rPr>
          <w:rFonts w:ascii="Tahoma" w:hAnsi="Tahoma" w:cs="Tahoma"/>
          <w:sz w:val="18"/>
          <w:szCs w:val="18"/>
        </w:rPr>
        <w:t>в сроки</w:t>
      </w:r>
      <w:proofErr w:type="gramEnd"/>
      <w:r w:rsidRPr="00D52374">
        <w:rPr>
          <w:rFonts w:ascii="Tahoma" w:hAnsi="Tahoma" w:cs="Tahoma"/>
          <w:sz w:val="18"/>
          <w:szCs w:val="18"/>
        </w:rPr>
        <w:t xml:space="preserve"> указанные в пункте 2.10.  настоящего Договора. </w:t>
      </w:r>
    </w:p>
    <w:p w:rsidR="00C00A50" w:rsidRPr="00D52374" w:rsidRDefault="00C00A50" w:rsidP="00C00A50">
      <w:pPr>
        <w:numPr>
          <w:ilvl w:val="0"/>
          <w:numId w:val="9"/>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Условия и порядок расторжения Договора</w:t>
      </w:r>
    </w:p>
    <w:p w:rsidR="00C00A50" w:rsidRPr="00D52374" w:rsidRDefault="00C00A50" w:rsidP="00C00A50">
      <w:pPr>
        <w:pStyle w:val="a3"/>
        <w:numPr>
          <w:ilvl w:val="1"/>
          <w:numId w:val="12"/>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 xml:space="preserve">Настоящий Договор может быть расторгнут досрочно в одностороннем порядке по инициативе Заказчика </w:t>
      </w:r>
      <w:r w:rsidRPr="00D52374">
        <w:rPr>
          <w:rFonts w:ascii="Tahoma" w:hAnsi="Tahoma" w:cs="Tahoma"/>
          <w:noProof/>
          <w:sz w:val="18"/>
          <w:szCs w:val="18"/>
        </w:rPr>
        <w:t>при условии направления уведомления другой строрне за 10 (десять) календарных дней до даты расторжения</w:t>
      </w:r>
      <w:r w:rsidRPr="00D52374">
        <w:rPr>
          <w:rFonts w:ascii="Tahoma" w:hAnsi="Tahoma" w:cs="Tahoma"/>
          <w:sz w:val="18"/>
          <w:szCs w:val="18"/>
        </w:rPr>
        <w:t xml:space="preserve">. </w:t>
      </w:r>
    </w:p>
    <w:p w:rsidR="00C00A50" w:rsidRPr="00D52374" w:rsidRDefault="00C00A50" w:rsidP="00C00A50">
      <w:pPr>
        <w:pStyle w:val="a3"/>
        <w:numPr>
          <w:ilvl w:val="1"/>
          <w:numId w:val="12"/>
        </w:numPr>
        <w:tabs>
          <w:tab w:val="left" w:pos="567"/>
        </w:tabs>
        <w:spacing w:after="120"/>
        <w:ind w:left="567" w:hanging="567"/>
        <w:contextualSpacing/>
        <w:jc w:val="both"/>
        <w:rPr>
          <w:rFonts w:ascii="Tahoma" w:hAnsi="Tahoma" w:cs="Tahoma"/>
          <w:sz w:val="18"/>
          <w:szCs w:val="18"/>
        </w:rPr>
      </w:pPr>
      <w:r w:rsidRPr="00D52374">
        <w:rPr>
          <w:rFonts w:ascii="Tahoma" w:hAnsi="Tahoma" w:cs="Tahoma"/>
          <w:noProof/>
          <w:sz w:val="18"/>
          <w:szCs w:val="18"/>
        </w:rPr>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государственным интересам, Заказчик расторгает договор в течение двух недель после того, как стало известно о таких обстоятельствах. </w:t>
      </w:r>
    </w:p>
    <w:p w:rsidR="00C00A50" w:rsidRPr="00D52374" w:rsidRDefault="00C00A50" w:rsidP="00C00A50">
      <w:pPr>
        <w:pStyle w:val="a3"/>
        <w:numPr>
          <w:ilvl w:val="1"/>
          <w:numId w:val="12"/>
        </w:numPr>
        <w:tabs>
          <w:tab w:val="left" w:pos="567"/>
        </w:tabs>
        <w:spacing w:after="120"/>
        <w:ind w:left="567" w:hanging="567"/>
        <w:contextualSpacing/>
        <w:jc w:val="both"/>
        <w:rPr>
          <w:rFonts w:ascii="Tahoma" w:hAnsi="Tahoma" w:cs="Tahoma"/>
          <w:sz w:val="18"/>
          <w:szCs w:val="18"/>
        </w:rPr>
      </w:pPr>
      <w:r w:rsidRPr="00D52374">
        <w:rPr>
          <w:rFonts w:ascii="Tahoma" w:hAnsi="Tahoma" w:cs="Tahoma"/>
          <w:noProof/>
          <w:sz w:val="18"/>
          <w:szCs w:val="18"/>
        </w:rPr>
        <w:t>При выполнении всех обязательств согласно договору.</w:t>
      </w:r>
    </w:p>
    <w:p w:rsidR="00C00A50" w:rsidRPr="00D52374" w:rsidRDefault="00C00A50" w:rsidP="00C00A50">
      <w:pPr>
        <w:pStyle w:val="a3"/>
        <w:numPr>
          <w:ilvl w:val="1"/>
          <w:numId w:val="12"/>
        </w:numPr>
        <w:tabs>
          <w:tab w:val="left" w:pos="567"/>
        </w:tabs>
        <w:spacing w:after="120"/>
        <w:ind w:left="567" w:hanging="567"/>
        <w:contextualSpacing/>
        <w:jc w:val="both"/>
        <w:rPr>
          <w:rFonts w:ascii="Tahoma" w:hAnsi="Tahoma" w:cs="Tahoma"/>
          <w:sz w:val="18"/>
          <w:szCs w:val="18"/>
        </w:rPr>
      </w:pPr>
      <w:r w:rsidRPr="00D52374">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rsidR="00C00A50" w:rsidRPr="00D52374" w:rsidRDefault="00C00A50" w:rsidP="00C00A50">
      <w:pPr>
        <w:numPr>
          <w:ilvl w:val="0"/>
          <w:numId w:val="9"/>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Порядок разрешения споров</w:t>
      </w:r>
    </w:p>
    <w:p w:rsidR="00C00A50" w:rsidRPr="00D52374" w:rsidRDefault="00C00A50" w:rsidP="00C00A50">
      <w:pPr>
        <w:pStyle w:val="a3"/>
        <w:numPr>
          <w:ilvl w:val="0"/>
          <w:numId w:val="12"/>
        </w:numPr>
        <w:tabs>
          <w:tab w:val="left" w:pos="567"/>
        </w:tabs>
        <w:ind w:left="567" w:hanging="567"/>
        <w:contextualSpacing/>
        <w:jc w:val="both"/>
        <w:rPr>
          <w:rFonts w:ascii="Tahoma" w:hAnsi="Tahoma" w:cs="Tahoma"/>
          <w:vanish/>
          <w:sz w:val="18"/>
          <w:szCs w:val="18"/>
        </w:rPr>
      </w:pPr>
    </w:p>
    <w:p w:rsidR="00C00A50" w:rsidRPr="00D52374" w:rsidRDefault="00C00A50" w:rsidP="00C00A50">
      <w:pPr>
        <w:pStyle w:val="a3"/>
        <w:numPr>
          <w:ilvl w:val="1"/>
          <w:numId w:val="12"/>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rsidR="00C00A50" w:rsidRPr="00D52374" w:rsidRDefault="00C00A50" w:rsidP="00C00A50">
      <w:pPr>
        <w:pStyle w:val="a3"/>
        <w:numPr>
          <w:ilvl w:val="1"/>
          <w:numId w:val="12"/>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Все претензии Сторон должны быть оформлены в письменном виде и подписаны уполномоченными лицами.</w:t>
      </w:r>
    </w:p>
    <w:p w:rsidR="00C00A50" w:rsidRPr="00D52374" w:rsidRDefault="00C00A50" w:rsidP="00C00A50">
      <w:pPr>
        <w:pStyle w:val="a3"/>
        <w:numPr>
          <w:ilvl w:val="1"/>
          <w:numId w:val="12"/>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rsidR="00C00A50" w:rsidRPr="00D52374" w:rsidRDefault="00C00A50" w:rsidP="00C00A50">
      <w:pPr>
        <w:pStyle w:val="a3"/>
        <w:numPr>
          <w:ilvl w:val="1"/>
          <w:numId w:val="12"/>
        </w:numPr>
        <w:tabs>
          <w:tab w:val="left" w:pos="567"/>
        </w:tabs>
        <w:spacing w:after="120"/>
        <w:ind w:left="567" w:hanging="567"/>
        <w:contextualSpacing/>
        <w:jc w:val="both"/>
        <w:rPr>
          <w:rFonts w:ascii="Tahoma" w:hAnsi="Tahoma" w:cs="Tahoma"/>
          <w:sz w:val="18"/>
          <w:szCs w:val="18"/>
        </w:rPr>
      </w:pPr>
      <w:r w:rsidRPr="00D52374">
        <w:rPr>
          <w:rFonts w:ascii="Tahoma" w:hAnsi="Tahoma" w:cs="Tahoma"/>
          <w:sz w:val="18"/>
          <w:szCs w:val="18"/>
        </w:rPr>
        <w:t>Если Сторонам не удается найти взаимоприемлемого решения, спор подлежит разрешению в судах общей юрисдикции в соответствии с действующим законодательством Кыргызской Республики.</w:t>
      </w:r>
    </w:p>
    <w:p w:rsidR="00C00A50" w:rsidRPr="00D52374" w:rsidRDefault="00C00A50" w:rsidP="00C00A50">
      <w:pPr>
        <w:numPr>
          <w:ilvl w:val="0"/>
          <w:numId w:val="9"/>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Форс-мажор</w:t>
      </w:r>
    </w:p>
    <w:p w:rsidR="00C00A50" w:rsidRPr="00D52374" w:rsidRDefault="00C00A50" w:rsidP="00C00A50">
      <w:pPr>
        <w:pStyle w:val="a3"/>
        <w:numPr>
          <w:ilvl w:val="0"/>
          <w:numId w:val="12"/>
        </w:numPr>
        <w:tabs>
          <w:tab w:val="left" w:pos="567"/>
        </w:tabs>
        <w:ind w:left="567" w:hanging="567"/>
        <w:contextualSpacing/>
        <w:jc w:val="both"/>
        <w:rPr>
          <w:rFonts w:ascii="Tahoma" w:hAnsi="Tahoma" w:cs="Tahoma"/>
          <w:vanish/>
          <w:sz w:val="18"/>
          <w:szCs w:val="18"/>
        </w:rPr>
      </w:pPr>
    </w:p>
    <w:p w:rsidR="00C00A50" w:rsidRPr="00D52374" w:rsidRDefault="00C00A50" w:rsidP="00C00A50">
      <w:pPr>
        <w:pStyle w:val="a3"/>
        <w:widowControl w:val="0"/>
        <w:numPr>
          <w:ilvl w:val="1"/>
          <w:numId w:val="12"/>
        </w:numPr>
        <w:ind w:left="0" w:firstLine="0"/>
        <w:jc w:val="both"/>
        <w:rPr>
          <w:rFonts w:ascii="Tahoma" w:hAnsi="Tahoma" w:cs="Tahoma"/>
          <w:sz w:val="18"/>
          <w:szCs w:val="18"/>
        </w:rPr>
      </w:pPr>
      <w:r w:rsidRPr="00D52374">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стихийные бедствия, аварии, природные пожары,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и иных обстоятельств, не зависящих от волеизъявления сторон.</w:t>
      </w:r>
    </w:p>
    <w:p w:rsidR="00C00A50" w:rsidRPr="00D52374" w:rsidRDefault="00C00A50" w:rsidP="00C00A50">
      <w:pPr>
        <w:contextualSpacing/>
        <w:jc w:val="both"/>
        <w:rPr>
          <w:rFonts w:ascii="Tahoma" w:hAnsi="Tahoma" w:cs="Tahoma"/>
          <w:sz w:val="18"/>
          <w:szCs w:val="18"/>
        </w:rPr>
      </w:pPr>
      <w:r w:rsidRPr="00D52374">
        <w:rPr>
          <w:rFonts w:ascii="Tahoma" w:hAnsi="Tahoma" w:cs="Tahoma"/>
          <w:sz w:val="18"/>
          <w:szCs w:val="18"/>
        </w:rPr>
        <w:t>9.2.</w:t>
      </w:r>
      <w:r w:rsidRPr="00D52374">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rsidR="00C00A50" w:rsidRPr="00D52374" w:rsidRDefault="00C00A50" w:rsidP="00C00A50">
      <w:pPr>
        <w:contextualSpacing/>
        <w:jc w:val="both"/>
        <w:rPr>
          <w:rFonts w:ascii="Tahoma" w:hAnsi="Tahoma" w:cs="Tahoma"/>
          <w:sz w:val="18"/>
          <w:szCs w:val="18"/>
        </w:rPr>
      </w:pPr>
      <w:r w:rsidRPr="00D52374">
        <w:rPr>
          <w:rFonts w:ascii="Tahoma" w:hAnsi="Tahoma" w:cs="Tahoma"/>
          <w:sz w:val="18"/>
          <w:szCs w:val="18"/>
        </w:rPr>
        <w:t>9.3.</w:t>
      </w:r>
      <w:r w:rsidRPr="00D52374">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w:t>
      </w:r>
      <w:r w:rsidRPr="00D52374">
        <w:rPr>
          <w:rFonts w:ascii="Tahoma" w:hAnsi="Tahoma" w:cs="Tahoma"/>
          <w:iCs/>
          <w:sz w:val="18"/>
          <w:szCs w:val="18"/>
        </w:rPr>
        <w:t>рабочих дней</w:t>
      </w:r>
      <w:r w:rsidRPr="00D52374">
        <w:rPr>
          <w:rFonts w:ascii="Tahoma" w:hAnsi="Tahoma" w:cs="Tahoma"/>
          <w:sz w:val="18"/>
          <w:szCs w:val="18"/>
        </w:rPr>
        <w:t xml:space="preserve"> с момента их наступления, одновременно, Сторона, ссылающаяся на форс-мажорные обстоятельства, обязана предоставить справку Торгово-промышленной палаты КР о наличии таких обстоятельств в течение 10 (десяти) рабочих дней по завершении форс-мажорных обстоятельств. </w:t>
      </w:r>
    </w:p>
    <w:p w:rsidR="00C00A50" w:rsidRPr="00D52374" w:rsidRDefault="00C00A50" w:rsidP="00C00A50">
      <w:pPr>
        <w:contextualSpacing/>
        <w:jc w:val="both"/>
        <w:rPr>
          <w:rFonts w:ascii="Tahoma" w:hAnsi="Tahoma" w:cs="Tahoma"/>
          <w:sz w:val="18"/>
          <w:szCs w:val="18"/>
        </w:rPr>
      </w:pPr>
      <w:r w:rsidRPr="00D52374">
        <w:rPr>
          <w:rFonts w:ascii="Tahoma" w:hAnsi="Tahoma" w:cs="Tahoma"/>
          <w:sz w:val="18"/>
          <w:szCs w:val="18"/>
        </w:rPr>
        <w:t>9.4.</w:t>
      </w:r>
      <w:r w:rsidRPr="00D52374">
        <w:rPr>
          <w:rFonts w:ascii="Tahoma" w:hAnsi="Tahoma" w:cs="Tahoma"/>
          <w:sz w:val="18"/>
          <w:szCs w:val="18"/>
        </w:rPr>
        <w:tab/>
        <w:t>Не извещение или несвоевременное извещение о наступлении таких обстоятельств, а также не предоставление справки согласно п.9.3. настоящего Договора, лишает права Сторону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rsidR="00C00A50" w:rsidRPr="00D52374" w:rsidRDefault="00C00A50" w:rsidP="00C00A50">
      <w:pPr>
        <w:contextualSpacing/>
        <w:jc w:val="both"/>
        <w:rPr>
          <w:rFonts w:ascii="Tahoma" w:hAnsi="Tahoma" w:cs="Tahoma"/>
          <w:sz w:val="18"/>
          <w:szCs w:val="18"/>
        </w:rPr>
      </w:pPr>
    </w:p>
    <w:p w:rsidR="00C00A50" w:rsidRPr="00D52374" w:rsidRDefault="00C00A50" w:rsidP="00C00A50">
      <w:pPr>
        <w:numPr>
          <w:ilvl w:val="0"/>
          <w:numId w:val="9"/>
        </w:numPr>
        <w:tabs>
          <w:tab w:val="left" w:pos="284"/>
          <w:tab w:val="left" w:pos="567"/>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Конфиденциальная информация</w:t>
      </w:r>
    </w:p>
    <w:p w:rsidR="00C00A50" w:rsidRPr="00D52374" w:rsidRDefault="00C00A50" w:rsidP="00C00A50">
      <w:pPr>
        <w:pStyle w:val="a3"/>
        <w:numPr>
          <w:ilvl w:val="0"/>
          <w:numId w:val="12"/>
        </w:numPr>
        <w:tabs>
          <w:tab w:val="left" w:pos="567"/>
        </w:tabs>
        <w:ind w:left="567" w:hanging="567"/>
        <w:jc w:val="both"/>
        <w:outlineLvl w:val="0"/>
        <w:rPr>
          <w:rFonts w:ascii="Tahoma" w:hAnsi="Tahoma" w:cs="Tahoma"/>
          <w:vanish/>
          <w:sz w:val="18"/>
          <w:szCs w:val="18"/>
        </w:rPr>
      </w:pPr>
    </w:p>
    <w:p w:rsidR="00C00A50" w:rsidRPr="00D52374" w:rsidRDefault="00C00A50" w:rsidP="00C00A50">
      <w:pPr>
        <w:pStyle w:val="a3"/>
        <w:numPr>
          <w:ilvl w:val="1"/>
          <w:numId w:val="12"/>
        </w:numPr>
        <w:ind w:left="0" w:hanging="11"/>
        <w:rPr>
          <w:rFonts w:ascii="Tahoma" w:hAnsi="Tahoma" w:cs="Tahoma"/>
          <w:sz w:val="18"/>
          <w:szCs w:val="18"/>
        </w:rPr>
      </w:pPr>
      <w:r w:rsidRPr="00D52374">
        <w:rPr>
          <w:rFonts w:ascii="Tahoma" w:hAnsi="Tahoma" w:cs="Tahoma"/>
          <w:sz w:val="18"/>
          <w:szCs w:val="18"/>
        </w:rPr>
        <w:t>Стороны обязуются хранить в тайне информацию, под которой подразумевается содержание настоящего Договора и любые данные, предоставляемые каждой из сторон друг другу в связи с исполнением настоящего Договора, не открывать и не разглашать в общем или в частности эту информацию какой-либо третьей стороне без предварительного письменного согласия другой стороны по настоящему Договору</w:t>
      </w:r>
    </w:p>
    <w:p w:rsidR="00C00A50" w:rsidRPr="00D52374" w:rsidRDefault="00C00A50" w:rsidP="00C00A50">
      <w:pPr>
        <w:pStyle w:val="a3"/>
        <w:ind w:left="1794"/>
        <w:rPr>
          <w:rFonts w:ascii="Tahoma" w:hAnsi="Tahoma" w:cs="Tahoma"/>
          <w:sz w:val="18"/>
          <w:szCs w:val="18"/>
        </w:rPr>
      </w:pPr>
    </w:p>
    <w:p w:rsidR="00C00A50" w:rsidRPr="00D52374" w:rsidRDefault="00C00A50" w:rsidP="00C00A50">
      <w:pPr>
        <w:numPr>
          <w:ilvl w:val="0"/>
          <w:numId w:val="9"/>
        </w:numPr>
        <w:tabs>
          <w:tab w:val="left" w:pos="284"/>
          <w:tab w:val="left" w:pos="567"/>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Заключительные положения</w:t>
      </w:r>
    </w:p>
    <w:p w:rsidR="00C00A50" w:rsidRPr="00D52374" w:rsidRDefault="00C00A50" w:rsidP="00C00A50">
      <w:pPr>
        <w:pStyle w:val="a3"/>
        <w:numPr>
          <w:ilvl w:val="0"/>
          <w:numId w:val="12"/>
        </w:numPr>
        <w:tabs>
          <w:tab w:val="left" w:pos="567"/>
          <w:tab w:val="left" w:pos="851"/>
        </w:tabs>
        <w:ind w:left="567" w:hanging="567"/>
        <w:contextualSpacing/>
        <w:jc w:val="both"/>
        <w:rPr>
          <w:rFonts w:ascii="Tahoma" w:hAnsi="Tahoma" w:cs="Tahoma"/>
          <w:vanish/>
          <w:sz w:val="18"/>
          <w:szCs w:val="18"/>
        </w:rPr>
      </w:pPr>
    </w:p>
    <w:p w:rsidR="00C00A50" w:rsidRPr="00D52374" w:rsidRDefault="00C00A50" w:rsidP="00C00A50">
      <w:pPr>
        <w:pStyle w:val="a3"/>
        <w:numPr>
          <w:ilvl w:val="1"/>
          <w:numId w:val="12"/>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Настоящий Договор вступает в силу с даты его подписания обеими Сторонами и действует до</w:t>
      </w:r>
      <w:r w:rsidRPr="00D52374">
        <w:rPr>
          <w:rFonts w:ascii="Tahoma" w:hAnsi="Tahoma" w:cs="Tahoma"/>
          <w:b/>
          <w:sz w:val="18"/>
          <w:szCs w:val="18"/>
        </w:rPr>
        <w:t xml:space="preserve"> </w:t>
      </w:r>
      <w:r w:rsidRPr="00D52374">
        <w:rPr>
          <w:rFonts w:ascii="Tahoma" w:hAnsi="Tahoma" w:cs="Tahoma"/>
          <w:sz w:val="18"/>
          <w:szCs w:val="18"/>
        </w:rPr>
        <w:t>полного исполнения Сторонами обязательств по настоящему Договору.</w:t>
      </w:r>
    </w:p>
    <w:p w:rsidR="00C00A50" w:rsidRPr="00D52374" w:rsidRDefault="00C00A50" w:rsidP="00C00A50">
      <w:pPr>
        <w:pStyle w:val="a3"/>
        <w:numPr>
          <w:ilvl w:val="1"/>
          <w:numId w:val="12"/>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lastRenderedPageBreak/>
        <w:t>Условия настоящего Договора могут быть изменены и дополнены по соглашению сторон, в письменном виде, путем подписания дополнительного соглашения.</w:t>
      </w:r>
    </w:p>
    <w:p w:rsidR="00C00A50" w:rsidRPr="00D52374" w:rsidRDefault="00C00A50" w:rsidP="00C00A50">
      <w:pPr>
        <w:pStyle w:val="a3"/>
        <w:numPr>
          <w:ilvl w:val="1"/>
          <w:numId w:val="12"/>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rsidR="00C00A50" w:rsidRPr="00D52374" w:rsidRDefault="00C00A50" w:rsidP="00C00A50">
      <w:pPr>
        <w:pStyle w:val="a3"/>
        <w:numPr>
          <w:ilvl w:val="1"/>
          <w:numId w:val="12"/>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Досрочное расторжение либо прекращение Договора, не освобождает Стороны от исполнения своих обязательств по настоящему Договору, возникших до даты его расторжения (прекращения).</w:t>
      </w:r>
    </w:p>
    <w:p w:rsidR="00C00A50" w:rsidRPr="00D52374" w:rsidRDefault="00C00A50" w:rsidP="00C00A50">
      <w:pPr>
        <w:pStyle w:val="a3"/>
        <w:numPr>
          <w:ilvl w:val="1"/>
          <w:numId w:val="12"/>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rsidR="00C00A50" w:rsidRPr="00D52374" w:rsidRDefault="00C00A50" w:rsidP="00C00A50">
      <w:pPr>
        <w:pStyle w:val="a3"/>
        <w:numPr>
          <w:ilvl w:val="1"/>
          <w:numId w:val="12"/>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p>
    <w:p w:rsidR="00C00A50" w:rsidRPr="00D52374" w:rsidRDefault="00C00A50" w:rsidP="00C00A50">
      <w:pPr>
        <w:spacing w:after="0" w:line="240" w:lineRule="auto"/>
        <w:rPr>
          <w:rFonts w:ascii="Tahoma" w:hAnsi="Tahoma" w:cs="Tahoma"/>
          <w:sz w:val="18"/>
          <w:szCs w:val="18"/>
        </w:rPr>
      </w:pPr>
    </w:p>
    <w:p w:rsidR="00C00A50" w:rsidRPr="00D52374" w:rsidRDefault="00C00A50" w:rsidP="00C00A50">
      <w:pPr>
        <w:numPr>
          <w:ilvl w:val="0"/>
          <w:numId w:val="12"/>
        </w:numPr>
        <w:tabs>
          <w:tab w:val="left" w:pos="284"/>
          <w:tab w:val="left" w:pos="1134"/>
          <w:tab w:val="left" w:pos="1276"/>
          <w:tab w:val="left" w:pos="1560"/>
        </w:tabs>
        <w:spacing w:after="0" w:line="240" w:lineRule="auto"/>
        <w:ind w:left="851" w:hanging="851"/>
        <w:jc w:val="center"/>
        <w:outlineLvl w:val="0"/>
        <w:rPr>
          <w:rFonts w:ascii="Tahoma" w:hAnsi="Tahoma" w:cs="Tahoma"/>
          <w:b/>
          <w:sz w:val="18"/>
          <w:szCs w:val="18"/>
        </w:rPr>
      </w:pPr>
      <w:r w:rsidRPr="00D52374">
        <w:rPr>
          <w:rFonts w:ascii="Tahoma" w:hAnsi="Tahoma" w:cs="Tahoma"/>
          <w:b/>
          <w:sz w:val="18"/>
          <w:szCs w:val="18"/>
        </w:rPr>
        <w:t>Реквизиты и подписи сторон</w:t>
      </w:r>
    </w:p>
    <w:p w:rsidR="00C00A50" w:rsidRPr="00D52374" w:rsidRDefault="00C00A50" w:rsidP="00C00A50">
      <w:pPr>
        <w:spacing w:after="0" w:line="240" w:lineRule="auto"/>
        <w:ind w:left="851" w:hanging="851"/>
        <w:rPr>
          <w:rFonts w:ascii="Tahoma" w:hAnsi="Tahoma" w:cs="Tahoma"/>
          <w:b/>
          <w:sz w:val="18"/>
          <w:szCs w:val="18"/>
        </w:rPr>
      </w:pPr>
    </w:p>
    <w:p w:rsidR="00C00A50" w:rsidRPr="00D52374" w:rsidRDefault="00C00A50" w:rsidP="00C00A50">
      <w:pPr>
        <w:spacing w:after="0" w:line="240" w:lineRule="auto"/>
        <w:ind w:left="851" w:hanging="851"/>
        <w:rPr>
          <w:rFonts w:ascii="Tahoma" w:hAnsi="Tahoma" w:cs="Tahoma"/>
          <w:b/>
          <w:sz w:val="18"/>
          <w:szCs w:val="18"/>
        </w:rPr>
      </w:pPr>
    </w:p>
    <w:tbl>
      <w:tblPr>
        <w:tblW w:w="195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78"/>
        <w:gridCol w:w="4475"/>
        <w:gridCol w:w="4475"/>
        <w:gridCol w:w="4847"/>
      </w:tblGrid>
      <w:tr w:rsidR="00C00A50" w:rsidRPr="00D52374" w:rsidTr="00C00A50">
        <w:trPr>
          <w:trHeight w:val="4827"/>
        </w:trPr>
        <w:tc>
          <w:tcPr>
            <w:tcW w:w="5778" w:type="dxa"/>
          </w:tcPr>
          <w:p w:rsidR="00C00A50" w:rsidRPr="00100306" w:rsidRDefault="00C00A50" w:rsidP="00C00A50">
            <w:pPr>
              <w:pStyle w:val="af2"/>
              <w:rPr>
                <w:rFonts w:ascii="Tahoma" w:hAnsi="Tahoma" w:cs="Tahoma"/>
                <w:b/>
                <w:sz w:val="18"/>
                <w:szCs w:val="18"/>
              </w:rPr>
            </w:pPr>
            <w:r w:rsidRPr="00100306">
              <w:rPr>
                <w:rFonts w:ascii="Tahoma" w:hAnsi="Tahoma" w:cs="Tahoma"/>
                <w:b/>
                <w:sz w:val="18"/>
                <w:szCs w:val="18"/>
              </w:rPr>
              <w:t>«</w:t>
            </w:r>
            <w:r>
              <w:rPr>
                <w:rFonts w:ascii="Tahoma" w:hAnsi="Tahoma" w:cs="Tahoma"/>
                <w:b/>
                <w:sz w:val="18"/>
                <w:szCs w:val="18"/>
              </w:rPr>
              <w:t>ЗАКАЗЧИК</w:t>
            </w:r>
            <w:r w:rsidRPr="00100306">
              <w:rPr>
                <w:rFonts w:ascii="Tahoma" w:hAnsi="Tahoma" w:cs="Tahoma"/>
                <w:b/>
                <w:sz w:val="18"/>
                <w:szCs w:val="18"/>
              </w:rPr>
              <w:t>»</w:t>
            </w:r>
          </w:p>
          <w:p w:rsidR="00C00A50" w:rsidRPr="00100306" w:rsidRDefault="00C00A50" w:rsidP="00C00A50">
            <w:pPr>
              <w:pStyle w:val="af2"/>
              <w:rPr>
                <w:rFonts w:ascii="Tahoma" w:hAnsi="Tahoma" w:cs="Tahoma"/>
                <w:b/>
                <w:sz w:val="18"/>
                <w:szCs w:val="18"/>
              </w:rPr>
            </w:pPr>
            <w:r w:rsidRPr="00100306">
              <w:rPr>
                <w:rFonts w:ascii="Tahoma" w:hAnsi="Tahoma" w:cs="Tahoma"/>
                <w:b/>
                <w:sz w:val="18"/>
                <w:szCs w:val="18"/>
              </w:rPr>
              <w:t>ЗАО «Альфа Телеком»</w:t>
            </w:r>
          </w:p>
          <w:p w:rsidR="00C00A50" w:rsidRPr="00100306" w:rsidRDefault="00C00A50" w:rsidP="00C00A50">
            <w:pPr>
              <w:pStyle w:val="af2"/>
              <w:rPr>
                <w:rFonts w:ascii="Tahoma" w:hAnsi="Tahoma" w:cs="Tahoma"/>
                <w:sz w:val="18"/>
                <w:szCs w:val="18"/>
              </w:rPr>
            </w:pPr>
            <w:r w:rsidRPr="00100306">
              <w:rPr>
                <w:rFonts w:ascii="Tahoma" w:hAnsi="Tahoma" w:cs="Tahoma"/>
                <w:sz w:val="18"/>
                <w:szCs w:val="18"/>
              </w:rPr>
              <w:t xml:space="preserve">г. Бишкек, ул. </w:t>
            </w:r>
            <w:proofErr w:type="spellStart"/>
            <w:r w:rsidRPr="00100306">
              <w:rPr>
                <w:rFonts w:ascii="Tahoma" w:hAnsi="Tahoma" w:cs="Tahoma"/>
                <w:sz w:val="18"/>
                <w:szCs w:val="18"/>
              </w:rPr>
              <w:t>Суюмбаева</w:t>
            </w:r>
            <w:proofErr w:type="spellEnd"/>
            <w:r w:rsidRPr="00100306">
              <w:rPr>
                <w:rFonts w:ascii="Tahoma" w:hAnsi="Tahoma" w:cs="Tahoma"/>
                <w:sz w:val="18"/>
                <w:szCs w:val="18"/>
              </w:rPr>
              <w:t>, 123</w:t>
            </w:r>
          </w:p>
          <w:p w:rsidR="00C00A50" w:rsidRPr="00100306" w:rsidRDefault="00C00A50" w:rsidP="00C00A50">
            <w:pPr>
              <w:pStyle w:val="af2"/>
              <w:rPr>
                <w:rFonts w:ascii="Tahoma" w:hAnsi="Tahoma" w:cs="Tahoma"/>
                <w:sz w:val="18"/>
                <w:szCs w:val="18"/>
              </w:rPr>
            </w:pPr>
            <w:r w:rsidRPr="00100306">
              <w:rPr>
                <w:rFonts w:ascii="Tahoma" w:hAnsi="Tahoma" w:cs="Tahoma"/>
                <w:sz w:val="18"/>
                <w:szCs w:val="18"/>
              </w:rPr>
              <w:t>ИНН 00406200910056</w:t>
            </w:r>
          </w:p>
          <w:p w:rsidR="00C00A50" w:rsidRPr="00100306" w:rsidRDefault="00C00A50" w:rsidP="00C00A50">
            <w:pPr>
              <w:pStyle w:val="af2"/>
              <w:rPr>
                <w:rFonts w:ascii="Tahoma" w:hAnsi="Tahoma" w:cs="Tahoma"/>
                <w:sz w:val="18"/>
                <w:szCs w:val="18"/>
              </w:rPr>
            </w:pPr>
            <w:r w:rsidRPr="00100306">
              <w:rPr>
                <w:rFonts w:ascii="Tahoma" w:hAnsi="Tahoma" w:cs="Tahoma"/>
                <w:sz w:val="18"/>
                <w:szCs w:val="18"/>
              </w:rPr>
              <w:t>ОКПО 26611735</w:t>
            </w:r>
          </w:p>
          <w:p w:rsidR="00C00A50" w:rsidRPr="00100306" w:rsidRDefault="00C00A50" w:rsidP="00C00A50">
            <w:pPr>
              <w:pStyle w:val="af2"/>
              <w:rPr>
                <w:rFonts w:ascii="Tahoma" w:hAnsi="Tahoma" w:cs="Tahoma"/>
                <w:sz w:val="18"/>
                <w:szCs w:val="18"/>
              </w:rPr>
            </w:pPr>
            <w:r w:rsidRPr="00100306">
              <w:rPr>
                <w:rFonts w:ascii="Tahoma" w:hAnsi="Tahoma" w:cs="Tahoma"/>
                <w:sz w:val="18"/>
                <w:szCs w:val="18"/>
              </w:rPr>
              <w:t>УКГНС 999 по ККН</w:t>
            </w:r>
          </w:p>
          <w:p w:rsidR="00C00A50" w:rsidRPr="00100306" w:rsidRDefault="00C00A50" w:rsidP="00C00A50">
            <w:pPr>
              <w:pStyle w:val="af2"/>
              <w:rPr>
                <w:rFonts w:ascii="Tahoma" w:hAnsi="Tahoma" w:cs="Tahoma"/>
                <w:sz w:val="18"/>
                <w:szCs w:val="18"/>
              </w:rPr>
            </w:pPr>
            <w:r w:rsidRPr="00100306">
              <w:rPr>
                <w:rFonts w:ascii="Tahoma" w:hAnsi="Tahoma" w:cs="Tahoma"/>
                <w:sz w:val="18"/>
                <w:szCs w:val="18"/>
              </w:rPr>
              <w:t>БИК: 109018</w:t>
            </w:r>
          </w:p>
          <w:p w:rsidR="00C00A50" w:rsidRPr="00100306" w:rsidRDefault="00C00A50" w:rsidP="00C00A50">
            <w:pPr>
              <w:pStyle w:val="af2"/>
              <w:rPr>
                <w:rFonts w:ascii="Tahoma" w:hAnsi="Tahoma" w:cs="Tahoma"/>
                <w:sz w:val="18"/>
                <w:szCs w:val="18"/>
              </w:rPr>
            </w:pPr>
            <w:proofErr w:type="spellStart"/>
            <w:r w:rsidRPr="00100306">
              <w:rPr>
                <w:rFonts w:ascii="Tahoma" w:hAnsi="Tahoma" w:cs="Tahoma"/>
                <w:sz w:val="18"/>
                <w:szCs w:val="18"/>
              </w:rPr>
              <w:t>Бишкекский</w:t>
            </w:r>
            <w:proofErr w:type="spellEnd"/>
            <w:r w:rsidRPr="00100306">
              <w:rPr>
                <w:rFonts w:ascii="Tahoma" w:hAnsi="Tahoma" w:cs="Tahoma"/>
                <w:sz w:val="18"/>
                <w:szCs w:val="18"/>
              </w:rPr>
              <w:t xml:space="preserve"> центральный филиал</w:t>
            </w:r>
          </w:p>
          <w:p w:rsidR="00C00A50" w:rsidRPr="00100306" w:rsidRDefault="00C00A50" w:rsidP="00C00A50">
            <w:pPr>
              <w:pStyle w:val="af2"/>
              <w:rPr>
                <w:rFonts w:ascii="Tahoma" w:hAnsi="Tahoma" w:cs="Tahoma"/>
                <w:sz w:val="18"/>
                <w:szCs w:val="18"/>
              </w:rPr>
            </w:pPr>
            <w:r w:rsidRPr="00100306">
              <w:rPr>
                <w:rFonts w:ascii="Tahoma" w:hAnsi="Tahoma" w:cs="Tahoma"/>
                <w:sz w:val="18"/>
                <w:szCs w:val="18"/>
              </w:rPr>
              <w:t>ОАО "</w:t>
            </w:r>
            <w:proofErr w:type="spellStart"/>
            <w:r w:rsidRPr="00100306">
              <w:rPr>
                <w:rFonts w:ascii="Tahoma" w:hAnsi="Tahoma" w:cs="Tahoma"/>
                <w:sz w:val="18"/>
                <w:szCs w:val="18"/>
              </w:rPr>
              <w:t>Оптима</w:t>
            </w:r>
            <w:proofErr w:type="spellEnd"/>
            <w:r w:rsidRPr="00100306">
              <w:rPr>
                <w:rFonts w:ascii="Tahoma" w:hAnsi="Tahoma" w:cs="Tahoma"/>
                <w:sz w:val="18"/>
                <w:szCs w:val="18"/>
              </w:rPr>
              <w:t xml:space="preserve"> Банк"</w:t>
            </w:r>
          </w:p>
          <w:p w:rsidR="00C00A50" w:rsidRPr="00100306" w:rsidRDefault="00C00A50" w:rsidP="00C00A50">
            <w:pPr>
              <w:pStyle w:val="af2"/>
              <w:rPr>
                <w:rFonts w:ascii="Tahoma" w:hAnsi="Tahoma" w:cs="Tahoma"/>
                <w:sz w:val="18"/>
                <w:szCs w:val="18"/>
              </w:rPr>
            </w:pPr>
            <w:r w:rsidRPr="00100306">
              <w:rPr>
                <w:rFonts w:ascii="Tahoma" w:hAnsi="Tahoma" w:cs="Tahoma"/>
                <w:sz w:val="18"/>
                <w:szCs w:val="18"/>
              </w:rPr>
              <w:t>р/с 1091820182530113</w:t>
            </w:r>
          </w:p>
          <w:p w:rsidR="00C00A50" w:rsidRPr="00100306" w:rsidRDefault="00C00A50" w:rsidP="00C00A50">
            <w:pPr>
              <w:pStyle w:val="af2"/>
              <w:rPr>
                <w:rFonts w:ascii="Tahoma" w:hAnsi="Tahoma" w:cs="Tahoma"/>
                <w:b/>
                <w:sz w:val="18"/>
                <w:szCs w:val="18"/>
              </w:rPr>
            </w:pPr>
            <w:r w:rsidRPr="00100306">
              <w:rPr>
                <w:rFonts w:ascii="Tahoma" w:hAnsi="Tahoma" w:cs="Tahoma"/>
                <w:b/>
                <w:sz w:val="18"/>
                <w:szCs w:val="18"/>
              </w:rPr>
              <w:t>Для перечисления ГОИД:</w:t>
            </w:r>
          </w:p>
          <w:p w:rsidR="00C00A50" w:rsidRPr="00100306" w:rsidRDefault="00C00A50" w:rsidP="00C00A50">
            <w:pPr>
              <w:pStyle w:val="af2"/>
              <w:contextualSpacing/>
              <w:rPr>
                <w:rFonts w:ascii="Tahoma" w:hAnsi="Tahoma" w:cs="Tahoma"/>
                <w:sz w:val="18"/>
                <w:szCs w:val="18"/>
              </w:rPr>
            </w:pPr>
            <w:r w:rsidRPr="00100306">
              <w:rPr>
                <w:rFonts w:ascii="Tahoma" w:hAnsi="Tahoma" w:cs="Tahoma"/>
                <w:sz w:val="18"/>
                <w:szCs w:val="18"/>
              </w:rPr>
              <w:t>ОАО “РСК Банк”, г. Бишкек,</w:t>
            </w:r>
          </w:p>
          <w:p w:rsidR="00C00A50" w:rsidRPr="00100306" w:rsidRDefault="00C00A50" w:rsidP="00C00A50">
            <w:pPr>
              <w:pStyle w:val="af2"/>
              <w:contextualSpacing/>
              <w:rPr>
                <w:rFonts w:ascii="Tahoma" w:hAnsi="Tahoma" w:cs="Tahoma"/>
                <w:sz w:val="18"/>
                <w:szCs w:val="18"/>
              </w:rPr>
            </w:pPr>
            <w:r w:rsidRPr="00100306">
              <w:rPr>
                <w:rFonts w:ascii="Tahoma" w:hAnsi="Tahoma" w:cs="Tahoma"/>
                <w:sz w:val="18"/>
                <w:szCs w:val="18"/>
              </w:rPr>
              <w:t>Получатель: ЗАО "Альфа Телеком",</w:t>
            </w:r>
          </w:p>
          <w:p w:rsidR="00C00A50" w:rsidRPr="00100306" w:rsidRDefault="00C00A50" w:rsidP="00C00A50">
            <w:pPr>
              <w:pStyle w:val="af2"/>
              <w:contextualSpacing/>
              <w:rPr>
                <w:rFonts w:ascii="Tahoma" w:hAnsi="Tahoma" w:cs="Tahoma"/>
                <w:sz w:val="18"/>
                <w:szCs w:val="18"/>
              </w:rPr>
            </w:pPr>
            <w:r w:rsidRPr="00100306">
              <w:rPr>
                <w:rFonts w:ascii="Tahoma" w:hAnsi="Tahoma" w:cs="Tahoma"/>
                <w:sz w:val="18"/>
                <w:szCs w:val="18"/>
              </w:rPr>
              <w:t xml:space="preserve">Счет № 1299003150020051  </w:t>
            </w:r>
          </w:p>
          <w:p w:rsidR="00C00A50" w:rsidRPr="00100306" w:rsidRDefault="00C00A50" w:rsidP="00C00A50">
            <w:pPr>
              <w:pStyle w:val="af2"/>
              <w:contextualSpacing/>
              <w:rPr>
                <w:rFonts w:ascii="Tahoma" w:hAnsi="Tahoma" w:cs="Tahoma"/>
                <w:sz w:val="18"/>
                <w:szCs w:val="18"/>
              </w:rPr>
            </w:pPr>
            <w:r w:rsidRPr="00100306">
              <w:rPr>
                <w:rFonts w:ascii="Tahoma" w:hAnsi="Tahoma" w:cs="Tahoma"/>
                <w:sz w:val="18"/>
                <w:szCs w:val="18"/>
              </w:rPr>
              <w:t>БИК: 129001</w:t>
            </w:r>
          </w:p>
          <w:p w:rsidR="00C00A50" w:rsidRPr="00100306" w:rsidRDefault="00C00A50" w:rsidP="00C00A50">
            <w:pPr>
              <w:pStyle w:val="af2"/>
              <w:contextualSpacing/>
              <w:rPr>
                <w:rFonts w:ascii="Tahoma" w:hAnsi="Tahoma" w:cs="Tahoma"/>
                <w:sz w:val="18"/>
                <w:szCs w:val="18"/>
              </w:rPr>
            </w:pPr>
            <w:r w:rsidRPr="00100306">
              <w:rPr>
                <w:rFonts w:ascii="Tahoma" w:hAnsi="Tahoma" w:cs="Tahoma"/>
                <w:sz w:val="18"/>
                <w:szCs w:val="18"/>
              </w:rPr>
              <w:t>Назначение ГОИД: ________</w:t>
            </w:r>
          </w:p>
          <w:p w:rsidR="00C00A50" w:rsidRPr="00100306" w:rsidRDefault="00C00A50" w:rsidP="00C00A50">
            <w:pPr>
              <w:pStyle w:val="af2"/>
              <w:rPr>
                <w:rFonts w:ascii="Tahoma" w:hAnsi="Tahoma" w:cs="Tahoma"/>
                <w:sz w:val="18"/>
                <w:szCs w:val="18"/>
              </w:rPr>
            </w:pPr>
          </w:p>
          <w:p w:rsidR="00C00A50" w:rsidRPr="00100306" w:rsidRDefault="00C00A50" w:rsidP="00C00A50">
            <w:pPr>
              <w:pStyle w:val="af2"/>
              <w:rPr>
                <w:rFonts w:ascii="Tahoma" w:hAnsi="Tahoma" w:cs="Tahoma"/>
                <w:b/>
                <w:sz w:val="18"/>
                <w:szCs w:val="18"/>
              </w:rPr>
            </w:pPr>
            <w:r w:rsidRPr="00100306">
              <w:rPr>
                <w:rFonts w:ascii="Tahoma" w:hAnsi="Tahoma" w:cs="Tahoma"/>
                <w:b/>
                <w:sz w:val="18"/>
                <w:szCs w:val="18"/>
              </w:rPr>
              <w:t>Генеральный директор</w:t>
            </w:r>
          </w:p>
          <w:p w:rsidR="00C00A50" w:rsidRPr="00100306" w:rsidRDefault="00C00A50" w:rsidP="00C00A50">
            <w:pPr>
              <w:pStyle w:val="af2"/>
              <w:rPr>
                <w:rFonts w:ascii="Tahoma" w:hAnsi="Tahoma" w:cs="Tahoma"/>
                <w:b/>
                <w:sz w:val="18"/>
                <w:szCs w:val="18"/>
              </w:rPr>
            </w:pPr>
          </w:p>
          <w:p w:rsidR="00C00A50" w:rsidRPr="00100306" w:rsidRDefault="00C00A50" w:rsidP="00C00A50">
            <w:pPr>
              <w:pStyle w:val="af2"/>
              <w:rPr>
                <w:rFonts w:ascii="Tahoma" w:hAnsi="Tahoma" w:cs="Tahoma"/>
                <w:b/>
                <w:sz w:val="18"/>
                <w:szCs w:val="18"/>
              </w:rPr>
            </w:pPr>
            <w:r w:rsidRPr="00100306">
              <w:rPr>
                <w:rFonts w:ascii="Tahoma" w:hAnsi="Tahoma" w:cs="Tahoma"/>
                <w:b/>
                <w:sz w:val="18"/>
                <w:szCs w:val="18"/>
              </w:rPr>
              <w:t>__________________</w:t>
            </w:r>
          </w:p>
          <w:p w:rsidR="00C00A50" w:rsidRPr="00100306" w:rsidRDefault="00C00A50" w:rsidP="00C00A50">
            <w:pPr>
              <w:pStyle w:val="af2"/>
              <w:rPr>
                <w:rFonts w:ascii="Tahoma" w:hAnsi="Tahoma" w:cs="Tahoma"/>
                <w:sz w:val="18"/>
                <w:szCs w:val="18"/>
              </w:rPr>
            </w:pPr>
            <w:proofErr w:type="spellStart"/>
            <w:r>
              <w:rPr>
                <w:rFonts w:ascii="Tahoma" w:hAnsi="Tahoma" w:cs="Tahoma"/>
                <w:b/>
                <w:sz w:val="18"/>
                <w:szCs w:val="18"/>
              </w:rPr>
              <w:t>Мамытов</w:t>
            </w:r>
            <w:proofErr w:type="spellEnd"/>
            <w:r>
              <w:rPr>
                <w:rFonts w:ascii="Tahoma" w:hAnsi="Tahoma" w:cs="Tahoma"/>
                <w:b/>
                <w:sz w:val="18"/>
                <w:szCs w:val="18"/>
              </w:rPr>
              <w:t xml:space="preserve"> Н.Т.</w:t>
            </w:r>
          </w:p>
        </w:tc>
        <w:tc>
          <w:tcPr>
            <w:tcW w:w="4475" w:type="dxa"/>
          </w:tcPr>
          <w:p w:rsidR="00C00A50" w:rsidRPr="00D52374" w:rsidRDefault="00C00A50" w:rsidP="00C00A50">
            <w:pPr>
              <w:widowControl w:val="0"/>
              <w:tabs>
                <w:tab w:val="left" w:pos="709"/>
              </w:tabs>
              <w:autoSpaceDE w:val="0"/>
              <w:autoSpaceDN w:val="0"/>
              <w:adjustRightInd w:val="0"/>
              <w:spacing w:after="0" w:line="211" w:lineRule="exact"/>
              <w:rPr>
                <w:rFonts w:ascii="Tahoma" w:hAnsi="Tahoma" w:cs="Tahoma"/>
                <w:b/>
                <w:color w:val="000000"/>
                <w:spacing w:val="-4"/>
                <w:sz w:val="18"/>
                <w:szCs w:val="18"/>
              </w:rPr>
            </w:pPr>
            <w:r w:rsidRPr="00D52374">
              <w:rPr>
                <w:rFonts w:ascii="Tahoma" w:hAnsi="Tahoma" w:cs="Tahoma"/>
                <w:b/>
                <w:color w:val="000000"/>
                <w:spacing w:val="-4"/>
                <w:sz w:val="18"/>
                <w:szCs w:val="18"/>
              </w:rPr>
              <w:t>«ПОСТАВЩИК»</w:t>
            </w:r>
          </w:p>
          <w:p w:rsidR="00C00A50" w:rsidRPr="00D52374" w:rsidRDefault="00C00A50" w:rsidP="00C00A50">
            <w:pPr>
              <w:widowControl w:val="0"/>
              <w:spacing w:after="0" w:line="240" w:lineRule="auto"/>
              <w:jc w:val="both"/>
              <w:rPr>
                <w:rFonts w:ascii="Tahoma" w:hAnsi="Tahoma" w:cs="Tahoma"/>
                <w:color w:val="000000"/>
                <w:spacing w:val="-4"/>
                <w:sz w:val="18"/>
                <w:szCs w:val="18"/>
              </w:rPr>
            </w:pPr>
          </w:p>
          <w:p w:rsidR="00C00A50" w:rsidRPr="00D52374" w:rsidRDefault="00C00A50" w:rsidP="00C00A50">
            <w:pPr>
              <w:widowControl w:val="0"/>
              <w:spacing w:after="0" w:line="240" w:lineRule="auto"/>
              <w:jc w:val="both"/>
              <w:rPr>
                <w:rFonts w:ascii="Tahoma" w:hAnsi="Tahoma" w:cs="Tahoma"/>
                <w:color w:val="000000"/>
                <w:spacing w:val="-4"/>
                <w:sz w:val="18"/>
                <w:szCs w:val="18"/>
              </w:rPr>
            </w:pPr>
          </w:p>
          <w:p w:rsidR="00C00A50" w:rsidRPr="00D52374" w:rsidRDefault="00C00A50" w:rsidP="00C00A50">
            <w:pPr>
              <w:widowControl w:val="0"/>
              <w:spacing w:after="0" w:line="240" w:lineRule="auto"/>
              <w:jc w:val="both"/>
              <w:rPr>
                <w:rFonts w:ascii="Tahoma" w:hAnsi="Tahoma" w:cs="Tahoma"/>
                <w:color w:val="000000"/>
                <w:spacing w:val="-4"/>
                <w:sz w:val="18"/>
                <w:szCs w:val="18"/>
              </w:rPr>
            </w:pPr>
          </w:p>
        </w:tc>
        <w:tc>
          <w:tcPr>
            <w:tcW w:w="4475" w:type="dxa"/>
          </w:tcPr>
          <w:p w:rsidR="00C00A50" w:rsidRPr="00D52374" w:rsidRDefault="00C00A50" w:rsidP="00C00A50">
            <w:pPr>
              <w:spacing w:after="0" w:line="240" w:lineRule="auto"/>
              <w:ind w:left="851" w:hanging="851"/>
              <w:rPr>
                <w:rFonts w:ascii="Tahoma" w:hAnsi="Tahoma" w:cs="Tahoma"/>
                <w:bCs/>
                <w:sz w:val="18"/>
                <w:szCs w:val="18"/>
              </w:rPr>
            </w:pPr>
          </w:p>
        </w:tc>
        <w:tc>
          <w:tcPr>
            <w:tcW w:w="4847" w:type="dxa"/>
          </w:tcPr>
          <w:p w:rsidR="00C00A50" w:rsidRPr="00D52374" w:rsidRDefault="00C00A50" w:rsidP="00C00A50">
            <w:pPr>
              <w:spacing w:after="0" w:line="240" w:lineRule="auto"/>
              <w:ind w:left="851" w:right="95" w:hanging="851"/>
              <w:rPr>
                <w:rFonts w:ascii="Tahoma" w:hAnsi="Tahoma" w:cs="Tahoma"/>
                <w:b/>
                <w:sz w:val="18"/>
                <w:szCs w:val="18"/>
              </w:rPr>
            </w:pPr>
          </w:p>
        </w:tc>
      </w:tr>
    </w:tbl>
    <w:p w:rsidR="00C00A50" w:rsidRPr="00D52374" w:rsidRDefault="00C00A50" w:rsidP="00C00A50">
      <w:pPr>
        <w:spacing w:after="0" w:line="240" w:lineRule="auto"/>
        <w:rPr>
          <w:rFonts w:ascii="Tahoma" w:hAnsi="Tahoma" w:cs="Tahoma"/>
          <w:b/>
          <w:sz w:val="18"/>
          <w:szCs w:val="18"/>
        </w:rPr>
        <w:sectPr w:rsidR="00C00A50" w:rsidRPr="00D52374" w:rsidSect="0084522F">
          <w:footerReference w:type="default" r:id="rId11"/>
          <w:pgSz w:w="11906" w:h="16838"/>
          <w:pgMar w:top="567" w:right="566" w:bottom="568" w:left="851" w:header="709" w:footer="76" w:gutter="0"/>
          <w:cols w:space="708"/>
          <w:docGrid w:linePitch="360"/>
        </w:sectPr>
      </w:pPr>
    </w:p>
    <w:p w:rsidR="00C00A50" w:rsidRPr="00D52374" w:rsidRDefault="00C00A50" w:rsidP="00C00A50">
      <w:pPr>
        <w:spacing w:after="0" w:line="240" w:lineRule="auto"/>
        <w:ind w:left="851" w:hanging="851"/>
        <w:jc w:val="right"/>
        <w:rPr>
          <w:rFonts w:ascii="Tahoma" w:hAnsi="Tahoma" w:cs="Tahoma"/>
          <w:b/>
          <w:sz w:val="18"/>
          <w:szCs w:val="18"/>
        </w:rPr>
      </w:pPr>
      <w:r w:rsidRPr="00D52374">
        <w:rPr>
          <w:rFonts w:ascii="Tahoma" w:hAnsi="Tahoma" w:cs="Tahoma"/>
          <w:b/>
          <w:sz w:val="18"/>
          <w:szCs w:val="18"/>
        </w:rPr>
        <w:lastRenderedPageBreak/>
        <w:t xml:space="preserve">Приложение 1 </w:t>
      </w:r>
    </w:p>
    <w:p w:rsidR="00C00A50" w:rsidRPr="00D52374" w:rsidRDefault="00C00A50" w:rsidP="00C00A50">
      <w:pPr>
        <w:spacing w:after="0" w:line="240" w:lineRule="auto"/>
        <w:ind w:left="851" w:hanging="851"/>
        <w:jc w:val="right"/>
        <w:rPr>
          <w:rFonts w:ascii="Tahoma" w:hAnsi="Tahoma" w:cs="Tahoma"/>
          <w:b/>
          <w:sz w:val="18"/>
          <w:szCs w:val="18"/>
        </w:rPr>
      </w:pPr>
      <w:r w:rsidRPr="00D52374">
        <w:rPr>
          <w:rFonts w:ascii="Tahoma" w:hAnsi="Tahoma" w:cs="Tahoma"/>
          <w:b/>
          <w:sz w:val="18"/>
          <w:szCs w:val="18"/>
        </w:rPr>
        <w:t xml:space="preserve">к договору </w:t>
      </w:r>
    </w:p>
    <w:p w:rsidR="00C00A50" w:rsidRPr="00D52374" w:rsidRDefault="00C00A50" w:rsidP="00C00A50">
      <w:pPr>
        <w:spacing w:after="0" w:line="240" w:lineRule="auto"/>
        <w:ind w:left="851" w:hanging="851"/>
        <w:jc w:val="right"/>
        <w:rPr>
          <w:rFonts w:ascii="Tahoma" w:hAnsi="Tahoma" w:cs="Tahoma"/>
          <w:b/>
          <w:sz w:val="18"/>
          <w:szCs w:val="18"/>
        </w:rPr>
      </w:pPr>
      <w:r w:rsidRPr="00D52374">
        <w:rPr>
          <w:rFonts w:ascii="Tahoma" w:hAnsi="Tahoma" w:cs="Tahoma"/>
          <w:b/>
          <w:sz w:val="18"/>
          <w:szCs w:val="18"/>
        </w:rPr>
        <w:t>№ ____</w:t>
      </w:r>
      <w:proofErr w:type="gramStart"/>
      <w:r w:rsidRPr="00D52374">
        <w:rPr>
          <w:rFonts w:ascii="Tahoma" w:hAnsi="Tahoma" w:cs="Tahoma"/>
          <w:b/>
          <w:sz w:val="18"/>
          <w:szCs w:val="18"/>
        </w:rPr>
        <w:t>_  от</w:t>
      </w:r>
      <w:proofErr w:type="gramEnd"/>
      <w:r w:rsidRPr="00D52374">
        <w:rPr>
          <w:rFonts w:ascii="Tahoma" w:hAnsi="Tahoma" w:cs="Tahoma"/>
          <w:b/>
          <w:sz w:val="18"/>
          <w:szCs w:val="18"/>
        </w:rPr>
        <w:t xml:space="preserve"> ____ ________ 202</w:t>
      </w:r>
      <w:r>
        <w:rPr>
          <w:rFonts w:ascii="Tahoma" w:hAnsi="Tahoma" w:cs="Tahoma"/>
          <w:b/>
          <w:sz w:val="18"/>
          <w:szCs w:val="18"/>
        </w:rPr>
        <w:t>1</w:t>
      </w:r>
      <w:r w:rsidRPr="00D52374">
        <w:rPr>
          <w:rFonts w:ascii="Tahoma" w:hAnsi="Tahoma" w:cs="Tahoma"/>
          <w:b/>
          <w:sz w:val="18"/>
          <w:szCs w:val="18"/>
        </w:rPr>
        <w:t xml:space="preserve"> г.</w:t>
      </w:r>
    </w:p>
    <w:p w:rsidR="00C00A50" w:rsidRPr="00D52374" w:rsidRDefault="00C00A50" w:rsidP="00C00A50">
      <w:pPr>
        <w:spacing w:after="0" w:line="240" w:lineRule="auto"/>
        <w:rPr>
          <w:rFonts w:ascii="Tahoma" w:hAnsi="Tahoma" w:cs="Tahoma"/>
          <w:b/>
          <w:sz w:val="18"/>
          <w:szCs w:val="18"/>
        </w:rPr>
      </w:pPr>
      <w:r w:rsidRPr="00D52374">
        <w:rPr>
          <w:rFonts w:ascii="Tahoma" w:hAnsi="Tahoma" w:cs="Tahoma"/>
          <w:b/>
          <w:sz w:val="18"/>
          <w:szCs w:val="18"/>
        </w:rPr>
        <w:t>Форма</w:t>
      </w:r>
    </w:p>
    <w:p w:rsidR="00C00A50" w:rsidRPr="00D52374" w:rsidRDefault="00C00A50" w:rsidP="00C00A50">
      <w:pPr>
        <w:spacing w:after="0" w:line="240" w:lineRule="auto"/>
        <w:rPr>
          <w:rFonts w:ascii="Tahoma" w:hAnsi="Tahoma" w:cs="Tahoma"/>
          <w:b/>
          <w:sz w:val="18"/>
          <w:szCs w:val="18"/>
        </w:rPr>
      </w:pPr>
    </w:p>
    <w:p w:rsidR="00C00A50" w:rsidRPr="00D52374" w:rsidRDefault="00C00A50" w:rsidP="00C00A50">
      <w:pPr>
        <w:spacing w:after="0" w:line="240" w:lineRule="auto"/>
        <w:ind w:left="851" w:hanging="851"/>
        <w:jc w:val="right"/>
        <w:rPr>
          <w:rFonts w:ascii="Tahoma" w:hAnsi="Tahoma" w:cs="Tahoma"/>
          <w:b/>
          <w:sz w:val="18"/>
          <w:szCs w:val="18"/>
        </w:rPr>
      </w:pPr>
    </w:p>
    <w:p w:rsidR="00C00A50" w:rsidRPr="00D52374" w:rsidRDefault="00C00A50" w:rsidP="00C00A50">
      <w:pPr>
        <w:spacing w:after="0" w:line="240" w:lineRule="auto"/>
        <w:ind w:left="851" w:hanging="851"/>
        <w:jc w:val="center"/>
        <w:rPr>
          <w:rFonts w:ascii="Tahoma" w:hAnsi="Tahoma" w:cs="Tahoma"/>
          <w:b/>
          <w:sz w:val="18"/>
          <w:szCs w:val="18"/>
        </w:rPr>
      </w:pPr>
      <w:r w:rsidRPr="00D52374">
        <w:rPr>
          <w:rFonts w:ascii="Tahoma" w:hAnsi="Tahoma" w:cs="Tahoma"/>
          <w:b/>
          <w:sz w:val="18"/>
          <w:szCs w:val="18"/>
        </w:rPr>
        <w:t>Спецификация Продукции</w:t>
      </w:r>
    </w:p>
    <w:p w:rsidR="00C00A50" w:rsidRPr="00D52374" w:rsidRDefault="00C00A50" w:rsidP="00C00A50">
      <w:pPr>
        <w:spacing w:after="0" w:line="240" w:lineRule="auto"/>
        <w:ind w:left="851" w:hanging="851"/>
        <w:jc w:val="center"/>
        <w:rPr>
          <w:rFonts w:ascii="Tahoma" w:hAnsi="Tahoma" w:cs="Tahoma"/>
          <w:b/>
          <w:sz w:val="18"/>
          <w:szCs w:val="18"/>
        </w:rPr>
      </w:pPr>
    </w:p>
    <w:p w:rsidR="00C00A50" w:rsidRPr="00D52374" w:rsidRDefault="00C00A50" w:rsidP="00C00A50">
      <w:pPr>
        <w:spacing w:after="0" w:line="240" w:lineRule="auto"/>
        <w:rPr>
          <w:rFonts w:ascii="Tahoma" w:hAnsi="Tahoma" w:cs="Tahoma"/>
          <w:b/>
          <w:sz w:val="18"/>
          <w:szCs w:val="18"/>
        </w:rPr>
      </w:pPr>
      <w:proofErr w:type="spellStart"/>
      <w:r w:rsidRPr="00D52374">
        <w:rPr>
          <w:rFonts w:ascii="Tahoma" w:hAnsi="Tahoma" w:cs="Tahoma"/>
          <w:b/>
          <w:sz w:val="18"/>
          <w:szCs w:val="18"/>
        </w:rPr>
        <w:t>г.Бишкек</w:t>
      </w:r>
      <w:proofErr w:type="spellEnd"/>
      <w:r w:rsidRPr="00D52374">
        <w:rPr>
          <w:rFonts w:ascii="Tahoma" w:hAnsi="Tahoma" w:cs="Tahoma"/>
          <w:b/>
          <w:sz w:val="18"/>
          <w:szCs w:val="18"/>
        </w:rPr>
        <w:t xml:space="preserve">                                                              </w:t>
      </w:r>
      <w:r w:rsidRPr="00D52374">
        <w:rPr>
          <w:rFonts w:ascii="Tahoma" w:hAnsi="Tahoma" w:cs="Tahoma"/>
          <w:b/>
          <w:sz w:val="18"/>
          <w:szCs w:val="18"/>
        </w:rPr>
        <w:tab/>
      </w:r>
      <w:r w:rsidRPr="00D52374">
        <w:rPr>
          <w:rFonts w:ascii="Tahoma" w:hAnsi="Tahoma" w:cs="Tahoma"/>
          <w:b/>
          <w:sz w:val="18"/>
          <w:szCs w:val="18"/>
        </w:rPr>
        <w:tab/>
        <w:t xml:space="preserve">               </w:t>
      </w:r>
      <w:r>
        <w:rPr>
          <w:rFonts w:ascii="Tahoma" w:hAnsi="Tahoma" w:cs="Tahoma"/>
          <w:b/>
          <w:sz w:val="18"/>
          <w:szCs w:val="18"/>
        </w:rPr>
        <w:t xml:space="preserve">                  </w:t>
      </w:r>
      <w:proofErr w:type="gramStart"/>
      <w:r>
        <w:rPr>
          <w:rFonts w:ascii="Tahoma" w:hAnsi="Tahoma" w:cs="Tahoma"/>
          <w:b/>
          <w:sz w:val="18"/>
          <w:szCs w:val="18"/>
        </w:rPr>
        <w:t xml:space="preserve">   «</w:t>
      </w:r>
      <w:proofErr w:type="gramEnd"/>
      <w:r>
        <w:rPr>
          <w:rFonts w:ascii="Tahoma" w:hAnsi="Tahoma" w:cs="Tahoma"/>
          <w:b/>
          <w:sz w:val="18"/>
          <w:szCs w:val="18"/>
        </w:rPr>
        <w:t>___»</w:t>
      </w:r>
      <w:r w:rsidRPr="00D52374">
        <w:rPr>
          <w:rFonts w:ascii="Tahoma" w:hAnsi="Tahoma" w:cs="Tahoma"/>
          <w:b/>
          <w:sz w:val="18"/>
          <w:szCs w:val="18"/>
        </w:rPr>
        <w:t>_______________202</w:t>
      </w:r>
      <w:r>
        <w:rPr>
          <w:rFonts w:ascii="Tahoma" w:hAnsi="Tahoma" w:cs="Tahoma"/>
          <w:b/>
          <w:sz w:val="18"/>
          <w:szCs w:val="18"/>
        </w:rPr>
        <w:t>1</w:t>
      </w:r>
      <w:r w:rsidRPr="00D52374">
        <w:rPr>
          <w:rFonts w:ascii="Tahoma" w:hAnsi="Tahoma" w:cs="Tahoma"/>
          <w:b/>
          <w:sz w:val="18"/>
          <w:szCs w:val="18"/>
        </w:rPr>
        <w:t xml:space="preserve"> г.</w:t>
      </w:r>
    </w:p>
    <w:p w:rsidR="00C00A50" w:rsidRPr="00D52374" w:rsidRDefault="00C00A50" w:rsidP="00C00A50">
      <w:pPr>
        <w:tabs>
          <w:tab w:val="center" w:pos="567"/>
        </w:tabs>
        <w:suppressAutoHyphens/>
        <w:spacing w:after="0" w:line="240" w:lineRule="auto"/>
        <w:contextualSpacing/>
        <w:rPr>
          <w:rFonts w:ascii="Tahoma" w:hAnsi="Tahoma" w:cs="Tahoma"/>
          <w:b/>
          <w:spacing w:val="-3"/>
          <w:sz w:val="18"/>
          <w:szCs w:val="18"/>
          <w:u w:val="single"/>
        </w:rPr>
      </w:pPr>
    </w:p>
    <w:tbl>
      <w:tblPr>
        <w:tblW w:w="10915" w:type="dxa"/>
        <w:jc w:val="center"/>
        <w:tblLayout w:type="fixed"/>
        <w:tblLook w:val="04A0" w:firstRow="1" w:lastRow="0" w:firstColumn="1" w:lastColumn="0" w:noHBand="0" w:noVBand="1"/>
      </w:tblPr>
      <w:tblGrid>
        <w:gridCol w:w="279"/>
        <w:gridCol w:w="3549"/>
        <w:gridCol w:w="992"/>
        <w:gridCol w:w="1134"/>
        <w:gridCol w:w="1134"/>
        <w:gridCol w:w="236"/>
        <w:gridCol w:w="1035"/>
        <w:gridCol w:w="666"/>
        <w:gridCol w:w="1031"/>
        <w:gridCol w:w="859"/>
      </w:tblGrid>
      <w:tr w:rsidR="00C00A50" w:rsidRPr="00D52374" w:rsidTr="0084522F">
        <w:trPr>
          <w:trHeight w:val="430"/>
          <w:jc w:val="center"/>
        </w:trPr>
        <w:tc>
          <w:tcPr>
            <w:tcW w:w="2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0A50" w:rsidRPr="00D52374" w:rsidRDefault="00C00A50" w:rsidP="0084522F">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w:t>
            </w:r>
          </w:p>
        </w:tc>
        <w:tc>
          <w:tcPr>
            <w:tcW w:w="3549" w:type="dxa"/>
            <w:tcBorders>
              <w:top w:val="single" w:sz="4" w:space="0" w:color="auto"/>
              <w:left w:val="nil"/>
              <w:bottom w:val="single" w:sz="4" w:space="0" w:color="auto"/>
              <w:right w:val="single" w:sz="4" w:space="0" w:color="auto"/>
            </w:tcBorders>
            <w:shd w:val="clear" w:color="auto" w:fill="D9D9D9"/>
            <w:vAlign w:val="center"/>
            <w:hideMark/>
          </w:tcPr>
          <w:p w:rsidR="00C00A50" w:rsidRPr="00D52374" w:rsidRDefault="00C00A50" w:rsidP="0084522F">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rsidR="00C00A50" w:rsidRPr="00D52374" w:rsidRDefault="00C00A50" w:rsidP="0084522F">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Кол-во, штук</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C00A50" w:rsidRPr="00D52374" w:rsidRDefault="00C00A50" w:rsidP="0084522F">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Цена за единицу для без учета НДС,  сом</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0A50" w:rsidRPr="00D52374" w:rsidRDefault="00C00A50" w:rsidP="0084522F">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Цена за единицу с учетом НДС, сом</w:t>
            </w:r>
          </w:p>
        </w:tc>
        <w:tc>
          <w:tcPr>
            <w:tcW w:w="1271" w:type="dxa"/>
            <w:gridSpan w:val="2"/>
            <w:tcBorders>
              <w:top w:val="single" w:sz="4" w:space="0" w:color="auto"/>
              <w:left w:val="nil"/>
              <w:bottom w:val="single" w:sz="4" w:space="0" w:color="auto"/>
              <w:right w:val="single" w:sz="4" w:space="0" w:color="auto"/>
            </w:tcBorders>
            <w:shd w:val="clear" w:color="auto" w:fill="D9D9D9"/>
            <w:vAlign w:val="center"/>
          </w:tcPr>
          <w:p w:rsidR="00C00A50" w:rsidRPr="00D52374" w:rsidRDefault="00C00A50" w:rsidP="0084522F">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 xml:space="preserve">Общая сумма, без учета НДС, сом        </w:t>
            </w:r>
          </w:p>
        </w:tc>
        <w:tc>
          <w:tcPr>
            <w:tcW w:w="666" w:type="dxa"/>
            <w:tcBorders>
              <w:top w:val="single" w:sz="4" w:space="0" w:color="auto"/>
              <w:left w:val="nil"/>
              <w:bottom w:val="single" w:sz="4" w:space="0" w:color="auto"/>
              <w:right w:val="nil"/>
            </w:tcBorders>
            <w:shd w:val="clear" w:color="auto" w:fill="D9D9D9"/>
          </w:tcPr>
          <w:p w:rsidR="00C00A50" w:rsidRPr="00D52374" w:rsidRDefault="00C00A50" w:rsidP="0084522F">
            <w:pPr>
              <w:spacing w:after="0" w:line="240" w:lineRule="auto"/>
              <w:jc w:val="center"/>
              <w:rPr>
                <w:rFonts w:ascii="Tahoma" w:eastAsia="Times New Roman" w:hAnsi="Tahoma" w:cs="Tahoma"/>
                <w:b/>
                <w:bCs/>
                <w:color w:val="000000"/>
                <w:sz w:val="18"/>
                <w:szCs w:val="18"/>
              </w:rPr>
            </w:pPr>
          </w:p>
        </w:tc>
        <w:tc>
          <w:tcPr>
            <w:tcW w:w="1890" w:type="dxa"/>
            <w:gridSpan w:val="2"/>
            <w:tcBorders>
              <w:top w:val="single" w:sz="4" w:space="0" w:color="auto"/>
              <w:left w:val="nil"/>
              <w:bottom w:val="single" w:sz="4" w:space="0" w:color="auto"/>
              <w:right w:val="single" w:sz="4" w:space="0" w:color="auto"/>
            </w:tcBorders>
            <w:shd w:val="clear" w:color="auto" w:fill="D9D9D9"/>
            <w:vAlign w:val="center"/>
          </w:tcPr>
          <w:p w:rsidR="00C00A50" w:rsidRPr="00D52374" w:rsidRDefault="00C00A50" w:rsidP="0084522F">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Общая сумма с учетом НДС, сом</w:t>
            </w:r>
          </w:p>
        </w:tc>
      </w:tr>
      <w:tr w:rsidR="00C00A50" w:rsidRPr="00D52374" w:rsidTr="0084522F">
        <w:trPr>
          <w:trHeight w:val="300"/>
          <w:jc w:val="center"/>
        </w:trPr>
        <w:tc>
          <w:tcPr>
            <w:tcW w:w="279" w:type="dxa"/>
            <w:vMerge w:val="restart"/>
            <w:tcBorders>
              <w:top w:val="single" w:sz="4" w:space="0" w:color="auto"/>
              <w:left w:val="single" w:sz="4" w:space="0" w:color="auto"/>
              <w:bottom w:val="single" w:sz="4" w:space="0" w:color="auto"/>
              <w:right w:val="single" w:sz="4" w:space="0" w:color="auto"/>
            </w:tcBorders>
            <w:vAlign w:val="center"/>
            <w:hideMark/>
          </w:tcPr>
          <w:p w:rsidR="00C00A50" w:rsidRPr="00D52374" w:rsidRDefault="00C00A50" w:rsidP="0084522F">
            <w:pPr>
              <w:spacing w:after="0"/>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549" w:type="dxa"/>
            <w:vMerge w:val="restart"/>
            <w:tcBorders>
              <w:top w:val="nil"/>
              <w:left w:val="nil"/>
              <w:bottom w:val="nil"/>
              <w:right w:val="single" w:sz="4" w:space="0" w:color="auto"/>
            </w:tcBorders>
            <w:vAlign w:val="center"/>
          </w:tcPr>
          <w:p w:rsidR="00C00A50" w:rsidRPr="00D52374" w:rsidRDefault="00C00A50" w:rsidP="0084522F">
            <w:pPr>
              <w:spacing w:after="0"/>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rsidR="00C00A50" w:rsidRPr="00D52374" w:rsidRDefault="00C00A50" w:rsidP="008452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rsidR="00C00A50" w:rsidRPr="00D52374" w:rsidRDefault="00C00A50" w:rsidP="008452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rsidR="00C00A50" w:rsidRPr="00D52374" w:rsidRDefault="00C00A50" w:rsidP="0084522F">
            <w:pPr>
              <w:spacing w:after="0"/>
              <w:rPr>
                <w:rFonts w:ascii="Tahoma" w:eastAsia="Times New Roman" w:hAnsi="Tahoma" w:cs="Tahoma"/>
                <w:sz w:val="18"/>
                <w:szCs w:val="18"/>
              </w:rPr>
            </w:pPr>
          </w:p>
        </w:tc>
        <w:tc>
          <w:tcPr>
            <w:tcW w:w="1697" w:type="dxa"/>
            <w:gridSpan w:val="2"/>
            <w:tcBorders>
              <w:top w:val="single" w:sz="4" w:space="0" w:color="auto"/>
              <w:left w:val="nil"/>
              <w:bottom w:val="single" w:sz="4" w:space="0" w:color="auto"/>
              <w:right w:val="nil"/>
            </w:tcBorders>
          </w:tcPr>
          <w:p w:rsidR="00C00A50" w:rsidRPr="00D52374" w:rsidRDefault="00C00A50" w:rsidP="0084522F">
            <w:pPr>
              <w:spacing w:after="0"/>
              <w:rPr>
                <w:rFonts w:ascii="Tahoma" w:eastAsia="Times New Roman" w:hAnsi="Tahoma" w:cs="Tahoma"/>
                <w:sz w:val="18"/>
                <w:szCs w:val="18"/>
              </w:rPr>
            </w:pPr>
          </w:p>
        </w:tc>
        <w:tc>
          <w:tcPr>
            <w:tcW w:w="859" w:type="dxa"/>
            <w:tcBorders>
              <w:top w:val="single" w:sz="4" w:space="0" w:color="auto"/>
              <w:left w:val="nil"/>
              <w:bottom w:val="single" w:sz="4" w:space="0" w:color="auto"/>
              <w:right w:val="single" w:sz="4" w:space="0" w:color="auto"/>
            </w:tcBorders>
          </w:tcPr>
          <w:p w:rsidR="00C00A50" w:rsidRPr="00D52374" w:rsidRDefault="00C00A50" w:rsidP="0084522F">
            <w:pPr>
              <w:spacing w:after="0"/>
              <w:rPr>
                <w:rFonts w:ascii="Tahoma" w:eastAsia="Times New Roman" w:hAnsi="Tahoma" w:cs="Tahoma"/>
                <w:sz w:val="18"/>
                <w:szCs w:val="18"/>
              </w:rPr>
            </w:pPr>
          </w:p>
        </w:tc>
      </w:tr>
      <w:tr w:rsidR="00C00A50" w:rsidRPr="00D52374" w:rsidTr="0084522F">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C00A50" w:rsidRPr="00D52374" w:rsidRDefault="00C00A50" w:rsidP="0084522F">
            <w:pPr>
              <w:spacing w:after="0"/>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tcPr>
          <w:p w:rsidR="00C00A50" w:rsidRPr="00D52374" w:rsidRDefault="00C00A50" w:rsidP="0084522F">
            <w:pPr>
              <w:spacing w:after="0"/>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rsidR="00C00A50" w:rsidRPr="00D52374" w:rsidRDefault="00C00A50" w:rsidP="008452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rsidR="00C00A50" w:rsidRPr="00D52374" w:rsidRDefault="00C00A50" w:rsidP="008452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rsidR="00C00A50" w:rsidRPr="00D52374" w:rsidRDefault="00C00A50" w:rsidP="0084522F">
            <w:pPr>
              <w:spacing w:after="0"/>
              <w:rPr>
                <w:rFonts w:ascii="Tahoma" w:eastAsia="Times New Roman" w:hAnsi="Tahoma" w:cs="Tahoma"/>
                <w:sz w:val="18"/>
                <w:szCs w:val="18"/>
              </w:rPr>
            </w:pPr>
          </w:p>
        </w:tc>
        <w:tc>
          <w:tcPr>
            <w:tcW w:w="1697" w:type="dxa"/>
            <w:gridSpan w:val="2"/>
            <w:tcBorders>
              <w:top w:val="single" w:sz="4" w:space="0" w:color="auto"/>
              <w:left w:val="nil"/>
              <w:bottom w:val="single" w:sz="4" w:space="0" w:color="auto"/>
              <w:right w:val="nil"/>
            </w:tcBorders>
          </w:tcPr>
          <w:p w:rsidR="00C00A50" w:rsidRPr="00D52374" w:rsidRDefault="00C00A50" w:rsidP="0084522F">
            <w:pPr>
              <w:spacing w:after="0"/>
              <w:rPr>
                <w:rFonts w:ascii="Tahoma" w:eastAsia="Times New Roman" w:hAnsi="Tahoma" w:cs="Tahoma"/>
                <w:sz w:val="18"/>
                <w:szCs w:val="18"/>
              </w:rPr>
            </w:pPr>
          </w:p>
        </w:tc>
        <w:tc>
          <w:tcPr>
            <w:tcW w:w="859" w:type="dxa"/>
            <w:tcBorders>
              <w:top w:val="single" w:sz="4" w:space="0" w:color="auto"/>
              <w:left w:val="nil"/>
              <w:bottom w:val="single" w:sz="4" w:space="0" w:color="auto"/>
              <w:right w:val="single" w:sz="4" w:space="0" w:color="auto"/>
            </w:tcBorders>
          </w:tcPr>
          <w:p w:rsidR="00C00A50" w:rsidRPr="00D52374" w:rsidRDefault="00C00A50" w:rsidP="0084522F">
            <w:pPr>
              <w:spacing w:after="0"/>
              <w:rPr>
                <w:rFonts w:ascii="Tahoma" w:eastAsia="Times New Roman" w:hAnsi="Tahoma" w:cs="Tahoma"/>
                <w:sz w:val="18"/>
                <w:szCs w:val="18"/>
              </w:rPr>
            </w:pPr>
          </w:p>
        </w:tc>
      </w:tr>
      <w:tr w:rsidR="00C00A50" w:rsidRPr="00D52374" w:rsidTr="0084522F">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C00A50" w:rsidRPr="00D52374" w:rsidRDefault="00C00A50" w:rsidP="0084522F">
            <w:pPr>
              <w:spacing w:after="0"/>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tcPr>
          <w:p w:rsidR="00C00A50" w:rsidRPr="00D52374" w:rsidRDefault="00C00A50" w:rsidP="0084522F">
            <w:pPr>
              <w:spacing w:after="0"/>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rsidR="00C00A50" w:rsidRPr="00D52374" w:rsidRDefault="00C00A50" w:rsidP="008452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rsidR="00C00A50" w:rsidRPr="00D52374" w:rsidRDefault="00C00A50" w:rsidP="008452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rsidR="00C00A50" w:rsidRPr="00D52374" w:rsidRDefault="00C00A50" w:rsidP="0084522F">
            <w:pPr>
              <w:spacing w:after="0"/>
              <w:rPr>
                <w:rFonts w:ascii="Tahoma" w:eastAsia="Times New Roman" w:hAnsi="Tahoma" w:cs="Tahoma"/>
                <w:sz w:val="18"/>
                <w:szCs w:val="18"/>
              </w:rPr>
            </w:pPr>
          </w:p>
        </w:tc>
        <w:tc>
          <w:tcPr>
            <w:tcW w:w="1697" w:type="dxa"/>
            <w:gridSpan w:val="2"/>
            <w:tcBorders>
              <w:top w:val="single" w:sz="4" w:space="0" w:color="auto"/>
              <w:left w:val="nil"/>
              <w:bottom w:val="single" w:sz="4" w:space="0" w:color="auto"/>
              <w:right w:val="nil"/>
            </w:tcBorders>
          </w:tcPr>
          <w:p w:rsidR="00C00A50" w:rsidRPr="00D52374" w:rsidRDefault="00C00A50" w:rsidP="0084522F">
            <w:pPr>
              <w:spacing w:after="0"/>
              <w:rPr>
                <w:rFonts w:ascii="Tahoma" w:eastAsia="Times New Roman" w:hAnsi="Tahoma" w:cs="Tahoma"/>
                <w:sz w:val="18"/>
                <w:szCs w:val="18"/>
              </w:rPr>
            </w:pPr>
          </w:p>
        </w:tc>
        <w:tc>
          <w:tcPr>
            <w:tcW w:w="859" w:type="dxa"/>
            <w:tcBorders>
              <w:top w:val="single" w:sz="4" w:space="0" w:color="auto"/>
              <w:left w:val="nil"/>
              <w:bottom w:val="single" w:sz="4" w:space="0" w:color="auto"/>
              <w:right w:val="single" w:sz="4" w:space="0" w:color="auto"/>
            </w:tcBorders>
          </w:tcPr>
          <w:p w:rsidR="00C00A50" w:rsidRPr="00D52374" w:rsidRDefault="00C00A50" w:rsidP="0084522F">
            <w:pPr>
              <w:spacing w:after="0"/>
              <w:rPr>
                <w:rFonts w:ascii="Tahoma" w:eastAsia="Times New Roman" w:hAnsi="Tahoma" w:cs="Tahoma"/>
                <w:sz w:val="18"/>
                <w:szCs w:val="18"/>
              </w:rPr>
            </w:pPr>
          </w:p>
        </w:tc>
      </w:tr>
      <w:tr w:rsidR="00C00A50" w:rsidRPr="00D52374" w:rsidTr="0084522F">
        <w:trPr>
          <w:trHeight w:val="56"/>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C00A50" w:rsidRPr="00D52374" w:rsidRDefault="00C00A50" w:rsidP="0084522F">
            <w:pPr>
              <w:spacing w:after="0"/>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tcPr>
          <w:p w:rsidR="00C00A50" w:rsidRPr="00D52374" w:rsidRDefault="00C00A50" w:rsidP="0084522F">
            <w:pPr>
              <w:spacing w:after="0"/>
              <w:rPr>
                <w:rFonts w:ascii="Tahoma" w:eastAsia="Times New Roman" w:hAnsi="Tahoma" w:cs="Tahoma"/>
                <w:color w:val="000000"/>
                <w:sz w:val="18"/>
                <w:szCs w:val="18"/>
              </w:rPr>
            </w:pPr>
          </w:p>
        </w:tc>
        <w:tc>
          <w:tcPr>
            <w:tcW w:w="992" w:type="dxa"/>
            <w:tcBorders>
              <w:top w:val="nil"/>
              <w:left w:val="nil"/>
              <w:bottom w:val="nil"/>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B050"/>
                <w:sz w:val="18"/>
                <w:szCs w:val="18"/>
              </w:rPr>
            </w:pPr>
          </w:p>
        </w:tc>
        <w:tc>
          <w:tcPr>
            <w:tcW w:w="1134" w:type="dxa"/>
            <w:tcBorders>
              <w:right w:val="single" w:sz="4" w:space="0" w:color="auto"/>
            </w:tcBorders>
            <w:vAlign w:val="bottom"/>
          </w:tcPr>
          <w:p w:rsidR="00C00A50" w:rsidRPr="00D52374" w:rsidRDefault="00C00A50" w:rsidP="008452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nil"/>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b/>
                <w:color w:val="FF0000"/>
                <w:sz w:val="18"/>
                <w:szCs w:val="18"/>
              </w:rPr>
            </w:pPr>
          </w:p>
        </w:tc>
        <w:tc>
          <w:tcPr>
            <w:tcW w:w="236" w:type="dxa"/>
            <w:tcBorders>
              <w:top w:val="nil"/>
              <w:left w:val="nil"/>
              <w:bottom w:val="nil"/>
              <w:right w:val="nil"/>
            </w:tcBorders>
          </w:tcPr>
          <w:p w:rsidR="00C00A50" w:rsidRPr="00D52374" w:rsidRDefault="00C00A50" w:rsidP="0084522F">
            <w:pPr>
              <w:spacing w:after="0"/>
              <w:rPr>
                <w:rFonts w:ascii="Tahoma" w:eastAsia="Times New Roman" w:hAnsi="Tahoma" w:cs="Tahoma"/>
                <w:sz w:val="18"/>
                <w:szCs w:val="18"/>
              </w:rPr>
            </w:pPr>
          </w:p>
        </w:tc>
        <w:tc>
          <w:tcPr>
            <w:tcW w:w="1035" w:type="dxa"/>
            <w:tcBorders>
              <w:top w:val="nil"/>
              <w:left w:val="nil"/>
              <w:bottom w:val="nil"/>
              <w:right w:val="single" w:sz="4" w:space="0" w:color="auto"/>
            </w:tcBorders>
          </w:tcPr>
          <w:p w:rsidR="00C00A50" w:rsidRPr="00D52374" w:rsidRDefault="00C00A50" w:rsidP="0084522F">
            <w:pPr>
              <w:spacing w:after="0"/>
              <w:rPr>
                <w:rFonts w:ascii="Tahoma" w:eastAsia="Times New Roman" w:hAnsi="Tahoma" w:cs="Tahoma"/>
                <w:sz w:val="18"/>
                <w:szCs w:val="18"/>
              </w:rPr>
            </w:pPr>
          </w:p>
        </w:tc>
        <w:tc>
          <w:tcPr>
            <w:tcW w:w="1697" w:type="dxa"/>
            <w:gridSpan w:val="2"/>
            <w:tcBorders>
              <w:top w:val="nil"/>
              <w:left w:val="nil"/>
              <w:bottom w:val="nil"/>
              <w:right w:val="nil"/>
            </w:tcBorders>
          </w:tcPr>
          <w:p w:rsidR="00C00A50" w:rsidRPr="00D52374" w:rsidRDefault="00C00A50" w:rsidP="0084522F">
            <w:pPr>
              <w:spacing w:after="0"/>
              <w:rPr>
                <w:rFonts w:ascii="Tahoma" w:eastAsia="Times New Roman" w:hAnsi="Tahoma" w:cs="Tahoma"/>
                <w:sz w:val="18"/>
                <w:szCs w:val="18"/>
              </w:rPr>
            </w:pPr>
          </w:p>
        </w:tc>
        <w:tc>
          <w:tcPr>
            <w:tcW w:w="859" w:type="dxa"/>
            <w:tcBorders>
              <w:top w:val="nil"/>
              <w:left w:val="nil"/>
              <w:bottom w:val="nil"/>
              <w:right w:val="single" w:sz="4" w:space="0" w:color="auto"/>
            </w:tcBorders>
          </w:tcPr>
          <w:p w:rsidR="00C00A50" w:rsidRPr="00D52374" w:rsidRDefault="00C00A50" w:rsidP="0084522F">
            <w:pPr>
              <w:spacing w:after="0"/>
              <w:rPr>
                <w:rFonts w:ascii="Tahoma" w:eastAsia="Times New Roman" w:hAnsi="Tahoma" w:cs="Tahoma"/>
                <w:sz w:val="18"/>
                <w:szCs w:val="18"/>
              </w:rPr>
            </w:pPr>
          </w:p>
        </w:tc>
      </w:tr>
      <w:tr w:rsidR="00C00A50" w:rsidRPr="00D52374" w:rsidTr="0084522F">
        <w:trPr>
          <w:trHeight w:val="300"/>
          <w:jc w:val="center"/>
        </w:trPr>
        <w:tc>
          <w:tcPr>
            <w:tcW w:w="279" w:type="dxa"/>
            <w:vMerge w:val="restart"/>
            <w:tcBorders>
              <w:top w:val="single" w:sz="4" w:space="0" w:color="auto"/>
              <w:left w:val="single" w:sz="4" w:space="0" w:color="auto"/>
              <w:bottom w:val="single" w:sz="4" w:space="0" w:color="auto"/>
              <w:right w:val="single" w:sz="4" w:space="0" w:color="auto"/>
            </w:tcBorders>
            <w:noWrap/>
            <w:vAlign w:val="center"/>
            <w:hideMark/>
          </w:tcPr>
          <w:p w:rsidR="00C00A50" w:rsidRPr="00D52374" w:rsidRDefault="00C00A50" w:rsidP="0084522F">
            <w:pPr>
              <w:spacing w:after="0" w:line="240" w:lineRule="auto"/>
              <w:rPr>
                <w:rFonts w:ascii="Tahoma" w:eastAsia="Times New Roman" w:hAnsi="Tahoma" w:cs="Tahoma"/>
                <w:color w:val="000000"/>
                <w:sz w:val="18"/>
                <w:szCs w:val="18"/>
              </w:rPr>
            </w:pPr>
            <w:r w:rsidRPr="00D52374">
              <w:rPr>
                <w:rFonts w:ascii="Tahoma" w:eastAsia="Times New Roman" w:hAnsi="Tahoma" w:cs="Tahoma"/>
                <w:color w:val="000000"/>
                <w:sz w:val="18"/>
                <w:szCs w:val="18"/>
              </w:rPr>
              <w:t>2</w:t>
            </w:r>
          </w:p>
        </w:tc>
        <w:tc>
          <w:tcPr>
            <w:tcW w:w="3549" w:type="dxa"/>
            <w:vMerge w:val="restart"/>
            <w:tcBorders>
              <w:top w:val="single" w:sz="4" w:space="0" w:color="auto"/>
              <w:left w:val="nil"/>
              <w:bottom w:val="single" w:sz="4" w:space="0" w:color="auto"/>
              <w:right w:val="single" w:sz="4" w:space="0" w:color="auto"/>
            </w:tcBorders>
            <w:vAlign w:val="center"/>
          </w:tcPr>
          <w:p w:rsidR="00C00A50" w:rsidRPr="00D52374" w:rsidRDefault="00C00A50" w:rsidP="0084522F">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rsidR="00C00A50" w:rsidRPr="00D52374" w:rsidRDefault="00C00A50" w:rsidP="0084522F">
            <w:pPr>
              <w:spacing w:after="0" w:line="240" w:lineRule="auto"/>
              <w:jc w:val="right"/>
              <w:rPr>
                <w:rFonts w:ascii="Tahoma" w:hAnsi="Tahoma" w:cs="Tahoma"/>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rsidR="00C00A50" w:rsidRPr="00D52374" w:rsidRDefault="00C00A50" w:rsidP="0084522F">
            <w:pPr>
              <w:spacing w:after="0" w:line="240" w:lineRule="auto"/>
              <w:jc w:val="center"/>
              <w:rPr>
                <w:rFonts w:ascii="Tahoma" w:hAnsi="Tahoma" w:cs="Tahoma"/>
                <w:color w:val="FF0000"/>
                <w:sz w:val="18"/>
                <w:szCs w:val="18"/>
              </w:rPr>
            </w:pPr>
          </w:p>
        </w:tc>
        <w:tc>
          <w:tcPr>
            <w:tcW w:w="1035" w:type="dxa"/>
            <w:tcBorders>
              <w:top w:val="single" w:sz="4" w:space="0" w:color="auto"/>
              <w:left w:val="nil"/>
              <w:bottom w:val="single" w:sz="4" w:space="0" w:color="auto"/>
              <w:right w:val="single" w:sz="4" w:space="0" w:color="auto"/>
            </w:tcBorders>
          </w:tcPr>
          <w:p w:rsidR="00C00A50" w:rsidRPr="00E04F60" w:rsidRDefault="00C00A50" w:rsidP="0084522F">
            <w:pPr>
              <w:spacing w:after="0" w:line="240" w:lineRule="auto"/>
              <w:jc w:val="right"/>
              <w:rPr>
                <w:rFonts w:ascii="Tahoma" w:hAnsi="Tahoma" w:cs="Tahoma"/>
                <w:color w:val="000000"/>
                <w:sz w:val="18"/>
                <w:szCs w:val="18"/>
              </w:rPr>
            </w:pPr>
          </w:p>
        </w:tc>
        <w:tc>
          <w:tcPr>
            <w:tcW w:w="1697" w:type="dxa"/>
            <w:gridSpan w:val="2"/>
            <w:tcBorders>
              <w:top w:val="single" w:sz="4" w:space="0" w:color="auto"/>
              <w:left w:val="nil"/>
              <w:bottom w:val="single" w:sz="4" w:space="0" w:color="auto"/>
              <w:right w:val="nil"/>
            </w:tcBorders>
          </w:tcPr>
          <w:p w:rsidR="00C00A50" w:rsidRPr="00E04F60" w:rsidRDefault="00C00A50" w:rsidP="0084522F">
            <w:pPr>
              <w:spacing w:after="0" w:line="240" w:lineRule="auto"/>
              <w:rPr>
                <w:rFonts w:ascii="Tahoma" w:hAnsi="Tahoma" w:cs="Tahoma"/>
                <w:color w:val="000000"/>
                <w:sz w:val="18"/>
                <w:szCs w:val="18"/>
              </w:rPr>
            </w:pPr>
          </w:p>
        </w:tc>
        <w:tc>
          <w:tcPr>
            <w:tcW w:w="859" w:type="dxa"/>
            <w:tcBorders>
              <w:top w:val="single" w:sz="4" w:space="0" w:color="auto"/>
              <w:left w:val="nil"/>
              <w:bottom w:val="single" w:sz="4" w:space="0" w:color="auto"/>
              <w:right w:val="single" w:sz="4" w:space="0" w:color="auto"/>
            </w:tcBorders>
          </w:tcPr>
          <w:p w:rsidR="00C00A50" w:rsidRPr="00D52374" w:rsidRDefault="00C00A50" w:rsidP="0084522F">
            <w:pPr>
              <w:spacing w:after="0" w:line="240" w:lineRule="auto"/>
              <w:jc w:val="center"/>
              <w:rPr>
                <w:rFonts w:ascii="Tahoma" w:hAnsi="Tahoma" w:cs="Tahoma"/>
                <w:color w:val="FF0000"/>
                <w:sz w:val="18"/>
                <w:szCs w:val="18"/>
              </w:rPr>
            </w:pPr>
          </w:p>
        </w:tc>
      </w:tr>
      <w:tr w:rsidR="00C00A50" w:rsidRPr="00D52374" w:rsidTr="0084522F">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C00A50" w:rsidRPr="00D52374" w:rsidRDefault="00C00A50" w:rsidP="0084522F">
            <w:pPr>
              <w:spacing w:after="0"/>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tcPr>
          <w:p w:rsidR="00C00A50" w:rsidRPr="00D52374" w:rsidRDefault="00C00A50" w:rsidP="0084522F">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rsidR="00C00A50" w:rsidRPr="00D52374" w:rsidRDefault="00C00A50" w:rsidP="008452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rsidR="00C00A50" w:rsidRPr="00E04F60" w:rsidRDefault="00C00A50" w:rsidP="0084522F">
            <w:pPr>
              <w:spacing w:after="0" w:line="240" w:lineRule="auto"/>
              <w:jc w:val="right"/>
              <w:rPr>
                <w:rFonts w:ascii="Tahoma" w:eastAsia="Times New Roman" w:hAnsi="Tahoma" w:cs="Tahoma"/>
                <w:b/>
                <w:color w:val="FF0000"/>
                <w:sz w:val="18"/>
                <w:szCs w:val="18"/>
                <w:lang w:val="en-US"/>
              </w:rPr>
            </w:pPr>
          </w:p>
        </w:tc>
        <w:tc>
          <w:tcPr>
            <w:tcW w:w="236" w:type="dxa"/>
            <w:tcBorders>
              <w:top w:val="single" w:sz="4" w:space="0" w:color="auto"/>
              <w:left w:val="nil"/>
              <w:bottom w:val="single" w:sz="4" w:space="0" w:color="auto"/>
              <w:right w:val="nil"/>
            </w:tcBorders>
          </w:tcPr>
          <w:p w:rsidR="00C00A50" w:rsidRPr="00D52374" w:rsidRDefault="00C00A50" w:rsidP="008452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rsidR="00C00A50" w:rsidRPr="00E04F60" w:rsidRDefault="00C00A50" w:rsidP="0084522F">
            <w:pPr>
              <w:spacing w:after="0"/>
              <w:jc w:val="right"/>
              <w:rPr>
                <w:rFonts w:ascii="Tahoma" w:hAnsi="Tahoma" w:cs="Tahoma"/>
                <w:sz w:val="18"/>
                <w:szCs w:val="18"/>
                <w:lang w:val="en-US"/>
              </w:rPr>
            </w:pPr>
          </w:p>
        </w:tc>
        <w:tc>
          <w:tcPr>
            <w:tcW w:w="1697" w:type="dxa"/>
            <w:gridSpan w:val="2"/>
            <w:tcBorders>
              <w:top w:val="single" w:sz="4" w:space="0" w:color="auto"/>
              <w:left w:val="nil"/>
              <w:bottom w:val="single" w:sz="4" w:space="0" w:color="auto"/>
              <w:right w:val="nil"/>
            </w:tcBorders>
          </w:tcPr>
          <w:p w:rsidR="00C00A50" w:rsidRPr="00E04F60" w:rsidRDefault="00C00A50" w:rsidP="0084522F">
            <w:pPr>
              <w:spacing w:after="0"/>
              <w:rPr>
                <w:rFonts w:ascii="Tahoma" w:hAnsi="Tahoma" w:cs="Tahoma"/>
                <w:sz w:val="18"/>
                <w:szCs w:val="18"/>
                <w:lang w:val="en-US"/>
              </w:rPr>
            </w:pPr>
          </w:p>
        </w:tc>
        <w:tc>
          <w:tcPr>
            <w:tcW w:w="859" w:type="dxa"/>
            <w:tcBorders>
              <w:top w:val="single" w:sz="4" w:space="0" w:color="auto"/>
              <w:left w:val="nil"/>
              <w:bottom w:val="single" w:sz="4" w:space="0" w:color="auto"/>
              <w:right w:val="single" w:sz="4" w:space="0" w:color="auto"/>
            </w:tcBorders>
          </w:tcPr>
          <w:p w:rsidR="00C00A50" w:rsidRPr="00D52374" w:rsidRDefault="00C00A50" w:rsidP="0084522F">
            <w:pPr>
              <w:spacing w:after="0"/>
              <w:rPr>
                <w:rFonts w:ascii="Tahoma" w:hAnsi="Tahoma" w:cs="Tahoma"/>
                <w:sz w:val="18"/>
                <w:szCs w:val="18"/>
              </w:rPr>
            </w:pPr>
          </w:p>
        </w:tc>
      </w:tr>
      <w:tr w:rsidR="00C00A50" w:rsidRPr="00D52374" w:rsidTr="0084522F">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C00A50" w:rsidRPr="00D52374" w:rsidRDefault="00C00A50" w:rsidP="0084522F">
            <w:pPr>
              <w:spacing w:after="0"/>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tcPr>
          <w:p w:rsidR="00C00A50" w:rsidRPr="00D52374" w:rsidRDefault="00C00A50" w:rsidP="0084522F">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rsidR="00C00A50" w:rsidRPr="00D52374" w:rsidRDefault="00C00A50" w:rsidP="008452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rsidR="00C00A50" w:rsidRPr="00D52374" w:rsidRDefault="00C00A50" w:rsidP="008452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rsidR="00C00A50" w:rsidRPr="00FC2B13" w:rsidRDefault="00C00A50" w:rsidP="0084522F">
            <w:pPr>
              <w:spacing w:after="0"/>
              <w:jc w:val="right"/>
              <w:rPr>
                <w:rFonts w:ascii="Tahoma" w:hAnsi="Tahoma" w:cs="Tahoma"/>
                <w:sz w:val="18"/>
                <w:szCs w:val="18"/>
                <w:lang w:val="en-US"/>
              </w:rPr>
            </w:pPr>
          </w:p>
        </w:tc>
        <w:tc>
          <w:tcPr>
            <w:tcW w:w="1697" w:type="dxa"/>
            <w:gridSpan w:val="2"/>
            <w:tcBorders>
              <w:top w:val="single" w:sz="4" w:space="0" w:color="auto"/>
              <w:left w:val="nil"/>
              <w:bottom w:val="single" w:sz="4" w:space="0" w:color="auto"/>
              <w:right w:val="nil"/>
            </w:tcBorders>
          </w:tcPr>
          <w:p w:rsidR="00C00A50" w:rsidRPr="00FC2B13" w:rsidRDefault="00C00A50" w:rsidP="0084522F">
            <w:pPr>
              <w:spacing w:after="0"/>
              <w:rPr>
                <w:rFonts w:ascii="Tahoma" w:hAnsi="Tahoma" w:cs="Tahoma"/>
                <w:sz w:val="18"/>
                <w:szCs w:val="18"/>
                <w:lang w:val="en-US"/>
              </w:rPr>
            </w:pPr>
          </w:p>
        </w:tc>
        <w:tc>
          <w:tcPr>
            <w:tcW w:w="859" w:type="dxa"/>
            <w:tcBorders>
              <w:top w:val="single" w:sz="4" w:space="0" w:color="auto"/>
              <w:left w:val="nil"/>
              <w:bottom w:val="single" w:sz="4" w:space="0" w:color="auto"/>
              <w:right w:val="single" w:sz="4" w:space="0" w:color="auto"/>
            </w:tcBorders>
          </w:tcPr>
          <w:p w:rsidR="00C00A50" w:rsidRPr="00D52374" w:rsidRDefault="00C00A50" w:rsidP="0084522F">
            <w:pPr>
              <w:spacing w:after="0"/>
              <w:rPr>
                <w:rFonts w:ascii="Tahoma" w:hAnsi="Tahoma" w:cs="Tahoma"/>
                <w:sz w:val="18"/>
                <w:szCs w:val="18"/>
              </w:rPr>
            </w:pPr>
          </w:p>
        </w:tc>
      </w:tr>
      <w:tr w:rsidR="00C00A50" w:rsidRPr="00D52374" w:rsidTr="0084522F">
        <w:trPr>
          <w:trHeight w:val="300"/>
          <w:jc w:val="center"/>
        </w:trPr>
        <w:tc>
          <w:tcPr>
            <w:tcW w:w="279" w:type="dxa"/>
            <w:vMerge w:val="restart"/>
            <w:tcBorders>
              <w:top w:val="single" w:sz="4" w:space="0" w:color="auto"/>
              <w:left w:val="single" w:sz="4" w:space="0" w:color="auto"/>
              <w:bottom w:val="single" w:sz="4" w:space="0" w:color="auto"/>
              <w:right w:val="single" w:sz="4" w:space="0" w:color="auto"/>
            </w:tcBorders>
            <w:noWrap/>
            <w:vAlign w:val="center"/>
            <w:hideMark/>
          </w:tcPr>
          <w:p w:rsidR="00C00A50" w:rsidRPr="00D52374" w:rsidRDefault="00C00A50" w:rsidP="0084522F">
            <w:pPr>
              <w:spacing w:after="0" w:line="240" w:lineRule="auto"/>
              <w:rPr>
                <w:rFonts w:ascii="Tahoma" w:eastAsia="Times New Roman" w:hAnsi="Tahoma" w:cs="Tahoma"/>
                <w:color w:val="000000"/>
                <w:sz w:val="18"/>
                <w:szCs w:val="18"/>
              </w:rPr>
            </w:pPr>
            <w:r w:rsidRPr="00D52374">
              <w:rPr>
                <w:rFonts w:ascii="Tahoma" w:eastAsia="Times New Roman" w:hAnsi="Tahoma" w:cs="Tahoma"/>
                <w:color w:val="000000"/>
                <w:sz w:val="18"/>
                <w:szCs w:val="18"/>
              </w:rPr>
              <w:t>3</w:t>
            </w:r>
          </w:p>
        </w:tc>
        <w:tc>
          <w:tcPr>
            <w:tcW w:w="3549" w:type="dxa"/>
            <w:vMerge w:val="restart"/>
            <w:tcBorders>
              <w:top w:val="single" w:sz="4" w:space="0" w:color="auto"/>
              <w:left w:val="nil"/>
              <w:bottom w:val="single" w:sz="4" w:space="0" w:color="auto"/>
              <w:right w:val="single" w:sz="4" w:space="0" w:color="auto"/>
            </w:tcBorders>
            <w:vAlign w:val="center"/>
          </w:tcPr>
          <w:p w:rsidR="00C00A50" w:rsidRPr="00D52374" w:rsidRDefault="00C00A50" w:rsidP="0084522F">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rsidR="00C00A50" w:rsidRPr="00FC2B13" w:rsidRDefault="00C00A50" w:rsidP="0084522F">
            <w:pPr>
              <w:spacing w:after="0" w:line="240" w:lineRule="auto"/>
              <w:jc w:val="right"/>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00A50" w:rsidRPr="00FC2B13" w:rsidRDefault="00C00A50" w:rsidP="008452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nil"/>
              <w:right w:val="nil"/>
            </w:tcBorders>
          </w:tcPr>
          <w:p w:rsidR="00C00A50" w:rsidRPr="00FC2B13" w:rsidRDefault="00C00A50" w:rsidP="0084522F">
            <w:pPr>
              <w:spacing w:after="0" w:line="240" w:lineRule="auto"/>
              <w:jc w:val="center"/>
              <w:rPr>
                <w:rFonts w:ascii="Tahoma" w:hAnsi="Tahoma" w:cs="Tahoma"/>
                <w:color w:val="000000"/>
                <w:sz w:val="18"/>
                <w:szCs w:val="18"/>
              </w:rPr>
            </w:pPr>
          </w:p>
        </w:tc>
        <w:tc>
          <w:tcPr>
            <w:tcW w:w="1035" w:type="dxa"/>
            <w:tcBorders>
              <w:top w:val="single" w:sz="4" w:space="0" w:color="auto"/>
              <w:left w:val="nil"/>
              <w:bottom w:val="nil"/>
              <w:right w:val="single" w:sz="4" w:space="0" w:color="auto"/>
            </w:tcBorders>
          </w:tcPr>
          <w:p w:rsidR="00C00A50" w:rsidRPr="00FC2B13" w:rsidRDefault="00C00A50" w:rsidP="0084522F">
            <w:pPr>
              <w:spacing w:after="0" w:line="240" w:lineRule="auto"/>
              <w:jc w:val="center"/>
              <w:rPr>
                <w:rFonts w:ascii="Tahoma" w:hAnsi="Tahoma" w:cs="Tahoma"/>
                <w:color w:val="000000"/>
                <w:sz w:val="18"/>
                <w:szCs w:val="18"/>
                <w:lang w:val="en-US"/>
              </w:rPr>
            </w:pPr>
          </w:p>
        </w:tc>
        <w:tc>
          <w:tcPr>
            <w:tcW w:w="1697" w:type="dxa"/>
            <w:gridSpan w:val="2"/>
            <w:tcBorders>
              <w:top w:val="single" w:sz="4" w:space="0" w:color="auto"/>
              <w:left w:val="nil"/>
              <w:bottom w:val="nil"/>
              <w:right w:val="nil"/>
            </w:tcBorders>
          </w:tcPr>
          <w:p w:rsidR="00C00A50" w:rsidRPr="00FC2B13" w:rsidRDefault="00C00A50" w:rsidP="0084522F">
            <w:pPr>
              <w:spacing w:after="0" w:line="240" w:lineRule="auto"/>
              <w:rPr>
                <w:rFonts w:ascii="Tahoma" w:hAnsi="Tahoma" w:cs="Tahoma"/>
                <w:color w:val="000000"/>
                <w:sz w:val="18"/>
                <w:szCs w:val="18"/>
                <w:lang w:val="en-US"/>
              </w:rPr>
            </w:pPr>
          </w:p>
        </w:tc>
        <w:tc>
          <w:tcPr>
            <w:tcW w:w="859" w:type="dxa"/>
            <w:tcBorders>
              <w:top w:val="single" w:sz="4" w:space="0" w:color="auto"/>
              <w:left w:val="nil"/>
              <w:bottom w:val="nil"/>
              <w:right w:val="single" w:sz="4" w:space="0" w:color="auto"/>
            </w:tcBorders>
          </w:tcPr>
          <w:p w:rsidR="00C00A50" w:rsidRPr="00D52374" w:rsidRDefault="00C00A50" w:rsidP="0084522F">
            <w:pPr>
              <w:spacing w:after="0" w:line="240" w:lineRule="auto"/>
              <w:jc w:val="center"/>
              <w:rPr>
                <w:rFonts w:ascii="Tahoma" w:hAnsi="Tahoma" w:cs="Tahoma"/>
                <w:color w:val="FF0000"/>
                <w:sz w:val="18"/>
                <w:szCs w:val="18"/>
              </w:rPr>
            </w:pPr>
          </w:p>
        </w:tc>
      </w:tr>
      <w:tr w:rsidR="00C00A50" w:rsidRPr="00D52374" w:rsidTr="0084522F">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C00A50" w:rsidRPr="00D52374" w:rsidRDefault="00C00A50" w:rsidP="0084522F">
            <w:pPr>
              <w:spacing w:after="0"/>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tcPr>
          <w:p w:rsidR="00C00A50" w:rsidRPr="00D52374" w:rsidRDefault="00C00A50" w:rsidP="0084522F">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rsidR="00C00A50" w:rsidRPr="00D52374" w:rsidRDefault="00C00A50" w:rsidP="008452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rsidR="00C00A50" w:rsidRPr="00D52374" w:rsidRDefault="00C00A50" w:rsidP="0084522F">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rsidR="00C00A50" w:rsidRPr="00D52374" w:rsidRDefault="00C00A50" w:rsidP="0084522F">
            <w:pPr>
              <w:spacing w:after="0"/>
              <w:jc w:val="center"/>
              <w:rPr>
                <w:rFonts w:ascii="Tahoma" w:hAnsi="Tahoma" w:cs="Tahoma"/>
                <w:sz w:val="18"/>
                <w:szCs w:val="18"/>
              </w:rPr>
            </w:pPr>
          </w:p>
        </w:tc>
        <w:tc>
          <w:tcPr>
            <w:tcW w:w="1697" w:type="dxa"/>
            <w:gridSpan w:val="2"/>
            <w:tcBorders>
              <w:top w:val="single" w:sz="4" w:space="0" w:color="auto"/>
              <w:left w:val="nil"/>
              <w:bottom w:val="nil"/>
              <w:right w:val="nil"/>
            </w:tcBorders>
          </w:tcPr>
          <w:p w:rsidR="00C00A50" w:rsidRPr="00D52374" w:rsidRDefault="00C00A50" w:rsidP="0084522F">
            <w:pPr>
              <w:spacing w:after="0"/>
              <w:rPr>
                <w:rFonts w:ascii="Tahoma" w:hAnsi="Tahoma" w:cs="Tahoma"/>
                <w:sz w:val="18"/>
                <w:szCs w:val="18"/>
              </w:rPr>
            </w:pPr>
          </w:p>
        </w:tc>
        <w:tc>
          <w:tcPr>
            <w:tcW w:w="859" w:type="dxa"/>
            <w:tcBorders>
              <w:top w:val="single" w:sz="4" w:space="0" w:color="auto"/>
              <w:left w:val="nil"/>
              <w:bottom w:val="nil"/>
              <w:right w:val="single" w:sz="4" w:space="0" w:color="auto"/>
            </w:tcBorders>
          </w:tcPr>
          <w:p w:rsidR="00C00A50" w:rsidRPr="00D52374" w:rsidRDefault="00C00A50" w:rsidP="0084522F">
            <w:pPr>
              <w:spacing w:after="0"/>
              <w:rPr>
                <w:rFonts w:ascii="Tahoma" w:hAnsi="Tahoma" w:cs="Tahoma"/>
                <w:sz w:val="18"/>
                <w:szCs w:val="18"/>
              </w:rPr>
            </w:pPr>
          </w:p>
        </w:tc>
      </w:tr>
      <w:tr w:rsidR="00C00A50" w:rsidRPr="00D52374" w:rsidTr="0084522F">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C00A50" w:rsidRPr="00D52374" w:rsidRDefault="00C00A50" w:rsidP="0084522F">
            <w:pPr>
              <w:spacing w:after="0"/>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tcPr>
          <w:p w:rsidR="00C00A50" w:rsidRPr="00D52374" w:rsidRDefault="00C00A50" w:rsidP="0084522F">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rsidR="00C00A50" w:rsidRPr="00D52374" w:rsidRDefault="00C00A50" w:rsidP="008452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rsidR="00C00A50" w:rsidRPr="00D52374" w:rsidRDefault="00C00A50" w:rsidP="0084522F">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rsidR="00C00A50" w:rsidRPr="00D52374" w:rsidRDefault="00C00A50" w:rsidP="0084522F">
            <w:pPr>
              <w:spacing w:after="0"/>
              <w:jc w:val="center"/>
              <w:rPr>
                <w:rFonts w:ascii="Tahoma" w:hAnsi="Tahoma" w:cs="Tahoma"/>
                <w:sz w:val="18"/>
                <w:szCs w:val="18"/>
              </w:rPr>
            </w:pPr>
          </w:p>
        </w:tc>
        <w:tc>
          <w:tcPr>
            <w:tcW w:w="1697" w:type="dxa"/>
            <w:gridSpan w:val="2"/>
            <w:tcBorders>
              <w:top w:val="single" w:sz="4" w:space="0" w:color="auto"/>
              <w:left w:val="nil"/>
              <w:bottom w:val="nil"/>
              <w:right w:val="nil"/>
            </w:tcBorders>
          </w:tcPr>
          <w:p w:rsidR="00C00A50" w:rsidRPr="00D52374" w:rsidRDefault="00C00A50" w:rsidP="0084522F">
            <w:pPr>
              <w:spacing w:after="0"/>
              <w:rPr>
                <w:rFonts w:ascii="Tahoma" w:hAnsi="Tahoma" w:cs="Tahoma"/>
                <w:sz w:val="18"/>
                <w:szCs w:val="18"/>
              </w:rPr>
            </w:pPr>
          </w:p>
        </w:tc>
        <w:tc>
          <w:tcPr>
            <w:tcW w:w="859" w:type="dxa"/>
            <w:tcBorders>
              <w:top w:val="single" w:sz="4" w:space="0" w:color="auto"/>
              <w:left w:val="nil"/>
              <w:bottom w:val="nil"/>
              <w:right w:val="single" w:sz="4" w:space="0" w:color="auto"/>
            </w:tcBorders>
          </w:tcPr>
          <w:p w:rsidR="00C00A50" w:rsidRPr="00D52374" w:rsidRDefault="00C00A50" w:rsidP="0084522F">
            <w:pPr>
              <w:spacing w:after="0"/>
              <w:rPr>
                <w:rFonts w:ascii="Tahoma" w:hAnsi="Tahoma" w:cs="Tahoma"/>
                <w:sz w:val="18"/>
                <w:szCs w:val="18"/>
              </w:rPr>
            </w:pPr>
          </w:p>
        </w:tc>
      </w:tr>
      <w:tr w:rsidR="00C00A50" w:rsidRPr="00D52374" w:rsidTr="0084522F">
        <w:trPr>
          <w:trHeight w:val="300"/>
          <w:jc w:val="center"/>
        </w:trPr>
        <w:tc>
          <w:tcPr>
            <w:tcW w:w="279" w:type="dxa"/>
            <w:vMerge w:val="restart"/>
            <w:tcBorders>
              <w:top w:val="single" w:sz="4" w:space="0" w:color="auto"/>
              <w:left w:val="single" w:sz="4" w:space="0" w:color="auto"/>
              <w:bottom w:val="single" w:sz="4" w:space="0" w:color="auto"/>
              <w:right w:val="single" w:sz="4" w:space="0" w:color="auto"/>
            </w:tcBorders>
            <w:noWrap/>
            <w:vAlign w:val="center"/>
          </w:tcPr>
          <w:p w:rsidR="00C00A50" w:rsidRPr="00D52374" w:rsidRDefault="00C00A50" w:rsidP="0084522F">
            <w:pPr>
              <w:spacing w:after="0" w:line="240" w:lineRule="auto"/>
              <w:rPr>
                <w:rFonts w:ascii="Tahoma" w:eastAsia="Times New Roman" w:hAnsi="Tahoma" w:cs="Tahoma"/>
                <w:color w:val="000000"/>
                <w:sz w:val="18"/>
                <w:szCs w:val="18"/>
                <w:highlight w:val="yellow"/>
              </w:rPr>
            </w:pPr>
          </w:p>
        </w:tc>
        <w:tc>
          <w:tcPr>
            <w:tcW w:w="3549" w:type="dxa"/>
            <w:vMerge w:val="restart"/>
            <w:tcBorders>
              <w:top w:val="single" w:sz="4" w:space="0" w:color="auto"/>
              <w:left w:val="nil"/>
              <w:bottom w:val="single" w:sz="4" w:space="0" w:color="auto"/>
              <w:right w:val="single" w:sz="4" w:space="0" w:color="auto"/>
            </w:tcBorders>
            <w:vAlign w:val="center"/>
          </w:tcPr>
          <w:p w:rsidR="00C00A50" w:rsidRPr="00D52374" w:rsidRDefault="00C00A50" w:rsidP="008452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rsidR="00C00A50" w:rsidRPr="00F20D4B" w:rsidRDefault="00C00A50" w:rsidP="008452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rsidR="00C00A50" w:rsidRPr="00F20D4B" w:rsidRDefault="00C00A50" w:rsidP="0084522F">
            <w:pPr>
              <w:spacing w:after="0" w:line="240" w:lineRule="auto"/>
              <w:jc w:val="right"/>
              <w:rPr>
                <w:rFonts w:ascii="Tahoma" w:hAnsi="Tahoma" w:cs="Tahoma"/>
                <w:color w:val="000000"/>
                <w:sz w:val="18"/>
                <w:szCs w:val="18"/>
                <w:lang w:val="en-US"/>
              </w:rPr>
            </w:pPr>
          </w:p>
        </w:tc>
        <w:tc>
          <w:tcPr>
            <w:tcW w:w="236" w:type="dxa"/>
            <w:tcBorders>
              <w:top w:val="nil"/>
              <w:left w:val="nil"/>
              <w:bottom w:val="single" w:sz="4" w:space="0" w:color="auto"/>
              <w:right w:val="nil"/>
            </w:tcBorders>
          </w:tcPr>
          <w:p w:rsidR="00C00A50" w:rsidRPr="00D52374" w:rsidRDefault="00C00A50" w:rsidP="0084522F">
            <w:pPr>
              <w:spacing w:after="0" w:line="240" w:lineRule="auto"/>
              <w:jc w:val="center"/>
              <w:rPr>
                <w:rFonts w:ascii="Tahoma" w:hAnsi="Tahoma" w:cs="Tahoma"/>
                <w:sz w:val="18"/>
                <w:szCs w:val="18"/>
              </w:rPr>
            </w:pPr>
          </w:p>
        </w:tc>
        <w:tc>
          <w:tcPr>
            <w:tcW w:w="1035" w:type="dxa"/>
            <w:tcBorders>
              <w:top w:val="nil"/>
              <w:left w:val="nil"/>
              <w:bottom w:val="single" w:sz="4" w:space="0" w:color="auto"/>
              <w:right w:val="single" w:sz="4" w:space="0" w:color="auto"/>
            </w:tcBorders>
          </w:tcPr>
          <w:p w:rsidR="00C00A50" w:rsidRPr="00F20D4B" w:rsidRDefault="00C00A50" w:rsidP="0084522F">
            <w:pPr>
              <w:spacing w:after="0"/>
              <w:jc w:val="center"/>
              <w:rPr>
                <w:rFonts w:ascii="Tahoma" w:hAnsi="Tahoma" w:cs="Tahoma"/>
                <w:color w:val="000000"/>
                <w:sz w:val="18"/>
                <w:szCs w:val="18"/>
                <w:lang w:val="en-US"/>
              </w:rPr>
            </w:pPr>
          </w:p>
        </w:tc>
        <w:tc>
          <w:tcPr>
            <w:tcW w:w="1697" w:type="dxa"/>
            <w:gridSpan w:val="2"/>
            <w:tcBorders>
              <w:top w:val="nil"/>
              <w:left w:val="nil"/>
              <w:bottom w:val="single" w:sz="4" w:space="0" w:color="auto"/>
              <w:right w:val="nil"/>
            </w:tcBorders>
          </w:tcPr>
          <w:p w:rsidR="00C00A50" w:rsidRPr="00F20D4B" w:rsidRDefault="00C00A50" w:rsidP="0084522F">
            <w:pPr>
              <w:spacing w:after="0"/>
              <w:rPr>
                <w:rFonts w:ascii="Tahoma" w:hAnsi="Tahoma" w:cs="Tahoma"/>
                <w:color w:val="000000"/>
                <w:sz w:val="18"/>
                <w:szCs w:val="18"/>
                <w:lang w:val="en-US"/>
              </w:rPr>
            </w:pPr>
          </w:p>
        </w:tc>
        <w:tc>
          <w:tcPr>
            <w:tcW w:w="859" w:type="dxa"/>
            <w:tcBorders>
              <w:top w:val="nil"/>
              <w:left w:val="nil"/>
              <w:bottom w:val="single" w:sz="4" w:space="0" w:color="auto"/>
              <w:right w:val="single" w:sz="4" w:space="0" w:color="auto"/>
            </w:tcBorders>
          </w:tcPr>
          <w:p w:rsidR="00C00A50" w:rsidRPr="00D52374" w:rsidRDefault="00C00A50" w:rsidP="0084522F">
            <w:pPr>
              <w:spacing w:after="0" w:line="240" w:lineRule="auto"/>
              <w:jc w:val="center"/>
              <w:rPr>
                <w:rFonts w:ascii="Tahoma" w:hAnsi="Tahoma" w:cs="Tahoma"/>
                <w:sz w:val="18"/>
                <w:szCs w:val="18"/>
              </w:rPr>
            </w:pPr>
          </w:p>
        </w:tc>
      </w:tr>
      <w:tr w:rsidR="00C00A50" w:rsidRPr="00D52374" w:rsidTr="0084522F">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C00A50" w:rsidRPr="00D52374" w:rsidRDefault="00C00A50" w:rsidP="0084522F">
            <w:pPr>
              <w:spacing w:after="0"/>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tcPr>
          <w:p w:rsidR="00C00A50" w:rsidRPr="00D52374" w:rsidRDefault="00C00A50" w:rsidP="0084522F">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rsidR="00C00A50" w:rsidRPr="00F20D4B" w:rsidRDefault="00C00A50" w:rsidP="008452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rsidR="00C00A50" w:rsidRPr="00F20D4B" w:rsidRDefault="00C00A50" w:rsidP="008452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rsidR="00C00A50" w:rsidRPr="00D52374" w:rsidRDefault="00C00A50" w:rsidP="008452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rsidR="00C00A50" w:rsidRPr="00F20D4B" w:rsidRDefault="00C00A50" w:rsidP="0084522F">
            <w:pPr>
              <w:spacing w:after="0"/>
              <w:jc w:val="center"/>
              <w:rPr>
                <w:rFonts w:ascii="Tahoma" w:hAnsi="Tahoma" w:cs="Tahoma"/>
                <w:color w:val="000000"/>
                <w:sz w:val="18"/>
                <w:szCs w:val="18"/>
                <w:lang w:val="en-US"/>
              </w:rPr>
            </w:pPr>
          </w:p>
        </w:tc>
        <w:tc>
          <w:tcPr>
            <w:tcW w:w="1697" w:type="dxa"/>
            <w:gridSpan w:val="2"/>
            <w:tcBorders>
              <w:top w:val="single" w:sz="4" w:space="0" w:color="auto"/>
              <w:left w:val="nil"/>
              <w:bottom w:val="single" w:sz="4" w:space="0" w:color="auto"/>
              <w:right w:val="nil"/>
            </w:tcBorders>
          </w:tcPr>
          <w:p w:rsidR="00C00A50" w:rsidRPr="00F20D4B" w:rsidRDefault="00C00A50" w:rsidP="0084522F">
            <w:pPr>
              <w:spacing w:after="0"/>
              <w:rPr>
                <w:rFonts w:ascii="Tahoma" w:hAnsi="Tahoma" w:cs="Tahoma"/>
                <w:color w:val="000000"/>
                <w:sz w:val="18"/>
                <w:szCs w:val="18"/>
                <w:lang w:val="en-US"/>
              </w:rPr>
            </w:pPr>
          </w:p>
        </w:tc>
        <w:tc>
          <w:tcPr>
            <w:tcW w:w="859" w:type="dxa"/>
            <w:tcBorders>
              <w:top w:val="single" w:sz="4" w:space="0" w:color="auto"/>
              <w:left w:val="nil"/>
              <w:bottom w:val="single" w:sz="4" w:space="0" w:color="auto"/>
              <w:right w:val="single" w:sz="4" w:space="0" w:color="auto"/>
            </w:tcBorders>
          </w:tcPr>
          <w:p w:rsidR="00C00A50" w:rsidRPr="00D52374" w:rsidRDefault="00C00A50" w:rsidP="0084522F">
            <w:pPr>
              <w:spacing w:after="0"/>
              <w:rPr>
                <w:rFonts w:ascii="Tahoma" w:hAnsi="Tahoma" w:cs="Tahoma"/>
                <w:sz w:val="18"/>
                <w:szCs w:val="18"/>
              </w:rPr>
            </w:pPr>
          </w:p>
        </w:tc>
      </w:tr>
      <w:tr w:rsidR="00C00A50" w:rsidRPr="00D52374" w:rsidTr="0084522F">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C00A50" w:rsidRPr="00D52374" w:rsidRDefault="00C00A50" w:rsidP="0084522F">
            <w:pPr>
              <w:spacing w:after="0"/>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tcPr>
          <w:p w:rsidR="00C00A50" w:rsidRPr="00D52374" w:rsidRDefault="00C00A50" w:rsidP="0084522F">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rsidR="00C00A50" w:rsidRPr="00F20D4B" w:rsidRDefault="00C00A50" w:rsidP="008452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rsidR="00C00A50" w:rsidRPr="00F20D4B" w:rsidRDefault="00C00A50" w:rsidP="008452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rsidR="00C00A50" w:rsidRPr="00D52374" w:rsidRDefault="00C00A50" w:rsidP="008452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rsidR="00C00A50" w:rsidRPr="00F20D4B" w:rsidRDefault="00C00A50" w:rsidP="0084522F">
            <w:pPr>
              <w:spacing w:after="0"/>
              <w:jc w:val="center"/>
              <w:rPr>
                <w:rFonts w:ascii="Tahoma" w:hAnsi="Tahoma" w:cs="Tahoma"/>
                <w:color w:val="000000"/>
                <w:sz w:val="18"/>
                <w:szCs w:val="18"/>
                <w:lang w:val="en-US"/>
              </w:rPr>
            </w:pPr>
          </w:p>
        </w:tc>
        <w:tc>
          <w:tcPr>
            <w:tcW w:w="1697" w:type="dxa"/>
            <w:gridSpan w:val="2"/>
            <w:tcBorders>
              <w:top w:val="single" w:sz="4" w:space="0" w:color="auto"/>
              <w:left w:val="nil"/>
              <w:bottom w:val="single" w:sz="4" w:space="0" w:color="auto"/>
              <w:right w:val="nil"/>
            </w:tcBorders>
          </w:tcPr>
          <w:p w:rsidR="00C00A50" w:rsidRPr="00F20D4B" w:rsidRDefault="00C00A50" w:rsidP="0084522F">
            <w:pPr>
              <w:spacing w:after="0"/>
              <w:rPr>
                <w:rFonts w:ascii="Tahoma" w:hAnsi="Tahoma" w:cs="Tahoma"/>
                <w:color w:val="000000"/>
                <w:sz w:val="18"/>
                <w:szCs w:val="18"/>
                <w:lang w:val="en-US"/>
              </w:rPr>
            </w:pPr>
          </w:p>
        </w:tc>
        <w:tc>
          <w:tcPr>
            <w:tcW w:w="859" w:type="dxa"/>
            <w:tcBorders>
              <w:top w:val="single" w:sz="4" w:space="0" w:color="auto"/>
              <w:left w:val="nil"/>
              <w:bottom w:val="single" w:sz="4" w:space="0" w:color="auto"/>
              <w:right w:val="single" w:sz="4" w:space="0" w:color="auto"/>
            </w:tcBorders>
          </w:tcPr>
          <w:p w:rsidR="00C00A50" w:rsidRPr="00D52374" w:rsidRDefault="00C00A50" w:rsidP="0084522F">
            <w:pPr>
              <w:spacing w:after="0"/>
              <w:rPr>
                <w:rFonts w:ascii="Tahoma" w:hAnsi="Tahoma" w:cs="Tahoma"/>
                <w:sz w:val="18"/>
                <w:szCs w:val="18"/>
              </w:rPr>
            </w:pPr>
          </w:p>
        </w:tc>
      </w:tr>
      <w:tr w:rsidR="00C00A50" w:rsidRPr="00D52374" w:rsidTr="0084522F">
        <w:trPr>
          <w:trHeight w:val="300"/>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rsidR="00C00A50" w:rsidRPr="00D52374" w:rsidRDefault="00C00A50" w:rsidP="0084522F">
            <w:pPr>
              <w:rPr>
                <w:rFonts w:ascii="Tahoma" w:eastAsia="Times New Roman" w:hAnsi="Tahoma" w:cs="Tahoma"/>
                <w:b/>
                <w:color w:val="FF0000"/>
                <w:sz w:val="18"/>
                <w:szCs w:val="18"/>
              </w:rPr>
            </w:pPr>
          </w:p>
        </w:tc>
        <w:tc>
          <w:tcPr>
            <w:tcW w:w="3549" w:type="dxa"/>
            <w:tcBorders>
              <w:top w:val="single" w:sz="4" w:space="0" w:color="auto"/>
              <w:left w:val="single" w:sz="4" w:space="0" w:color="auto"/>
              <w:bottom w:val="single" w:sz="4" w:space="0" w:color="auto"/>
              <w:right w:val="single" w:sz="4" w:space="0" w:color="auto"/>
            </w:tcBorders>
            <w:noWrap/>
            <w:vAlign w:val="center"/>
            <w:hideMark/>
          </w:tcPr>
          <w:p w:rsidR="00C00A50" w:rsidRPr="00D52374" w:rsidRDefault="00C00A50" w:rsidP="0084522F">
            <w:pPr>
              <w:spacing w:after="0" w:line="240" w:lineRule="auto"/>
              <w:rPr>
                <w:rFonts w:ascii="Tahoma" w:eastAsia="Times New Roman" w:hAnsi="Tahoma" w:cs="Tahoma"/>
                <w:sz w:val="18"/>
                <w:szCs w:val="18"/>
              </w:rPr>
            </w:pPr>
            <w:r w:rsidRPr="00D52374">
              <w:rPr>
                <w:rFonts w:ascii="Tahoma" w:eastAsia="Times New Roman" w:hAnsi="Tahoma" w:cs="Tahoma"/>
                <w:sz w:val="18"/>
                <w:szCs w:val="18"/>
              </w:rPr>
              <w:t>ИТОГО:</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00A50" w:rsidRPr="00D52374" w:rsidRDefault="00C00A50" w:rsidP="0084522F">
            <w:pPr>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rsidR="00C00A50" w:rsidRPr="00D52374" w:rsidRDefault="00C00A50" w:rsidP="0084522F">
            <w:pPr>
              <w:spacing w:after="0" w:line="240" w:lineRule="auto"/>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00A50" w:rsidRPr="00D52374" w:rsidRDefault="00C00A50" w:rsidP="0084522F">
            <w:pPr>
              <w:spacing w:after="0" w:line="240" w:lineRule="auto"/>
              <w:jc w:val="right"/>
              <w:rPr>
                <w:rFonts w:ascii="Tahoma" w:eastAsia="Times New Roman" w:hAnsi="Tahoma" w:cs="Tahoma"/>
                <w:sz w:val="18"/>
                <w:szCs w:val="18"/>
              </w:rPr>
            </w:pPr>
          </w:p>
        </w:tc>
        <w:tc>
          <w:tcPr>
            <w:tcW w:w="236" w:type="dxa"/>
            <w:tcBorders>
              <w:top w:val="single" w:sz="4" w:space="0" w:color="auto"/>
              <w:left w:val="single" w:sz="4" w:space="0" w:color="auto"/>
              <w:bottom w:val="single" w:sz="4" w:space="0" w:color="auto"/>
              <w:right w:val="single" w:sz="4" w:space="0" w:color="auto"/>
            </w:tcBorders>
          </w:tcPr>
          <w:p w:rsidR="00C00A50" w:rsidRPr="00D52374" w:rsidRDefault="00C00A50" w:rsidP="0084522F">
            <w:pPr>
              <w:rPr>
                <w:rFonts w:ascii="Tahoma" w:eastAsia="Times New Roman" w:hAnsi="Tahoma" w:cs="Tahoma"/>
                <w:sz w:val="18"/>
                <w:szCs w:val="18"/>
              </w:rPr>
            </w:pPr>
          </w:p>
        </w:tc>
        <w:tc>
          <w:tcPr>
            <w:tcW w:w="1035" w:type="dxa"/>
            <w:tcBorders>
              <w:top w:val="single" w:sz="4" w:space="0" w:color="auto"/>
              <w:left w:val="single" w:sz="4" w:space="0" w:color="auto"/>
              <w:bottom w:val="single" w:sz="4" w:space="0" w:color="auto"/>
              <w:right w:val="single" w:sz="4" w:space="0" w:color="auto"/>
            </w:tcBorders>
          </w:tcPr>
          <w:p w:rsidR="00C00A50" w:rsidRPr="00D52374" w:rsidRDefault="00C00A50" w:rsidP="0084522F">
            <w:pPr>
              <w:rPr>
                <w:rFonts w:ascii="Tahoma" w:eastAsia="Times New Roman" w:hAnsi="Tahoma" w:cs="Tahoma"/>
                <w:sz w:val="18"/>
                <w:szCs w:val="18"/>
              </w:rPr>
            </w:pPr>
          </w:p>
        </w:tc>
        <w:tc>
          <w:tcPr>
            <w:tcW w:w="1697" w:type="dxa"/>
            <w:gridSpan w:val="2"/>
            <w:tcBorders>
              <w:top w:val="single" w:sz="4" w:space="0" w:color="auto"/>
              <w:left w:val="single" w:sz="4" w:space="0" w:color="auto"/>
              <w:bottom w:val="single" w:sz="4" w:space="0" w:color="auto"/>
              <w:right w:val="single" w:sz="4" w:space="0" w:color="auto"/>
            </w:tcBorders>
          </w:tcPr>
          <w:p w:rsidR="00C00A50" w:rsidRPr="00F20D4B" w:rsidRDefault="00C00A50" w:rsidP="0084522F">
            <w:pPr>
              <w:rPr>
                <w:rFonts w:ascii="Tahoma" w:eastAsia="Times New Roman" w:hAnsi="Tahoma" w:cs="Tahoma"/>
                <w:b/>
                <w:sz w:val="18"/>
                <w:szCs w:val="18"/>
                <w:lang w:val="en-US"/>
              </w:rPr>
            </w:pPr>
          </w:p>
        </w:tc>
        <w:tc>
          <w:tcPr>
            <w:tcW w:w="859" w:type="dxa"/>
            <w:tcBorders>
              <w:top w:val="single" w:sz="4" w:space="0" w:color="auto"/>
              <w:left w:val="single" w:sz="4" w:space="0" w:color="auto"/>
              <w:bottom w:val="single" w:sz="4" w:space="0" w:color="auto"/>
              <w:right w:val="single" w:sz="4" w:space="0" w:color="auto"/>
            </w:tcBorders>
          </w:tcPr>
          <w:p w:rsidR="00C00A50" w:rsidRPr="00D52374" w:rsidRDefault="00C00A50" w:rsidP="0084522F">
            <w:pPr>
              <w:rPr>
                <w:rFonts w:ascii="Tahoma" w:eastAsia="Times New Roman" w:hAnsi="Tahoma" w:cs="Tahoma"/>
                <w:sz w:val="18"/>
                <w:szCs w:val="18"/>
              </w:rPr>
            </w:pPr>
          </w:p>
        </w:tc>
      </w:tr>
    </w:tbl>
    <w:p w:rsidR="00C00A50" w:rsidRDefault="00C00A50" w:rsidP="00C00A50">
      <w:pPr>
        <w:tabs>
          <w:tab w:val="center" w:pos="567"/>
        </w:tabs>
        <w:suppressAutoHyphens/>
        <w:spacing w:after="0" w:line="240" w:lineRule="auto"/>
        <w:contextualSpacing/>
        <w:rPr>
          <w:rFonts w:ascii="Tahoma" w:eastAsia="Times New Roman" w:hAnsi="Tahoma" w:cs="Tahoma"/>
          <w:b/>
          <w:bCs/>
          <w:color w:val="000000"/>
          <w:sz w:val="18"/>
          <w:szCs w:val="18"/>
        </w:rPr>
      </w:pPr>
    </w:p>
    <w:p w:rsidR="00C00A50" w:rsidRPr="00792273" w:rsidRDefault="00C00A50" w:rsidP="00C00A50">
      <w:pPr>
        <w:pStyle w:val="a3"/>
        <w:shd w:val="clear" w:color="auto" w:fill="FFFFFF" w:themeFill="background1"/>
        <w:ind w:left="0"/>
        <w:jc w:val="both"/>
        <w:rPr>
          <w:rFonts w:ascii="Tahoma" w:hAnsi="Tahoma" w:cs="Tahoma"/>
          <w:sz w:val="18"/>
          <w:szCs w:val="18"/>
        </w:rPr>
      </w:pPr>
      <w:r w:rsidRPr="00792273">
        <w:rPr>
          <w:rFonts w:ascii="Tahoma" w:hAnsi="Tahoma" w:cs="Tahoma"/>
          <w:sz w:val="18"/>
          <w:szCs w:val="18"/>
        </w:rPr>
        <w:t xml:space="preserve">Общая стоимость Договора: </w:t>
      </w:r>
      <w:r>
        <w:rPr>
          <w:rFonts w:ascii="Tahoma" w:hAnsi="Tahoma" w:cs="Tahoma"/>
          <w:b/>
          <w:color w:val="0000FF"/>
          <w:sz w:val="18"/>
          <w:szCs w:val="18"/>
        </w:rPr>
        <w:t>______________</w:t>
      </w:r>
      <w:r w:rsidRPr="00792273">
        <w:rPr>
          <w:rFonts w:ascii="Tahoma" w:hAnsi="Tahoma" w:cs="Tahoma"/>
          <w:b/>
          <w:color w:val="0000FF"/>
          <w:sz w:val="18"/>
          <w:szCs w:val="18"/>
        </w:rPr>
        <w:t xml:space="preserve"> (</w:t>
      </w:r>
      <w:r>
        <w:rPr>
          <w:rFonts w:ascii="Tahoma" w:hAnsi="Tahoma" w:cs="Tahoma"/>
          <w:b/>
          <w:color w:val="0000FF"/>
          <w:sz w:val="18"/>
          <w:szCs w:val="18"/>
        </w:rPr>
        <w:t>______________</w:t>
      </w:r>
      <w:r w:rsidRPr="00792273">
        <w:rPr>
          <w:rFonts w:ascii="Tahoma" w:hAnsi="Tahoma" w:cs="Tahoma"/>
          <w:b/>
          <w:color w:val="0000FF"/>
          <w:sz w:val="18"/>
          <w:szCs w:val="18"/>
        </w:rPr>
        <w:t xml:space="preserve">) сом, </w:t>
      </w:r>
      <w:r w:rsidRPr="00792273">
        <w:rPr>
          <w:rFonts w:ascii="Tahoma" w:hAnsi="Tahoma" w:cs="Tahoma"/>
          <w:noProof/>
          <w:sz w:val="18"/>
          <w:szCs w:val="18"/>
        </w:rPr>
        <w:t xml:space="preserve">с учетом всех применимых налогов и сборов предусмотренных для данных правоотношений, </w:t>
      </w:r>
      <w:r w:rsidRPr="00792273">
        <w:rPr>
          <w:rFonts w:ascii="Tahoma" w:hAnsi="Tahoma" w:cs="Tahoma"/>
          <w:sz w:val="18"/>
          <w:szCs w:val="18"/>
        </w:rPr>
        <w:t xml:space="preserve">в том числе НДС составляет </w:t>
      </w:r>
      <w:r>
        <w:rPr>
          <w:rFonts w:ascii="Tahoma" w:hAnsi="Tahoma" w:cs="Tahoma"/>
          <w:b/>
          <w:color w:val="0000FF"/>
          <w:sz w:val="18"/>
          <w:szCs w:val="18"/>
        </w:rPr>
        <w:t>______________</w:t>
      </w:r>
      <w:r w:rsidRPr="00792273">
        <w:rPr>
          <w:rFonts w:ascii="Tahoma" w:hAnsi="Tahoma" w:cs="Tahoma"/>
          <w:b/>
          <w:color w:val="0000FF"/>
          <w:sz w:val="18"/>
          <w:szCs w:val="18"/>
        </w:rPr>
        <w:t xml:space="preserve"> (</w:t>
      </w:r>
      <w:r>
        <w:rPr>
          <w:rFonts w:ascii="Tahoma" w:hAnsi="Tahoma" w:cs="Tahoma"/>
          <w:b/>
          <w:color w:val="0000FF"/>
          <w:sz w:val="18"/>
          <w:szCs w:val="18"/>
        </w:rPr>
        <w:t>______________</w:t>
      </w:r>
      <w:r w:rsidRPr="00792273">
        <w:rPr>
          <w:rFonts w:ascii="Tahoma" w:hAnsi="Tahoma" w:cs="Tahoma"/>
          <w:b/>
          <w:color w:val="0000FF"/>
          <w:sz w:val="18"/>
          <w:szCs w:val="18"/>
        </w:rPr>
        <w:t>)</w:t>
      </w:r>
      <w:r>
        <w:rPr>
          <w:rFonts w:ascii="Tahoma" w:hAnsi="Tahoma" w:cs="Tahoma"/>
          <w:b/>
          <w:color w:val="0000FF"/>
          <w:sz w:val="18"/>
          <w:szCs w:val="18"/>
        </w:rPr>
        <w:t xml:space="preserve"> </w:t>
      </w:r>
      <w:proofErr w:type="gramStart"/>
      <w:r>
        <w:rPr>
          <w:rFonts w:ascii="Tahoma" w:hAnsi="Tahoma" w:cs="Tahoma"/>
          <w:b/>
          <w:color w:val="0000FF"/>
          <w:sz w:val="18"/>
          <w:szCs w:val="18"/>
        </w:rPr>
        <w:t xml:space="preserve">сом </w:t>
      </w:r>
      <w:r w:rsidRPr="00792273">
        <w:rPr>
          <w:rFonts w:ascii="Tahoma" w:hAnsi="Tahoma" w:cs="Tahoma"/>
          <w:b/>
          <w:color w:val="0000FF"/>
          <w:sz w:val="18"/>
          <w:szCs w:val="18"/>
        </w:rPr>
        <w:t>.</w:t>
      </w:r>
      <w:proofErr w:type="gramEnd"/>
      <w:r w:rsidRPr="00792273">
        <w:rPr>
          <w:rFonts w:ascii="Tahoma" w:hAnsi="Tahoma" w:cs="Tahoma"/>
          <w:color w:val="0000FF"/>
          <w:sz w:val="18"/>
          <w:szCs w:val="18"/>
        </w:rPr>
        <w:t xml:space="preserve"> </w:t>
      </w:r>
      <w:r w:rsidRPr="00792273">
        <w:rPr>
          <w:rFonts w:ascii="Tahoma" w:hAnsi="Tahoma" w:cs="Tahoma"/>
          <w:sz w:val="18"/>
          <w:szCs w:val="18"/>
        </w:rPr>
        <w:t xml:space="preserve">(НДС=12%, </w:t>
      </w:r>
      <w:proofErr w:type="spellStart"/>
      <w:r w:rsidRPr="00792273">
        <w:rPr>
          <w:rFonts w:ascii="Tahoma" w:hAnsi="Tahoma" w:cs="Tahoma"/>
          <w:sz w:val="18"/>
          <w:szCs w:val="18"/>
        </w:rPr>
        <w:t>НсП</w:t>
      </w:r>
      <w:proofErr w:type="spellEnd"/>
      <w:r w:rsidRPr="00792273">
        <w:rPr>
          <w:rFonts w:ascii="Tahoma" w:hAnsi="Tahoma" w:cs="Tahoma"/>
          <w:sz w:val="18"/>
          <w:szCs w:val="18"/>
        </w:rPr>
        <w:t xml:space="preserve">=0%) </w:t>
      </w:r>
    </w:p>
    <w:p w:rsidR="00C00A50" w:rsidRDefault="00C00A50" w:rsidP="00C00A50">
      <w:pPr>
        <w:pStyle w:val="a3"/>
        <w:shd w:val="clear" w:color="auto" w:fill="FFFFFF" w:themeFill="background1"/>
        <w:ind w:left="0"/>
        <w:jc w:val="both"/>
        <w:rPr>
          <w:rFonts w:ascii="Tahoma" w:hAnsi="Tahoma" w:cs="Tahoma"/>
          <w:sz w:val="18"/>
          <w:szCs w:val="18"/>
        </w:rPr>
      </w:pPr>
      <w:r w:rsidRPr="00792273">
        <w:rPr>
          <w:rFonts w:ascii="Tahoma" w:hAnsi="Tahoma" w:cs="Tahoma"/>
          <w:sz w:val="18"/>
          <w:szCs w:val="18"/>
        </w:rPr>
        <w:t xml:space="preserve">Доставка готовой Продукции на склад Покупателя по адресу </w:t>
      </w:r>
      <w:proofErr w:type="spellStart"/>
      <w:r w:rsidRPr="00792273">
        <w:rPr>
          <w:rFonts w:ascii="Tahoma" w:hAnsi="Tahoma" w:cs="Tahoma"/>
          <w:sz w:val="18"/>
          <w:szCs w:val="18"/>
        </w:rPr>
        <w:t>г.Бишкек</w:t>
      </w:r>
      <w:proofErr w:type="spellEnd"/>
      <w:r w:rsidRPr="00792273">
        <w:rPr>
          <w:rFonts w:ascii="Tahoma" w:hAnsi="Tahoma" w:cs="Tahoma"/>
          <w:sz w:val="18"/>
          <w:szCs w:val="18"/>
        </w:rPr>
        <w:t xml:space="preserve">, </w:t>
      </w:r>
      <w:proofErr w:type="spellStart"/>
      <w:r w:rsidRPr="00792273">
        <w:rPr>
          <w:rFonts w:ascii="Tahoma" w:hAnsi="Tahoma" w:cs="Tahoma"/>
          <w:sz w:val="18"/>
          <w:szCs w:val="18"/>
        </w:rPr>
        <w:t>ул.Суюмбаева</w:t>
      </w:r>
      <w:proofErr w:type="spellEnd"/>
      <w:r w:rsidRPr="00792273">
        <w:rPr>
          <w:rFonts w:ascii="Tahoma" w:hAnsi="Tahoma" w:cs="Tahoma"/>
          <w:sz w:val="18"/>
          <w:szCs w:val="18"/>
        </w:rPr>
        <w:t>, 123 производится за счет собственных сил и средств Поставщика</w:t>
      </w:r>
      <w:r>
        <w:rPr>
          <w:rFonts w:ascii="Tahoma" w:hAnsi="Tahoma" w:cs="Tahoma"/>
          <w:sz w:val="18"/>
          <w:szCs w:val="18"/>
        </w:rPr>
        <w:t xml:space="preserve">. </w:t>
      </w:r>
    </w:p>
    <w:p w:rsidR="00C00A50" w:rsidRDefault="00C00A50" w:rsidP="00C00A50">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Срок поставки 3-4 календарных дня со дня утверждения технического задания. </w:t>
      </w:r>
    </w:p>
    <w:p w:rsidR="00C00A50" w:rsidRPr="00D52374" w:rsidRDefault="00C00A50" w:rsidP="00C00A50">
      <w:pPr>
        <w:tabs>
          <w:tab w:val="center" w:pos="567"/>
        </w:tabs>
        <w:suppressAutoHyphens/>
        <w:spacing w:after="0" w:line="240" w:lineRule="auto"/>
        <w:contextualSpacing/>
        <w:rPr>
          <w:rFonts w:ascii="Tahoma" w:eastAsia="Times New Roman" w:hAnsi="Tahoma" w:cs="Tahoma"/>
          <w:b/>
          <w:bCs/>
          <w:color w:val="000000"/>
          <w:sz w:val="18"/>
          <w:szCs w:val="18"/>
        </w:rPr>
      </w:pPr>
    </w:p>
    <w:p w:rsidR="00C00A50" w:rsidRPr="00D52374" w:rsidRDefault="00C00A50" w:rsidP="00C00A50">
      <w:pPr>
        <w:spacing w:after="0" w:line="240" w:lineRule="auto"/>
        <w:ind w:left="851" w:hanging="851"/>
        <w:jc w:val="center"/>
        <w:rPr>
          <w:rFonts w:ascii="Tahoma" w:hAnsi="Tahoma" w:cs="Tahoma"/>
          <w:b/>
          <w:sz w:val="18"/>
          <w:szCs w:val="18"/>
        </w:rPr>
      </w:pPr>
    </w:p>
    <w:p w:rsidR="00C00A50" w:rsidRPr="00D52374" w:rsidRDefault="00C00A50" w:rsidP="00C00A50">
      <w:pPr>
        <w:spacing w:after="0" w:line="240" w:lineRule="auto"/>
        <w:rPr>
          <w:rFonts w:ascii="Tahoma" w:hAnsi="Tahoma" w:cs="Tahoma"/>
          <w:b/>
          <w:sz w:val="18"/>
          <w:szCs w:val="18"/>
        </w:rPr>
      </w:pPr>
      <w:r w:rsidRPr="00D52374">
        <w:rPr>
          <w:rFonts w:ascii="Tahoma" w:hAnsi="Tahoma" w:cs="Tahoma"/>
          <w:b/>
          <w:sz w:val="18"/>
          <w:szCs w:val="18"/>
        </w:rPr>
        <w:t>Итого: сом</w:t>
      </w:r>
    </w:p>
    <w:tbl>
      <w:tblPr>
        <w:tblW w:w="9055" w:type="dxa"/>
        <w:tblLook w:val="04A0" w:firstRow="1" w:lastRow="0" w:firstColumn="1" w:lastColumn="0" w:noHBand="0" w:noVBand="1"/>
      </w:tblPr>
      <w:tblGrid>
        <w:gridCol w:w="4593"/>
        <w:gridCol w:w="4462"/>
      </w:tblGrid>
      <w:tr w:rsidR="00C00A50" w:rsidRPr="00D52374" w:rsidTr="0084522F">
        <w:trPr>
          <w:trHeight w:val="1946"/>
        </w:trPr>
        <w:tc>
          <w:tcPr>
            <w:tcW w:w="4593" w:type="dxa"/>
          </w:tcPr>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w:t>
            </w:r>
            <w:r>
              <w:rPr>
                <w:rFonts w:ascii="Tahoma" w:hAnsi="Tahoma" w:cs="Tahoma"/>
                <w:b/>
                <w:sz w:val="19"/>
                <w:szCs w:val="19"/>
              </w:rPr>
              <w:t>ЗАКАЗЧИК</w:t>
            </w:r>
            <w:r w:rsidRPr="000915C6">
              <w:rPr>
                <w:rFonts w:ascii="Tahoma" w:hAnsi="Tahoma" w:cs="Tahoma"/>
                <w:b/>
                <w:sz w:val="19"/>
                <w:szCs w:val="19"/>
              </w:rPr>
              <w:t>»</w:t>
            </w:r>
          </w:p>
          <w:p w:rsidR="00C00A50" w:rsidRPr="000915C6" w:rsidRDefault="00C00A50" w:rsidP="00C00A50">
            <w:pPr>
              <w:pStyle w:val="af2"/>
              <w:rPr>
                <w:rFonts w:ascii="Tahoma" w:hAnsi="Tahoma" w:cs="Tahoma"/>
                <w:sz w:val="19"/>
                <w:szCs w:val="19"/>
              </w:rPr>
            </w:pPr>
          </w:p>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ЗАО «Альфа Телеком»</w:t>
            </w:r>
          </w:p>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Генеральный директор</w:t>
            </w:r>
          </w:p>
          <w:p w:rsidR="00C00A50" w:rsidRPr="000915C6" w:rsidRDefault="00C00A50" w:rsidP="00C00A50">
            <w:pPr>
              <w:pStyle w:val="af2"/>
              <w:rPr>
                <w:rFonts w:ascii="Tahoma" w:hAnsi="Tahoma" w:cs="Tahoma"/>
                <w:b/>
                <w:sz w:val="19"/>
                <w:szCs w:val="19"/>
              </w:rPr>
            </w:pPr>
          </w:p>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__________________</w:t>
            </w:r>
          </w:p>
          <w:p w:rsidR="00C00A50" w:rsidRPr="000915C6" w:rsidRDefault="00C00A50" w:rsidP="00C00A50">
            <w:pPr>
              <w:rPr>
                <w:rFonts w:ascii="Tahoma" w:hAnsi="Tahoma" w:cs="Tahoma"/>
                <w:sz w:val="19"/>
                <w:szCs w:val="19"/>
              </w:rPr>
            </w:pPr>
            <w:proofErr w:type="spellStart"/>
            <w:r>
              <w:rPr>
                <w:rFonts w:ascii="Tahoma" w:hAnsi="Tahoma" w:cs="Tahoma"/>
                <w:b/>
                <w:sz w:val="18"/>
                <w:szCs w:val="18"/>
              </w:rPr>
              <w:t>Мамытов</w:t>
            </w:r>
            <w:proofErr w:type="spellEnd"/>
            <w:r>
              <w:rPr>
                <w:rFonts w:ascii="Tahoma" w:hAnsi="Tahoma" w:cs="Tahoma"/>
                <w:b/>
                <w:sz w:val="18"/>
                <w:szCs w:val="18"/>
              </w:rPr>
              <w:t xml:space="preserve"> Н.Т.</w:t>
            </w:r>
          </w:p>
        </w:tc>
        <w:tc>
          <w:tcPr>
            <w:tcW w:w="4462" w:type="dxa"/>
          </w:tcPr>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«ПОСТАВЩИК»</w:t>
            </w:r>
          </w:p>
          <w:p w:rsidR="00C00A50" w:rsidRPr="000915C6" w:rsidRDefault="00C00A50" w:rsidP="00C00A50">
            <w:pPr>
              <w:pStyle w:val="af2"/>
              <w:rPr>
                <w:rFonts w:ascii="Tahoma" w:hAnsi="Tahoma" w:cs="Tahoma"/>
                <w:b/>
                <w:color w:val="0000CC"/>
                <w:sz w:val="19"/>
                <w:szCs w:val="19"/>
              </w:rPr>
            </w:pPr>
          </w:p>
          <w:p w:rsidR="00C00A50" w:rsidRPr="000915C6" w:rsidRDefault="00C00A50" w:rsidP="00C00A50">
            <w:pPr>
              <w:rPr>
                <w:rFonts w:ascii="Tahoma" w:hAnsi="Tahoma" w:cs="Tahoma"/>
                <w:color w:val="0000CC"/>
                <w:sz w:val="19"/>
                <w:szCs w:val="19"/>
              </w:rPr>
            </w:pPr>
            <w:r w:rsidRPr="000915C6">
              <w:rPr>
                <w:rFonts w:ascii="Tahoma" w:hAnsi="Tahoma" w:cs="Tahoma"/>
                <w:b/>
                <w:color w:val="0000CC"/>
                <w:sz w:val="19"/>
                <w:szCs w:val="19"/>
              </w:rPr>
              <w:t xml:space="preserve">Генеральный </w:t>
            </w:r>
            <w:r>
              <w:rPr>
                <w:rFonts w:ascii="Tahoma" w:hAnsi="Tahoma" w:cs="Tahoma"/>
                <w:b/>
                <w:color w:val="0000CC"/>
                <w:sz w:val="19"/>
                <w:szCs w:val="19"/>
              </w:rPr>
              <w:t>д</w:t>
            </w:r>
            <w:r w:rsidRPr="000915C6">
              <w:rPr>
                <w:rFonts w:ascii="Tahoma" w:hAnsi="Tahoma" w:cs="Tahoma"/>
                <w:b/>
                <w:color w:val="0000CC"/>
                <w:sz w:val="19"/>
                <w:szCs w:val="19"/>
              </w:rPr>
              <w:t>иректор</w:t>
            </w:r>
          </w:p>
          <w:p w:rsidR="00C00A50" w:rsidRPr="000915C6" w:rsidRDefault="00C00A50" w:rsidP="00C00A50">
            <w:pPr>
              <w:pStyle w:val="af2"/>
              <w:rPr>
                <w:rFonts w:ascii="Tahoma" w:hAnsi="Tahoma" w:cs="Tahoma"/>
                <w:b/>
                <w:color w:val="0000CC"/>
                <w:sz w:val="19"/>
                <w:szCs w:val="19"/>
              </w:rPr>
            </w:pPr>
          </w:p>
          <w:p w:rsidR="00C00A50" w:rsidRPr="000915C6" w:rsidRDefault="00C00A50" w:rsidP="00C00A50">
            <w:pPr>
              <w:pStyle w:val="af2"/>
              <w:rPr>
                <w:rFonts w:ascii="Tahoma" w:hAnsi="Tahoma" w:cs="Tahoma"/>
                <w:b/>
                <w:color w:val="0000CC"/>
                <w:sz w:val="19"/>
                <w:szCs w:val="19"/>
              </w:rPr>
            </w:pPr>
            <w:r w:rsidRPr="000915C6">
              <w:rPr>
                <w:rFonts w:ascii="Tahoma" w:hAnsi="Tahoma" w:cs="Tahoma"/>
                <w:b/>
                <w:color w:val="0000CC"/>
                <w:sz w:val="19"/>
                <w:szCs w:val="19"/>
                <w:lang w:val="ky-KG"/>
              </w:rPr>
              <w:t>___________________</w:t>
            </w:r>
          </w:p>
          <w:p w:rsidR="00C00A50" w:rsidRPr="000915C6" w:rsidRDefault="00C00A50" w:rsidP="00C00A50">
            <w:pPr>
              <w:pStyle w:val="af2"/>
              <w:rPr>
                <w:rFonts w:ascii="Tahoma" w:hAnsi="Tahoma" w:cs="Tahoma"/>
                <w:b/>
                <w:sz w:val="19"/>
                <w:szCs w:val="19"/>
              </w:rPr>
            </w:pPr>
          </w:p>
        </w:tc>
      </w:tr>
    </w:tbl>
    <w:p w:rsidR="00C00A50" w:rsidRPr="00D52374" w:rsidRDefault="00C00A50" w:rsidP="00C00A50">
      <w:pPr>
        <w:pStyle w:val="af2"/>
        <w:jc w:val="right"/>
        <w:rPr>
          <w:rFonts w:ascii="Tahoma" w:hAnsi="Tahoma" w:cs="Tahoma"/>
          <w:sz w:val="18"/>
          <w:szCs w:val="18"/>
        </w:rPr>
      </w:pPr>
    </w:p>
    <w:p w:rsidR="00C00A50" w:rsidRPr="00D52374" w:rsidRDefault="00C00A50" w:rsidP="00C00A50">
      <w:pPr>
        <w:pStyle w:val="af2"/>
        <w:jc w:val="right"/>
        <w:rPr>
          <w:rFonts w:ascii="Tahoma" w:hAnsi="Tahoma" w:cs="Tahoma"/>
          <w:sz w:val="18"/>
          <w:szCs w:val="18"/>
        </w:rPr>
      </w:pPr>
    </w:p>
    <w:p w:rsidR="00C00A50" w:rsidRPr="00D52374" w:rsidRDefault="00C00A50" w:rsidP="00C00A50">
      <w:pPr>
        <w:pStyle w:val="af2"/>
        <w:jc w:val="right"/>
        <w:rPr>
          <w:rFonts w:ascii="Tahoma" w:hAnsi="Tahoma" w:cs="Tahoma"/>
          <w:sz w:val="18"/>
          <w:szCs w:val="18"/>
        </w:rPr>
      </w:pPr>
    </w:p>
    <w:p w:rsidR="00C00A50" w:rsidRPr="00D52374" w:rsidRDefault="00C00A50" w:rsidP="00C00A50">
      <w:pPr>
        <w:pStyle w:val="af2"/>
        <w:jc w:val="right"/>
        <w:rPr>
          <w:rFonts w:ascii="Tahoma" w:hAnsi="Tahoma" w:cs="Tahoma"/>
          <w:sz w:val="18"/>
          <w:szCs w:val="18"/>
        </w:rPr>
      </w:pPr>
    </w:p>
    <w:p w:rsidR="00C00A50" w:rsidRPr="00D52374" w:rsidRDefault="00C00A50" w:rsidP="00C00A50">
      <w:pPr>
        <w:pStyle w:val="af2"/>
        <w:jc w:val="right"/>
        <w:rPr>
          <w:rFonts w:ascii="Tahoma" w:hAnsi="Tahoma" w:cs="Tahoma"/>
          <w:sz w:val="18"/>
          <w:szCs w:val="18"/>
        </w:rPr>
      </w:pPr>
    </w:p>
    <w:p w:rsidR="00C00A50" w:rsidRPr="00D52374" w:rsidRDefault="00C00A50" w:rsidP="00C00A50">
      <w:pPr>
        <w:pStyle w:val="af2"/>
        <w:jc w:val="right"/>
        <w:rPr>
          <w:rFonts w:ascii="Tahoma" w:hAnsi="Tahoma" w:cs="Tahoma"/>
          <w:sz w:val="18"/>
          <w:szCs w:val="18"/>
        </w:rPr>
        <w:sectPr w:rsidR="00C00A50" w:rsidRPr="00D52374" w:rsidSect="0084522F">
          <w:footerReference w:type="default" r:id="rId12"/>
          <w:pgSz w:w="11906" w:h="16838"/>
          <w:pgMar w:top="567" w:right="707" w:bottom="568" w:left="1276"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rsidR="00C00A50" w:rsidRPr="00D52374" w:rsidRDefault="00C00A50" w:rsidP="00C00A50">
      <w:pPr>
        <w:spacing w:after="0" w:line="240" w:lineRule="auto"/>
        <w:ind w:left="851" w:hanging="851"/>
        <w:jc w:val="right"/>
        <w:rPr>
          <w:rFonts w:ascii="Tahoma" w:hAnsi="Tahoma" w:cs="Tahoma"/>
          <w:b/>
          <w:sz w:val="18"/>
          <w:szCs w:val="18"/>
        </w:rPr>
      </w:pPr>
      <w:r w:rsidRPr="00D52374">
        <w:rPr>
          <w:rFonts w:ascii="Tahoma" w:hAnsi="Tahoma" w:cs="Tahoma"/>
          <w:b/>
          <w:sz w:val="18"/>
          <w:szCs w:val="18"/>
        </w:rPr>
        <w:lastRenderedPageBreak/>
        <w:t xml:space="preserve">Приложение 2 к договору  </w:t>
      </w:r>
    </w:p>
    <w:p w:rsidR="00C00A50" w:rsidRPr="00D52374" w:rsidRDefault="00C00A50" w:rsidP="00C00A50">
      <w:pPr>
        <w:spacing w:after="0" w:line="240" w:lineRule="auto"/>
        <w:ind w:left="851" w:hanging="851"/>
        <w:rPr>
          <w:rFonts w:ascii="Tahoma" w:hAnsi="Tahoma" w:cs="Tahoma"/>
          <w:sz w:val="18"/>
          <w:szCs w:val="18"/>
        </w:rPr>
      </w:pPr>
      <w:r w:rsidRPr="00D52374">
        <w:rPr>
          <w:rFonts w:ascii="Tahoma" w:hAnsi="Tahoma" w:cs="Tahoma"/>
          <w:b/>
          <w:sz w:val="18"/>
          <w:szCs w:val="18"/>
        </w:rPr>
        <w:t xml:space="preserve">        </w:t>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t xml:space="preserve">                      № ___</w:t>
      </w:r>
      <w:proofErr w:type="gramStart"/>
      <w:r w:rsidRPr="00D52374">
        <w:rPr>
          <w:rFonts w:ascii="Tahoma" w:hAnsi="Tahoma" w:cs="Tahoma"/>
          <w:b/>
          <w:sz w:val="18"/>
          <w:szCs w:val="18"/>
        </w:rPr>
        <w:t>_  от</w:t>
      </w:r>
      <w:proofErr w:type="gramEnd"/>
      <w:r w:rsidRPr="00D52374">
        <w:rPr>
          <w:rFonts w:ascii="Tahoma" w:hAnsi="Tahoma" w:cs="Tahoma"/>
          <w:b/>
          <w:sz w:val="18"/>
          <w:szCs w:val="18"/>
        </w:rPr>
        <w:t xml:space="preserve"> _______ 202</w:t>
      </w:r>
      <w:r>
        <w:rPr>
          <w:rFonts w:ascii="Tahoma" w:hAnsi="Tahoma" w:cs="Tahoma"/>
          <w:b/>
          <w:sz w:val="18"/>
          <w:szCs w:val="18"/>
        </w:rPr>
        <w:t>1</w:t>
      </w:r>
      <w:r w:rsidRPr="00D52374">
        <w:rPr>
          <w:rFonts w:ascii="Tahoma" w:hAnsi="Tahoma" w:cs="Tahoma"/>
          <w:b/>
          <w:sz w:val="18"/>
          <w:szCs w:val="18"/>
        </w:rPr>
        <w:t xml:space="preserve"> г.</w:t>
      </w:r>
    </w:p>
    <w:p w:rsidR="00C00A50" w:rsidRPr="00D52374" w:rsidRDefault="00C00A50" w:rsidP="00C00A50">
      <w:pPr>
        <w:spacing w:after="0" w:line="240" w:lineRule="auto"/>
        <w:ind w:left="851" w:hanging="851"/>
        <w:rPr>
          <w:rFonts w:ascii="Tahoma" w:hAnsi="Tahoma" w:cs="Tahoma"/>
          <w:b/>
          <w:sz w:val="18"/>
          <w:szCs w:val="18"/>
        </w:rPr>
      </w:pPr>
      <w:r w:rsidRPr="00D52374">
        <w:rPr>
          <w:rFonts w:ascii="Tahoma" w:hAnsi="Tahoma" w:cs="Tahoma"/>
          <w:b/>
          <w:sz w:val="18"/>
          <w:szCs w:val="18"/>
        </w:rPr>
        <w:t>ФОРМА</w:t>
      </w:r>
    </w:p>
    <w:p w:rsidR="00C00A50" w:rsidRPr="00D52374" w:rsidRDefault="00C00A50" w:rsidP="00C00A50">
      <w:pPr>
        <w:spacing w:after="0" w:line="240" w:lineRule="auto"/>
        <w:ind w:left="851" w:hanging="851"/>
        <w:rPr>
          <w:rFonts w:ascii="Tahoma" w:hAnsi="Tahoma" w:cs="Tahoma"/>
          <w:b/>
          <w:sz w:val="18"/>
          <w:szCs w:val="18"/>
        </w:rPr>
      </w:pPr>
    </w:p>
    <w:p w:rsidR="00C00A50" w:rsidRPr="00D52374" w:rsidRDefault="00C00A50" w:rsidP="00C00A50">
      <w:pPr>
        <w:spacing w:after="0" w:line="240" w:lineRule="auto"/>
        <w:ind w:left="851" w:hanging="851"/>
        <w:jc w:val="center"/>
        <w:rPr>
          <w:rFonts w:ascii="Tahoma" w:hAnsi="Tahoma" w:cs="Tahoma"/>
          <w:b/>
          <w:sz w:val="18"/>
          <w:szCs w:val="18"/>
        </w:rPr>
      </w:pPr>
      <w:r w:rsidRPr="00D52374">
        <w:rPr>
          <w:rFonts w:ascii="Tahoma" w:hAnsi="Tahoma" w:cs="Tahoma"/>
          <w:b/>
          <w:sz w:val="18"/>
          <w:szCs w:val="18"/>
        </w:rPr>
        <w:t>Техническое задание</w:t>
      </w:r>
    </w:p>
    <w:p w:rsidR="00C00A50" w:rsidRPr="00D52374" w:rsidRDefault="00C00A50" w:rsidP="00C00A50">
      <w:pPr>
        <w:spacing w:after="0" w:line="240" w:lineRule="auto"/>
        <w:ind w:left="851" w:hanging="851"/>
        <w:jc w:val="center"/>
        <w:rPr>
          <w:rFonts w:ascii="Tahoma" w:hAnsi="Tahoma" w:cs="Tahoma"/>
          <w:sz w:val="18"/>
          <w:szCs w:val="18"/>
        </w:rPr>
      </w:pPr>
      <w:r w:rsidRPr="00D52374">
        <w:rPr>
          <w:rFonts w:ascii="Tahoma" w:hAnsi="Tahoma" w:cs="Tahoma"/>
          <w:sz w:val="18"/>
          <w:szCs w:val="18"/>
        </w:rPr>
        <w:t xml:space="preserve">г. Бишкек </w:t>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t>«_____» ______________202</w:t>
      </w:r>
      <w:r>
        <w:rPr>
          <w:rFonts w:ascii="Tahoma" w:hAnsi="Tahoma" w:cs="Tahoma"/>
          <w:sz w:val="18"/>
          <w:szCs w:val="18"/>
        </w:rPr>
        <w:t>1</w:t>
      </w:r>
    </w:p>
    <w:p w:rsidR="00C00A50" w:rsidRPr="00D52374" w:rsidRDefault="00C00A50" w:rsidP="00C00A50">
      <w:pPr>
        <w:spacing w:after="0" w:line="240" w:lineRule="auto"/>
        <w:ind w:left="851" w:hanging="851"/>
        <w:rPr>
          <w:rFonts w:ascii="Tahoma" w:hAnsi="Tahoma" w:cs="Tahoma"/>
          <w:sz w:val="18"/>
          <w:szCs w:val="18"/>
        </w:rPr>
      </w:pPr>
    </w:p>
    <w:p w:rsidR="00C00A50" w:rsidRDefault="00C00A50" w:rsidP="00C00A50">
      <w:pPr>
        <w:spacing w:after="0" w:line="240" w:lineRule="auto"/>
        <w:ind w:left="851" w:hanging="851"/>
        <w:rPr>
          <w:rFonts w:ascii="Tahoma" w:hAnsi="Tahoma" w:cs="Tahoma"/>
          <w:sz w:val="18"/>
          <w:szCs w:val="18"/>
        </w:rPr>
      </w:pPr>
    </w:p>
    <w:p w:rsidR="00C00A50" w:rsidRDefault="00C00A50" w:rsidP="00C00A50">
      <w:pPr>
        <w:spacing w:after="0" w:line="240" w:lineRule="auto"/>
        <w:ind w:left="851" w:hanging="851"/>
        <w:rPr>
          <w:rFonts w:ascii="Tahoma" w:hAnsi="Tahoma" w:cs="Tahoma"/>
          <w:sz w:val="18"/>
          <w:szCs w:val="18"/>
        </w:rPr>
      </w:pPr>
    </w:p>
    <w:p w:rsidR="00C00A50" w:rsidRPr="00D52374" w:rsidRDefault="00C00A50" w:rsidP="00C00A50">
      <w:pPr>
        <w:spacing w:after="0" w:line="240" w:lineRule="auto"/>
        <w:ind w:left="851" w:hanging="851"/>
        <w:rPr>
          <w:rFonts w:ascii="Tahoma" w:hAnsi="Tahoma" w:cs="Tahoma"/>
          <w:sz w:val="18"/>
          <w:szCs w:val="18"/>
        </w:rPr>
      </w:pPr>
    </w:p>
    <w:tbl>
      <w:tblPr>
        <w:tblW w:w="13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gridCol w:w="4475"/>
      </w:tblGrid>
      <w:tr w:rsidR="00C00A50" w:rsidRPr="00D52374" w:rsidTr="0084522F">
        <w:trPr>
          <w:trHeight w:val="4827"/>
        </w:trPr>
        <w:tc>
          <w:tcPr>
            <w:tcW w:w="4475" w:type="dxa"/>
          </w:tcPr>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w:t>
            </w:r>
            <w:r>
              <w:rPr>
                <w:rFonts w:ascii="Tahoma" w:hAnsi="Tahoma" w:cs="Tahoma"/>
                <w:b/>
                <w:sz w:val="19"/>
                <w:szCs w:val="19"/>
              </w:rPr>
              <w:t>ЗАКАЗЧИК</w:t>
            </w:r>
            <w:r w:rsidRPr="000915C6">
              <w:rPr>
                <w:rFonts w:ascii="Tahoma" w:hAnsi="Tahoma" w:cs="Tahoma"/>
                <w:b/>
                <w:sz w:val="19"/>
                <w:szCs w:val="19"/>
              </w:rPr>
              <w:t>»</w:t>
            </w:r>
          </w:p>
          <w:p w:rsidR="00C00A50" w:rsidRPr="000915C6" w:rsidRDefault="00C00A50" w:rsidP="00C00A50">
            <w:pPr>
              <w:pStyle w:val="af2"/>
              <w:rPr>
                <w:rFonts w:ascii="Tahoma" w:hAnsi="Tahoma" w:cs="Tahoma"/>
                <w:sz w:val="19"/>
                <w:szCs w:val="19"/>
              </w:rPr>
            </w:pPr>
          </w:p>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ЗАО «Альфа Телеком»</w:t>
            </w:r>
          </w:p>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Генеральный директор</w:t>
            </w:r>
          </w:p>
          <w:p w:rsidR="00C00A50" w:rsidRPr="000915C6" w:rsidRDefault="00C00A50" w:rsidP="00C00A50">
            <w:pPr>
              <w:pStyle w:val="af2"/>
              <w:rPr>
                <w:rFonts w:ascii="Tahoma" w:hAnsi="Tahoma" w:cs="Tahoma"/>
                <w:b/>
                <w:sz w:val="19"/>
                <w:szCs w:val="19"/>
              </w:rPr>
            </w:pPr>
          </w:p>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__________________</w:t>
            </w:r>
          </w:p>
          <w:p w:rsidR="00C00A50" w:rsidRPr="000915C6" w:rsidRDefault="00C00A50" w:rsidP="00C00A50">
            <w:pPr>
              <w:rPr>
                <w:rFonts w:ascii="Tahoma" w:hAnsi="Tahoma" w:cs="Tahoma"/>
                <w:sz w:val="19"/>
                <w:szCs w:val="19"/>
              </w:rPr>
            </w:pPr>
            <w:proofErr w:type="spellStart"/>
            <w:r>
              <w:rPr>
                <w:rFonts w:ascii="Tahoma" w:hAnsi="Tahoma" w:cs="Tahoma"/>
                <w:b/>
                <w:sz w:val="18"/>
                <w:szCs w:val="18"/>
              </w:rPr>
              <w:t>Мамытов</w:t>
            </w:r>
            <w:proofErr w:type="spellEnd"/>
            <w:r>
              <w:rPr>
                <w:rFonts w:ascii="Tahoma" w:hAnsi="Tahoma" w:cs="Tahoma"/>
                <w:b/>
                <w:sz w:val="18"/>
                <w:szCs w:val="18"/>
              </w:rPr>
              <w:t xml:space="preserve"> Н.Т.</w:t>
            </w:r>
          </w:p>
        </w:tc>
        <w:tc>
          <w:tcPr>
            <w:tcW w:w="4475" w:type="dxa"/>
          </w:tcPr>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«ПОСТАВЩИК»</w:t>
            </w:r>
          </w:p>
          <w:p w:rsidR="00C00A50" w:rsidRPr="000915C6" w:rsidRDefault="00C00A50" w:rsidP="00C00A50">
            <w:pPr>
              <w:pStyle w:val="af2"/>
              <w:rPr>
                <w:rFonts w:ascii="Tahoma" w:hAnsi="Tahoma" w:cs="Tahoma"/>
                <w:b/>
                <w:color w:val="0000CC"/>
                <w:sz w:val="19"/>
                <w:szCs w:val="19"/>
              </w:rPr>
            </w:pPr>
          </w:p>
          <w:p w:rsidR="00C00A50" w:rsidRPr="000915C6" w:rsidRDefault="00C00A50" w:rsidP="00C00A50">
            <w:pPr>
              <w:rPr>
                <w:rFonts w:ascii="Tahoma" w:hAnsi="Tahoma" w:cs="Tahoma"/>
                <w:color w:val="0000CC"/>
                <w:sz w:val="19"/>
                <w:szCs w:val="19"/>
              </w:rPr>
            </w:pPr>
            <w:r w:rsidRPr="000915C6">
              <w:rPr>
                <w:rFonts w:ascii="Tahoma" w:hAnsi="Tahoma" w:cs="Tahoma"/>
                <w:b/>
                <w:color w:val="0000CC"/>
                <w:sz w:val="19"/>
                <w:szCs w:val="19"/>
              </w:rPr>
              <w:t xml:space="preserve">Генеральный </w:t>
            </w:r>
            <w:r>
              <w:rPr>
                <w:rFonts w:ascii="Tahoma" w:hAnsi="Tahoma" w:cs="Tahoma"/>
                <w:b/>
                <w:color w:val="0000CC"/>
                <w:sz w:val="19"/>
                <w:szCs w:val="19"/>
              </w:rPr>
              <w:t>д</w:t>
            </w:r>
            <w:r w:rsidRPr="000915C6">
              <w:rPr>
                <w:rFonts w:ascii="Tahoma" w:hAnsi="Tahoma" w:cs="Tahoma"/>
                <w:b/>
                <w:color w:val="0000CC"/>
                <w:sz w:val="19"/>
                <w:szCs w:val="19"/>
              </w:rPr>
              <w:t>иректор</w:t>
            </w:r>
          </w:p>
          <w:p w:rsidR="00C00A50" w:rsidRPr="000915C6" w:rsidRDefault="00C00A50" w:rsidP="00C00A50">
            <w:pPr>
              <w:pStyle w:val="af2"/>
              <w:rPr>
                <w:rFonts w:ascii="Tahoma" w:hAnsi="Tahoma" w:cs="Tahoma"/>
                <w:b/>
                <w:color w:val="0000CC"/>
                <w:sz w:val="19"/>
                <w:szCs w:val="19"/>
              </w:rPr>
            </w:pPr>
          </w:p>
          <w:p w:rsidR="00C00A50" w:rsidRPr="000915C6" w:rsidRDefault="00C00A50" w:rsidP="00C00A50">
            <w:pPr>
              <w:pStyle w:val="af2"/>
              <w:rPr>
                <w:rFonts w:ascii="Tahoma" w:hAnsi="Tahoma" w:cs="Tahoma"/>
                <w:b/>
                <w:color w:val="0000CC"/>
                <w:sz w:val="19"/>
                <w:szCs w:val="19"/>
              </w:rPr>
            </w:pPr>
            <w:r w:rsidRPr="000915C6">
              <w:rPr>
                <w:rFonts w:ascii="Tahoma" w:hAnsi="Tahoma" w:cs="Tahoma"/>
                <w:b/>
                <w:color w:val="0000CC"/>
                <w:sz w:val="19"/>
                <w:szCs w:val="19"/>
                <w:lang w:val="ky-KG"/>
              </w:rPr>
              <w:t>___________________</w:t>
            </w:r>
          </w:p>
          <w:p w:rsidR="00C00A50" w:rsidRPr="000915C6" w:rsidRDefault="00C00A50" w:rsidP="00C00A50">
            <w:pPr>
              <w:pStyle w:val="af2"/>
              <w:rPr>
                <w:rFonts w:ascii="Tahoma" w:hAnsi="Tahoma" w:cs="Tahoma"/>
                <w:b/>
                <w:sz w:val="19"/>
                <w:szCs w:val="19"/>
              </w:rPr>
            </w:pPr>
          </w:p>
        </w:tc>
        <w:tc>
          <w:tcPr>
            <w:tcW w:w="4475" w:type="dxa"/>
          </w:tcPr>
          <w:p w:rsidR="00C00A50" w:rsidRPr="00D52374" w:rsidRDefault="00C00A50" w:rsidP="00C00A50">
            <w:pPr>
              <w:spacing w:after="0" w:line="240" w:lineRule="auto"/>
              <w:ind w:left="851" w:hanging="851"/>
              <w:rPr>
                <w:rFonts w:ascii="Tahoma" w:hAnsi="Tahoma" w:cs="Tahoma"/>
                <w:b/>
                <w:bCs/>
                <w:sz w:val="18"/>
                <w:szCs w:val="18"/>
              </w:rPr>
            </w:pPr>
          </w:p>
          <w:p w:rsidR="00C00A50" w:rsidRPr="00D52374" w:rsidRDefault="00C00A50" w:rsidP="00C00A50">
            <w:pPr>
              <w:spacing w:after="0" w:line="240" w:lineRule="auto"/>
              <w:rPr>
                <w:rFonts w:ascii="Tahoma" w:hAnsi="Tahoma" w:cs="Tahoma"/>
                <w:sz w:val="18"/>
                <w:szCs w:val="18"/>
              </w:rPr>
            </w:pPr>
          </w:p>
        </w:tc>
      </w:tr>
    </w:tbl>
    <w:p w:rsidR="00C00A50" w:rsidRPr="00D52374" w:rsidRDefault="00C00A50" w:rsidP="00C00A50">
      <w:pPr>
        <w:pStyle w:val="af2"/>
        <w:jc w:val="right"/>
        <w:rPr>
          <w:rFonts w:ascii="Tahoma" w:hAnsi="Tahoma" w:cs="Tahoma"/>
          <w:sz w:val="18"/>
          <w:szCs w:val="18"/>
        </w:rPr>
      </w:pPr>
    </w:p>
    <w:p w:rsidR="00C00A50" w:rsidRPr="00D52374" w:rsidRDefault="00C00A50" w:rsidP="00C00A50">
      <w:pPr>
        <w:pStyle w:val="af2"/>
        <w:jc w:val="right"/>
        <w:rPr>
          <w:rFonts w:ascii="Tahoma" w:hAnsi="Tahoma" w:cs="Tahoma"/>
          <w:sz w:val="18"/>
          <w:szCs w:val="18"/>
        </w:rPr>
      </w:pPr>
    </w:p>
    <w:p w:rsidR="00C00A50" w:rsidRPr="00D52374" w:rsidRDefault="00C00A50" w:rsidP="00C00A50">
      <w:pPr>
        <w:pStyle w:val="af2"/>
        <w:jc w:val="right"/>
        <w:rPr>
          <w:rFonts w:ascii="Tahoma" w:hAnsi="Tahoma" w:cs="Tahoma"/>
          <w:sz w:val="18"/>
          <w:szCs w:val="18"/>
        </w:rPr>
      </w:pPr>
    </w:p>
    <w:p w:rsidR="00C00A50" w:rsidRPr="00D52374" w:rsidRDefault="00C00A50" w:rsidP="00C00A50">
      <w:pPr>
        <w:pStyle w:val="af2"/>
        <w:jc w:val="right"/>
        <w:rPr>
          <w:rFonts w:ascii="Tahoma" w:hAnsi="Tahoma" w:cs="Tahoma"/>
          <w:sz w:val="18"/>
          <w:szCs w:val="18"/>
        </w:rPr>
      </w:pPr>
    </w:p>
    <w:p w:rsidR="00C00A50" w:rsidRPr="00D52374" w:rsidRDefault="00C00A50" w:rsidP="00C00A50">
      <w:pPr>
        <w:pStyle w:val="af2"/>
        <w:rPr>
          <w:rFonts w:ascii="Tahoma" w:hAnsi="Tahoma" w:cs="Tahoma"/>
          <w:b/>
          <w:sz w:val="18"/>
          <w:szCs w:val="18"/>
        </w:rPr>
      </w:pPr>
    </w:p>
    <w:p w:rsidR="00C00A50" w:rsidRPr="00D52374" w:rsidRDefault="00C00A50" w:rsidP="00C00A50">
      <w:pPr>
        <w:pStyle w:val="af2"/>
        <w:jc w:val="right"/>
        <w:rPr>
          <w:rFonts w:ascii="Tahoma" w:hAnsi="Tahoma" w:cs="Tahoma"/>
          <w:sz w:val="18"/>
          <w:szCs w:val="18"/>
        </w:rPr>
      </w:pPr>
    </w:p>
    <w:p w:rsidR="00C00A50" w:rsidRPr="00D52374" w:rsidRDefault="00C00A50" w:rsidP="00C00A50">
      <w:pPr>
        <w:rPr>
          <w:rFonts w:ascii="Tahoma" w:hAnsi="Tahoma" w:cs="Tahoma"/>
          <w:b/>
          <w:sz w:val="18"/>
          <w:szCs w:val="18"/>
        </w:rPr>
      </w:pP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p>
    <w:p w:rsidR="00C00A50" w:rsidRDefault="00C00A50" w:rsidP="00C00A50">
      <w:pPr>
        <w:spacing w:after="160" w:line="259" w:lineRule="auto"/>
        <w:rPr>
          <w:rFonts w:ascii="Tahoma" w:hAnsi="Tahoma" w:cs="Tahoma"/>
          <w:b/>
          <w:sz w:val="18"/>
          <w:szCs w:val="18"/>
        </w:rPr>
      </w:pPr>
      <w:r>
        <w:rPr>
          <w:rFonts w:ascii="Tahoma" w:hAnsi="Tahoma" w:cs="Tahoma"/>
          <w:b/>
          <w:sz w:val="18"/>
          <w:szCs w:val="18"/>
        </w:rPr>
        <w:br w:type="page"/>
      </w:r>
    </w:p>
    <w:p w:rsidR="00C00A50" w:rsidRPr="00D52374" w:rsidRDefault="00C00A50" w:rsidP="00C00A50">
      <w:pPr>
        <w:spacing w:after="0" w:line="240" w:lineRule="auto"/>
        <w:jc w:val="right"/>
        <w:rPr>
          <w:rFonts w:ascii="Tahoma" w:hAnsi="Tahoma" w:cs="Tahoma"/>
          <w:b/>
          <w:sz w:val="18"/>
          <w:szCs w:val="18"/>
        </w:rPr>
      </w:pPr>
      <w:r w:rsidRPr="00D52374">
        <w:rPr>
          <w:rFonts w:ascii="Tahoma" w:hAnsi="Tahoma" w:cs="Tahoma"/>
          <w:b/>
          <w:sz w:val="18"/>
          <w:szCs w:val="18"/>
        </w:rPr>
        <w:lastRenderedPageBreak/>
        <w:t>Приложение №3</w:t>
      </w:r>
    </w:p>
    <w:p w:rsidR="00C00A50" w:rsidRPr="00D52374" w:rsidRDefault="00C00A50" w:rsidP="00C00A50">
      <w:pPr>
        <w:spacing w:after="0" w:line="240" w:lineRule="auto"/>
        <w:jc w:val="right"/>
        <w:rPr>
          <w:rFonts w:ascii="Tahoma" w:hAnsi="Tahoma" w:cs="Tahoma"/>
          <w:sz w:val="18"/>
          <w:szCs w:val="18"/>
        </w:rPr>
      </w:pPr>
      <w:r w:rsidRPr="00D52374">
        <w:rPr>
          <w:rFonts w:ascii="Tahoma" w:hAnsi="Tahoma" w:cs="Tahoma"/>
          <w:sz w:val="18"/>
          <w:szCs w:val="18"/>
        </w:rPr>
        <w:t>к Договору № _____________</w:t>
      </w:r>
    </w:p>
    <w:p w:rsidR="00C00A50" w:rsidRPr="00D52374" w:rsidRDefault="00C00A50" w:rsidP="00C00A50">
      <w:pPr>
        <w:spacing w:after="0" w:line="240" w:lineRule="auto"/>
        <w:jc w:val="right"/>
        <w:rPr>
          <w:rFonts w:ascii="Tahoma" w:hAnsi="Tahoma" w:cs="Tahoma"/>
          <w:sz w:val="18"/>
          <w:szCs w:val="18"/>
        </w:rPr>
      </w:pPr>
      <w:proofErr w:type="gramStart"/>
      <w:r w:rsidRPr="00D52374">
        <w:rPr>
          <w:rFonts w:ascii="Tahoma" w:hAnsi="Tahoma" w:cs="Tahoma"/>
          <w:sz w:val="18"/>
          <w:szCs w:val="18"/>
        </w:rPr>
        <w:t>от  «</w:t>
      </w:r>
      <w:proofErr w:type="gramEnd"/>
      <w:r w:rsidRPr="00D52374">
        <w:rPr>
          <w:rFonts w:ascii="Tahoma" w:hAnsi="Tahoma" w:cs="Tahoma"/>
          <w:sz w:val="18"/>
          <w:szCs w:val="18"/>
        </w:rPr>
        <w:t xml:space="preserve"> _______» __________________  20</w:t>
      </w:r>
      <w:r>
        <w:rPr>
          <w:rFonts w:ascii="Tahoma" w:hAnsi="Tahoma" w:cs="Tahoma"/>
          <w:sz w:val="18"/>
          <w:szCs w:val="18"/>
        </w:rPr>
        <w:t>21</w:t>
      </w:r>
      <w:r w:rsidRPr="00D52374">
        <w:rPr>
          <w:rFonts w:ascii="Tahoma" w:hAnsi="Tahoma" w:cs="Tahoma"/>
          <w:sz w:val="18"/>
          <w:szCs w:val="18"/>
        </w:rPr>
        <w:t xml:space="preserve"> г.</w:t>
      </w:r>
    </w:p>
    <w:p w:rsidR="00C00A50" w:rsidRPr="00D52374" w:rsidRDefault="00C00A50" w:rsidP="00C00A50">
      <w:pPr>
        <w:spacing w:after="0" w:line="240" w:lineRule="auto"/>
        <w:rPr>
          <w:rFonts w:ascii="Tahoma" w:hAnsi="Tahoma" w:cs="Tahoma"/>
          <w:b/>
          <w:sz w:val="18"/>
          <w:szCs w:val="18"/>
        </w:rPr>
      </w:pPr>
    </w:p>
    <w:p w:rsidR="00C00A50" w:rsidRPr="00D52374" w:rsidRDefault="00C00A50" w:rsidP="00C00A50">
      <w:pPr>
        <w:spacing w:after="0" w:line="240" w:lineRule="auto"/>
        <w:rPr>
          <w:rFonts w:ascii="Tahoma" w:hAnsi="Tahoma" w:cs="Tahoma"/>
          <w:b/>
          <w:sz w:val="18"/>
          <w:szCs w:val="18"/>
        </w:rPr>
      </w:pPr>
    </w:p>
    <w:p w:rsidR="00C00A50" w:rsidRPr="00D52374" w:rsidRDefault="00C00A50" w:rsidP="00C00A50">
      <w:pPr>
        <w:spacing w:after="0" w:line="240" w:lineRule="auto"/>
        <w:rPr>
          <w:rFonts w:ascii="Tahoma" w:hAnsi="Tahoma" w:cs="Tahoma"/>
          <w:b/>
          <w:sz w:val="18"/>
          <w:szCs w:val="18"/>
        </w:rPr>
      </w:pPr>
    </w:p>
    <w:p w:rsidR="00C00A50" w:rsidRPr="00D52374" w:rsidRDefault="00C00A50" w:rsidP="00C00A50">
      <w:pPr>
        <w:spacing w:after="0" w:line="240" w:lineRule="auto"/>
        <w:rPr>
          <w:rFonts w:ascii="Tahoma" w:hAnsi="Tahoma" w:cs="Tahoma"/>
          <w:b/>
          <w:sz w:val="18"/>
          <w:szCs w:val="18"/>
        </w:rPr>
      </w:pPr>
    </w:p>
    <w:p w:rsidR="00C00A50" w:rsidRPr="00D52374" w:rsidRDefault="00C00A50" w:rsidP="00C00A50">
      <w:pPr>
        <w:spacing w:after="0" w:line="240" w:lineRule="auto"/>
        <w:jc w:val="center"/>
        <w:rPr>
          <w:rFonts w:ascii="Tahoma" w:hAnsi="Tahoma" w:cs="Tahoma"/>
          <w:b/>
          <w:sz w:val="18"/>
          <w:szCs w:val="18"/>
        </w:rPr>
      </w:pPr>
      <w:r w:rsidRPr="00D52374">
        <w:rPr>
          <w:rFonts w:ascii="Tahoma" w:hAnsi="Tahoma" w:cs="Tahoma"/>
          <w:b/>
          <w:sz w:val="18"/>
          <w:szCs w:val="18"/>
        </w:rPr>
        <w:t>Акт поставки продукции</w:t>
      </w:r>
    </w:p>
    <w:p w:rsidR="00C00A50" w:rsidRPr="00D52374" w:rsidRDefault="00C00A50" w:rsidP="00C00A50">
      <w:pPr>
        <w:spacing w:after="0" w:line="240" w:lineRule="auto"/>
        <w:rPr>
          <w:rFonts w:ascii="Tahoma" w:hAnsi="Tahoma" w:cs="Tahoma"/>
          <w:b/>
          <w:sz w:val="18"/>
          <w:szCs w:val="18"/>
        </w:rPr>
      </w:pPr>
    </w:p>
    <w:p w:rsidR="00C00A50" w:rsidRPr="00D52374" w:rsidRDefault="00C00A50" w:rsidP="00C00A50">
      <w:pPr>
        <w:spacing w:after="0" w:line="240" w:lineRule="auto"/>
        <w:rPr>
          <w:rFonts w:ascii="Tahoma" w:hAnsi="Tahoma" w:cs="Tahoma"/>
          <w:b/>
          <w:sz w:val="18"/>
          <w:szCs w:val="18"/>
        </w:rPr>
      </w:pPr>
    </w:p>
    <w:p w:rsidR="00C00A50" w:rsidRPr="00D52374" w:rsidRDefault="00C00A50" w:rsidP="00C00A50">
      <w:pPr>
        <w:spacing w:after="120"/>
        <w:ind w:left="-142" w:right="-432" w:firstLine="284"/>
        <w:rPr>
          <w:rFonts w:ascii="Tahoma" w:hAnsi="Tahoma" w:cs="Tahoma"/>
          <w:sz w:val="18"/>
          <w:szCs w:val="18"/>
        </w:rPr>
      </w:pPr>
      <w:r w:rsidRPr="00D52374">
        <w:rPr>
          <w:rFonts w:ascii="Tahoma" w:hAnsi="Tahoma" w:cs="Tahoma"/>
          <w:sz w:val="18"/>
          <w:szCs w:val="18"/>
        </w:rPr>
        <w:t xml:space="preserve">г. Бишкек                                                                                            </w:t>
      </w:r>
      <w:proofErr w:type="gramStart"/>
      <w:r w:rsidRPr="00D52374">
        <w:rPr>
          <w:rFonts w:ascii="Tahoma" w:hAnsi="Tahoma" w:cs="Tahoma"/>
          <w:sz w:val="18"/>
          <w:szCs w:val="18"/>
        </w:rPr>
        <w:t xml:space="preserve">   «</w:t>
      </w:r>
      <w:proofErr w:type="gramEnd"/>
      <w:r w:rsidRPr="00D52374">
        <w:rPr>
          <w:rFonts w:ascii="Tahoma" w:hAnsi="Tahoma" w:cs="Tahoma"/>
          <w:sz w:val="18"/>
          <w:szCs w:val="18"/>
        </w:rPr>
        <w:t xml:space="preserve"> </w:t>
      </w:r>
      <w:r w:rsidRPr="00D52374">
        <w:rPr>
          <w:rFonts w:ascii="Tahoma" w:hAnsi="Tahoma" w:cs="Tahoma"/>
          <w:sz w:val="18"/>
          <w:szCs w:val="18"/>
          <w:u w:val="single"/>
        </w:rPr>
        <w:t>___</w:t>
      </w:r>
      <w:r w:rsidRPr="00D52374">
        <w:rPr>
          <w:rFonts w:ascii="Tahoma" w:hAnsi="Tahoma" w:cs="Tahoma"/>
          <w:sz w:val="18"/>
          <w:szCs w:val="18"/>
        </w:rPr>
        <w:t xml:space="preserve"> »  </w:t>
      </w:r>
      <w:r w:rsidRPr="00D52374">
        <w:rPr>
          <w:rFonts w:ascii="Tahoma" w:hAnsi="Tahoma" w:cs="Tahoma"/>
          <w:sz w:val="18"/>
          <w:szCs w:val="18"/>
          <w:u w:val="single"/>
        </w:rPr>
        <w:t>_____________</w:t>
      </w:r>
      <w:r w:rsidRPr="00D52374">
        <w:rPr>
          <w:rFonts w:ascii="Tahoma" w:hAnsi="Tahoma" w:cs="Tahoma"/>
          <w:sz w:val="18"/>
          <w:szCs w:val="18"/>
        </w:rPr>
        <w:t xml:space="preserve">  202</w:t>
      </w:r>
      <w:r>
        <w:rPr>
          <w:rFonts w:ascii="Tahoma" w:hAnsi="Tahoma" w:cs="Tahoma"/>
          <w:sz w:val="18"/>
          <w:szCs w:val="18"/>
        </w:rPr>
        <w:t>1</w:t>
      </w:r>
      <w:r w:rsidRPr="00D52374">
        <w:rPr>
          <w:rFonts w:ascii="Tahoma" w:hAnsi="Tahoma" w:cs="Tahoma"/>
          <w:sz w:val="18"/>
          <w:szCs w:val="18"/>
        </w:rPr>
        <w:t xml:space="preserve"> г.</w:t>
      </w:r>
    </w:p>
    <w:p w:rsidR="00C00A50" w:rsidRPr="00D52374" w:rsidRDefault="00C00A50" w:rsidP="00C00A50">
      <w:pPr>
        <w:spacing w:after="120"/>
        <w:ind w:left="-142" w:right="-432" w:firstLine="284"/>
        <w:jc w:val="both"/>
        <w:rPr>
          <w:rFonts w:ascii="Tahoma" w:hAnsi="Tahoma" w:cs="Tahoma"/>
          <w:sz w:val="18"/>
          <w:szCs w:val="18"/>
        </w:rPr>
      </w:pPr>
    </w:p>
    <w:p w:rsidR="00C00A50" w:rsidRPr="00404790" w:rsidRDefault="00C00A50" w:rsidP="00C00A50">
      <w:pPr>
        <w:pStyle w:val="af9"/>
        <w:ind w:left="-142" w:firstLine="284"/>
        <w:jc w:val="both"/>
        <w:rPr>
          <w:rFonts w:ascii="Tahoma" w:hAnsi="Tahoma" w:cs="Tahoma"/>
          <w:sz w:val="18"/>
          <w:szCs w:val="18"/>
          <w:lang w:val="ru-RU"/>
        </w:rPr>
      </w:pPr>
      <w:r w:rsidRPr="00404790">
        <w:rPr>
          <w:rFonts w:ascii="Tahoma" w:hAnsi="Tahoma" w:cs="Tahoma"/>
          <w:b/>
          <w:sz w:val="18"/>
          <w:szCs w:val="18"/>
          <w:lang w:val="ru-RU"/>
        </w:rPr>
        <w:t>ЗАО «Альфа Телеком»,</w:t>
      </w:r>
      <w:r w:rsidRPr="00404790">
        <w:rPr>
          <w:rFonts w:ascii="Tahoma" w:hAnsi="Tahoma" w:cs="Tahoma"/>
          <w:sz w:val="18"/>
          <w:szCs w:val="18"/>
          <w:lang w:val="ru-RU"/>
        </w:rPr>
        <w:t xml:space="preserve"> именуемое в дальнейшем </w:t>
      </w:r>
      <w:r w:rsidRPr="00404790">
        <w:rPr>
          <w:rFonts w:ascii="Tahoma" w:hAnsi="Tahoma" w:cs="Tahoma"/>
          <w:b/>
          <w:sz w:val="18"/>
          <w:szCs w:val="18"/>
          <w:lang w:val="ru-RU"/>
        </w:rPr>
        <w:t>«Заказчик»</w:t>
      </w:r>
      <w:r w:rsidRPr="00404790">
        <w:rPr>
          <w:rFonts w:ascii="Tahoma" w:hAnsi="Tahoma" w:cs="Tahoma"/>
          <w:sz w:val="18"/>
          <w:szCs w:val="18"/>
          <w:lang w:val="ru-RU"/>
        </w:rPr>
        <w:t xml:space="preserve">, в лице _________________________, действующего на основании Устава, с одной стороны, и </w:t>
      </w:r>
      <w:r w:rsidRPr="00404790">
        <w:rPr>
          <w:rFonts w:ascii="Tahoma" w:hAnsi="Tahoma" w:cs="Tahoma"/>
          <w:b/>
          <w:sz w:val="18"/>
          <w:szCs w:val="18"/>
          <w:lang w:val="ru-RU"/>
        </w:rPr>
        <w:t>___________,</w:t>
      </w:r>
      <w:r w:rsidRPr="00404790">
        <w:rPr>
          <w:rFonts w:ascii="Tahoma" w:hAnsi="Tahoma" w:cs="Tahoma"/>
          <w:sz w:val="18"/>
          <w:szCs w:val="18"/>
          <w:lang w:val="ru-RU"/>
        </w:rPr>
        <w:t xml:space="preserve"> именуемое в дальнейшем </w:t>
      </w:r>
      <w:r w:rsidRPr="00404790">
        <w:rPr>
          <w:rFonts w:ascii="Tahoma" w:hAnsi="Tahoma" w:cs="Tahoma"/>
          <w:b/>
          <w:sz w:val="18"/>
          <w:szCs w:val="18"/>
          <w:lang w:val="ru-RU"/>
        </w:rPr>
        <w:t>«Поставщик»,</w:t>
      </w:r>
      <w:r w:rsidRPr="00404790">
        <w:rPr>
          <w:rFonts w:ascii="Tahoma" w:hAnsi="Tahoma" w:cs="Tahoma"/>
          <w:sz w:val="18"/>
          <w:szCs w:val="18"/>
          <w:lang w:val="ru-RU"/>
        </w:rPr>
        <w:t xml:space="preserve"> в лице _________________, действующего на основании Устава с другой стороны, вместе именуемые </w:t>
      </w:r>
      <w:r w:rsidRPr="00404790">
        <w:rPr>
          <w:rFonts w:ascii="Tahoma" w:hAnsi="Tahoma" w:cs="Tahoma"/>
          <w:b/>
          <w:sz w:val="18"/>
          <w:szCs w:val="18"/>
          <w:lang w:val="ru-RU"/>
        </w:rPr>
        <w:t>«Стороны»,</w:t>
      </w:r>
      <w:r w:rsidRPr="00404790">
        <w:rPr>
          <w:rFonts w:ascii="Tahoma" w:hAnsi="Tahoma" w:cs="Tahoma"/>
          <w:sz w:val="18"/>
          <w:szCs w:val="18"/>
          <w:lang w:val="ru-RU"/>
        </w:rPr>
        <w:t xml:space="preserve"> составили настоящий Акт поставки Поставщиком Покупателю нижеследующей продукции:</w:t>
      </w:r>
    </w:p>
    <w:p w:rsidR="00C00A50" w:rsidRPr="00D52374" w:rsidRDefault="00C00A50" w:rsidP="00C00A50">
      <w:pPr>
        <w:spacing w:after="120"/>
        <w:ind w:left="-142" w:right="-432" w:firstLine="284"/>
        <w:jc w:val="center"/>
        <w:rPr>
          <w:rFonts w:ascii="Tahoma" w:hAnsi="Tahoma" w:cs="Tahoma"/>
          <w:sz w:val="18"/>
          <w:szCs w:val="18"/>
        </w:rPr>
      </w:pPr>
      <w:r w:rsidRPr="00D52374">
        <w:rPr>
          <w:rFonts w:ascii="Tahoma" w:hAnsi="Tahoma" w:cs="Tahoma"/>
          <w:sz w:val="18"/>
          <w:szCs w:val="18"/>
        </w:rPr>
        <w:t xml:space="preserve">(в соответствии с Договором № </w:t>
      </w:r>
      <w:r w:rsidRPr="00D52374">
        <w:rPr>
          <w:rFonts w:ascii="Tahoma" w:hAnsi="Tahoma" w:cs="Tahoma"/>
          <w:sz w:val="18"/>
          <w:szCs w:val="18"/>
          <w:u w:val="single"/>
        </w:rPr>
        <w:t>____</w:t>
      </w:r>
      <w:r w:rsidRPr="00D52374">
        <w:rPr>
          <w:rFonts w:ascii="Tahoma" w:hAnsi="Tahoma" w:cs="Tahoma"/>
          <w:sz w:val="18"/>
          <w:szCs w:val="18"/>
        </w:rPr>
        <w:t xml:space="preserve"> от «</w:t>
      </w:r>
      <w:r w:rsidRPr="00D52374">
        <w:rPr>
          <w:rFonts w:ascii="Tahoma" w:hAnsi="Tahoma" w:cs="Tahoma"/>
          <w:sz w:val="18"/>
          <w:szCs w:val="18"/>
          <w:u w:val="single"/>
        </w:rPr>
        <w:t>___</w:t>
      </w:r>
      <w:r w:rsidRPr="00D52374">
        <w:rPr>
          <w:rFonts w:ascii="Tahoma" w:hAnsi="Tahoma" w:cs="Tahoma"/>
          <w:sz w:val="18"/>
          <w:szCs w:val="18"/>
        </w:rPr>
        <w:t>» ______________202</w:t>
      </w:r>
      <w:r>
        <w:rPr>
          <w:rFonts w:ascii="Tahoma" w:hAnsi="Tahoma" w:cs="Tahoma"/>
          <w:sz w:val="18"/>
          <w:szCs w:val="18"/>
        </w:rPr>
        <w:t>1</w:t>
      </w:r>
      <w:r w:rsidRPr="00D52374">
        <w:rPr>
          <w:rFonts w:ascii="Tahoma" w:hAnsi="Tahoma" w:cs="Tahoma"/>
          <w:sz w:val="18"/>
          <w:szCs w:val="18"/>
        </w:rPr>
        <w:t xml:space="preserve"> года)</w:t>
      </w:r>
    </w:p>
    <w:p w:rsidR="00C00A50" w:rsidRPr="00D52374" w:rsidRDefault="00C00A50" w:rsidP="00C00A50">
      <w:pPr>
        <w:spacing w:after="120"/>
        <w:ind w:left="-142" w:right="-432" w:firstLine="284"/>
        <w:rPr>
          <w:rFonts w:ascii="Tahoma" w:hAnsi="Tahoma" w:cs="Tahoma"/>
          <w:sz w:val="18"/>
          <w:szCs w:val="18"/>
        </w:rPr>
      </w:pPr>
    </w:p>
    <w:tbl>
      <w:tblPr>
        <w:tblW w:w="9776" w:type="dxa"/>
        <w:tblLook w:val="04A0" w:firstRow="1" w:lastRow="0" w:firstColumn="1" w:lastColumn="0" w:noHBand="0" w:noVBand="1"/>
      </w:tblPr>
      <w:tblGrid>
        <w:gridCol w:w="643"/>
        <w:gridCol w:w="3747"/>
        <w:gridCol w:w="1701"/>
        <w:gridCol w:w="1417"/>
        <w:gridCol w:w="2268"/>
      </w:tblGrid>
      <w:tr w:rsidR="00C00A50" w:rsidRPr="00D52374" w:rsidTr="0084522F">
        <w:trPr>
          <w:trHeight w:val="515"/>
        </w:trPr>
        <w:tc>
          <w:tcPr>
            <w:tcW w:w="643" w:type="dxa"/>
            <w:tcBorders>
              <w:top w:val="single" w:sz="4" w:space="0" w:color="auto"/>
              <w:left w:val="single" w:sz="4" w:space="0" w:color="auto"/>
              <w:bottom w:val="single" w:sz="4" w:space="0" w:color="auto"/>
              <w:right w:val="single" w:sz="4" w:space="0" w:color="auto"/>
            </w:tcBorders>
            <w:vAlign w:val="center"/>
          </w:tcPr>
          <w:p w:rsidR="00C00A50" w:rsidRPr="00D52374" w:rsidRDefault="00C00A50" w:rsidP="0084522F">
            <w:pPr>
              <w:spacing w:after="120"/>
              <w:ind w:left="-142" w:firstLine="284"/>
              <w:jc w:val="center"/>
              <w:rPr>
                <w:rFonts w:ascii="Tahoma" w:hAnsi="Tahoma" w:cs="Tahoma"/>
                <w:b/>
                <w:sz w:val="18"/>
                <w:szCs w:val="18"/>
              </w:rPr>
            </w:pPr>
            <w:r w:rsidRPr="00D52374">
              <w:rPr>
                <w:rFonts w:ascii="Tahoma" w:hAnsi="Tahoma" w:cs="Tahoma"/>
                <w:b/>
                <w:sz w:val="18"/>
                <w:szCs w:val="18"/>
              </w:rPr>
              <w:t>№ п/п</w:t>
            </w:r>
          </w:p>
        </w:tc>
        <w:tc>
          <w:tcPr>
            <w:tcW w:w="3747" w:type="dxa"/>
            <w:tcBorders>
              <w:top w:val="single" w:sz="4" w:space="0" w:color="auto"/>
              <w:bottom w:val="single" w:sz="4" w:space="0" w:color="auto"/>
              <w:right w:val="single" w:sz="4" w:space="0" w:color="auto"/>
            </w:tcBorders>
            <w:vAlign w:val="center"/>
          </w:tcPr>
          <w:p w:rsidR="00C00A50" w:rsidRPr="00D52374" w:rsidRDefault="00C00A50" w:rsidP="0084522F">
            <w:pPr>
              <w:spacing w:after="120"/>
              <w:ind w:left="-142" w:firstLine="284"/>
              <w:jc w:val="center"/>
              <w:rPr>
                <w:rFonts w:ascii="Tahoma" w:hAnsi="Tahoma" w:cs="Tahoma"/>
                <w:b/>
                <w:sz w:val="18"/>
                <w:szCs w:val="18"/>
              </w:rPr>
            </w:pPr>
            <w:r w:rsidRPr="00D52374">
              <w:rPr>
                <w:rFonts w:ascii="Tahoma" w:hAnsi="Tahoma" w:cs="Tahoma"/>
                <w:b/>
                <w:sz w:val="18"/>
                <w:szCs w:val="18"/>
              </w:rPr>
              <w:t>Наименование</w:t>
            </w:r>
          </w:p>
        </w:tc>
        <w:tc>
          <w:tcPr>
            <w:tcW w:w="1701" w:type="dxa"/>
            <w:tcBorders>
              <w:top w:val="single" w:sz="4" w:space="0" w:color="auto"/>
              <w:bottom w:val="single" w:sz="4" w:space="0" w:color="auto"/>
            </w:tcBorders>
            <w:vAlign w:val="center"/>
          </w:tcPr>
          <w:p w:rsidR="00C00A50" w:rsidRPr="00D52374" w:rsidRDefault="00C00A50" w:rsidP="0084522F">
            <w:pPr>
              <w:pStyle w:val="af2"/>
              <w:spacing w:after="120"/>
              <w:ind w:left="-142" w:firstLine="284"/>
              <w:jc w:val="center"/>
              <w:rPr>
                <w:rFonts w:ascii="Tahoma" w:hAnsi="Tahoma" w:cs="Tahoma"/>
                <w:b/>
                <w:sz w:val="18"/>
                <w:szCs w:val="18"/>
              </w:rPr>
            </w:pPr>
            <w:r w:rsidRPr="00D52374">
              <w:rPr>
                <w:rFonts w:ascii="Tahoma" w:hAnsi="Tahoma" w:cs="Tahoma"/>
                <w:b/>
                <w:sz w:val="18"/>
                <w:szCs w:val="18"/>
              </w:rPr>
              <w:t>Цена за ед.</w:t>
            </w:r>
          </w:p>
        </w:tc>
        <w:tc>
          <w:tcPr>
            <w:tcW w:w="1417" w:type="dxa"/>
            <w:tcBorders>
              <w:top w:val="single" w:sz="4" w:space="0" w:color="auto"/>
              <w:left w:val="single" w:sz="4" w:space="0" w:color="auto"/>
              <w:bottom w:val="single" w:sz="4" w:space="0" w:color="auto"/>
              <w:right w:val="single" w:sz="4" w:space="0" w:color="auto"/>
            </w:tcBorders>
            <w:vAlign w:val="center"/>
          </w:tcPr>
          <w:p w:rsidR="00C00A50" w:rsidRPr="00D52374" w:rsidRDefault="00C00A50" w:rsidP="0084522F">
            <w:pPr>
              <w:spacing w:after="120"/>
              <w:ind w:left="-142" w:firstLine="284"/>
              <w:jc w:val="center"/>
              <w:rPr>
                <w:rFonts w:ascii="Tahoma" w:hAnsi="Tahoma" w:cs="Tahoma"/>
                <w:b/>
                <w:sz w:val="18"/>
                <w:szCs w:val="18"/>
              </w:rPr>
            </w:pPr>
            <w:r w:rsidRPr="00D52374">
              <w:rPr>
                <w:rFonts w:ascii="Tahoma" w:hAnsi="Tahoma" w:cs="Tahoma"/>
                <w:b/>
                <w:sz w:val="18"/>
                <w:szCs w:val="18"/>
              </w:rPr>
              <w:t>Кол-во, шт.</w:t>
            </w:r>
          </w:p>
        </w:tc>
        <w:tc>
          <w:tcPr>
            <w:tcW w:w="2268" w:type="dxa"/>
            <w:tcBorders>
              <w:top w:val="single" w:sz="4" w:space="0" w:color="auto"/>
              <w:bottom w:val="single" w:sz="4" w:space="0" w:color="auto"/>
              <w:right w:val="single" w:sz="4" w:space="0" w:color="auto"/>
            </w:tcBorders>
            <w:vAlign w:val="center"/>
          </w:tcPr>
          <w:p w:rsidR="00C00A50" w:rsidRPr="00D52374" w:rsidRDefault="00C00A50" w:rsidP="0084522F">
            <w:pPr>
              <w:pStyle w:val="af2"/>
              <w:spacing w:after="120"/>
              <w:ind w:left="-142" w:firstLine="284"/>
              <w:jc w:val="center"/>
              <w:rPr>
                <w:rFonts w:ascii="Tahoma" w:hAnsi="Tahoma" w:cs="Tahoma"/>
                <w:b/>
                <w:sz w:val="18"/>
                <w:szCs w:val="18"/>
              </w:rPr>
            </w:pPr>
            <w:r w:rsidRPr="00D52374">
              <w:rPr>
                <w:rFonts w:ascii="Tahoma" w:hAnsi="Tahoma" w:cs="Tahoma"/>
                <w:b/>
                <w:sz w:val="18"/>
                <w:szCs w:val="18"/>
              </w:rPr>
              <w:t>Общая сумма, с учётом налогов</w:t>
            </w:r>
          </w:p>
        </w:tc>
      </w:tr>
      <w:tr w:rsidR="00C00A50" w:rsidRPr="00D52374" w:rsidTr="0084522F">
        <w:trPr>
          <w:trHeight w:val="314"/>
        </w:trPr>
        <w:tc>
          <w:tcPr>
            <w:tcW w:w="643" w:type="dxa"/>
            <w:tcBorders>
              <w:left w:val="single" w:sz="4" w:space="0" w:color="auto"/>
              <w:bottom w:val="single" w:sz="4" w:space="0" w:color="auto"/>
              <w:right w:val="single" w:sz="4" w:space="0" w:color="auto"/>
            </w:tcBorders>
            <w:vAlign w:val="center"/>
          </w:tcPr>
          <w:p w:rsidR="00C00A50" w:rsidRPr="00D52374" w:rsidRDefault="00C00A50" w:rsidP="0084522F">
            <w:pPr>
              <w:spacing w:after="120"/>
              <w:ind w:left="-142" w:firstLine="284"/>
              <w:jc w:val="center"/>
              <w:rPr>
                <w:rFonts w:ascii="Tahoma" w:hAnsi="Tahoma" w:cs="Tahoma"/>
                <w:sz w:val="18"/>
                <w:szCs w:val="18"/>
              </w:rPr>
            </w:pPr>
          </w:p>
        </w:tc>
        <w:tc>
          <w:tcPr>
            <w:tcW w:w="3747" w:type="dxa"/>
            <w:tcBorders>
              <w:bottom w:val="single" w:sz="4" w:space="0" w:color="auto"/>
              <w:right w:val="single" w:sz="4" w:space="0" w:color="auto"/>
            </w:tcBorders>
            <w:vAlign w:val="center"/>
          </w:tcPr>
          <w:p w:rsidR="00C00A50" w:rsidRPr="00D52374" w:rsidRDefault="00C00A50" w:rsidP="0084522F">
            <w:pPr>
              <w:spacing w:after="120"/>
              <w:ind w:left="-142" w:firstLine="284"/>
              <w:rPr>
                <w:rFonts w:ascii="Tahoma" w:hAnsi="Tahoma" w:cs="Tahoma"/>
                <w:sz w:val="18"/>
                <w:szCs w:val="18"/>
              </w:rPr>
            </w:pPr>
          </w:p>
        </w:tc>
        <w:tc>
          <w:tcPr>
            <w:tcW w:w="1701" w:type="dxa"/>
            <w:tcBorders>
              <w:bottom w:val="single" w:sz="4" w:space="0" w:color="auto"/>
              <w:right w:val="single" w:sz="4" w:space="0" w:color="auto"/>
            </w:tcBorders>
            <w:noWrap/>
          </w:tcPr>
          <w:p w:rsidR="00C00A50" w:rsidRPr="00D52374" w:rsidRDefault="00C00A50" w:rsidP="0084522F">
            <w:pPr>
              <w:spacing w:after="120"/>
              <w:ind w:left="-142" w:firstLine="284"/>
              <w:jc w:val="center"/>
              <w:rPr>
                <w:rFonts w:ascii="Tahoma" w:hAnsi="Tahoma" w:cs="Tahoma"/>
                <w:sz w:val="18"/>
                <w:szCs w:val="18"/>
              </w:rPr>
            </w:pPr>
          </w:p>
        </w:tc>
        <w:tc>
          <w:tcPr>
            <w:tcW w:w="1417" w:type="dxa"/>
            <w:tcBorders>
              <w:bottom w:val="single" w:sz="4" w:space="0" w:color="auto"/>
              <w:right w:val="single" w:sz="4" w:space="0" w:color="auto"/>
            </w:tcBorders>
          </w:tcPr>
          <w:p w:rsidR="00C00A50" w:rsidRPr="00D52374" w:rsidRDefault="00C00A50" w:rsidP="0084522F">
            <w:pPr>
              <w:spacing w:after="120"/>
              <w:ind w:left="-142" w:firstLine="284"/>
              <w:jc w:val="center"/>
              <w:rPr>
                <w:rFonts w:ascii="Tahoma" w:hAnsi="Tahoma" w:cs="Tahoma"/>
                <w:sz w:val="18"/>
                <w:szCs w:val="18"/>
              </w:rPr>
            </w:pPr>
          </w:p>
        </w:tc>
        <w:tc>
          <w:tcPr>
            <w:tcW w:w="2268" w:type="dxa"/>
            <w:tcBorders>
              <w:bottom w:val="single" w:sz="4" w:space="0" w:color="auto"/>
              <w:right w:val="single" w:sz="4" w:space="0" w:color="auto"/>
            </w:tcBorders>
            <w:noWrap/>
          </w:tcPr>
          <w:p w:rsidR="00C00A50" w:rsidRPr="00D52374" w:rsidRDefault="00C00A50" w:rsidP="0084522F">
            <w:pPr>
              <w:spacing w:after="120"/>
              <w:ind w:left="-142" w:firstLine="284"/>
              <w:jc w:val="center"/>
              <w:rPr>
                <w:rFonts w:ascii="Tahoma" w:hAnsi="Tahoma" w:cs="Tahoma"/>
                <w:sz w:val="18"/>
                <w:szCs w:val="18"/>
              </w:rPr>
            </w:pPr>
          </w:p>
        </w:tc>
      </w:tr>
      <w:tr w:rsidR="00C00A50" w:rsidRPr="00D52374" w:rsidTr="0084522F">
        <w:trPr>
          <w:trHeight w:val="314"/>
        </w:trPr>
        <w:tc>
          <w:tcPr>
            <w:tcW w:w="643" w:type="dxa"/>
            <w:tcBorders>
              <w:left w:val="single" w:sz="4" w:space="0" w:color="auto"/>
              <w:bottom w:val="single" w:sz="4" w:space="0" w:color="auto"/>
              <w:right w:val="single" w:sz="4" w:space="0" w:color="auto"/>
            </w:tcBorders>
            <w:vAlign w:val="center"/>
          </w:tcPr>
          <w:p w:rsidR="00C00A50" w:rsidRPr="00D52374" w:rsidRDefault="00C00A50" w:rsidP="0084522F">
            <w:pPr>
              <w:spacing w:after="120"/>
              <w:ind w:left="-142" w:firstLine="284"/>
              <w:jc w:val="center"/>
              <w:rPr>
                <w:rFonts w:ascii="Tahoma" w:hAnsi="Tahoma" w:cs="Tahoma"/>
                <w:sz w:val="18"/>
                <w:szCs w:val="18"/>
              </w:rPr>
            </w:pPr>
          </w:p>
        </w:tc>
        <w:tc>
          <w:tcPr>
            <w:tcW w:w="3747" w:type="dxa"/>
            <w:tcBorders>
              <w:bottom w:val="single" w:sz="4" w:space="0" w:color="auto"/>
              <w:right w:val="single" w:sz="4" w:space="0" w:color="auto"/>
            </w:tcBorders>
          </w:tcPr>
          <w:p w:rsidR="00C00A50" w:rsidRPr="00D52374" w:rsidRDefault="00C00A50" w:rsidP="0084522F">
            <w:pPr>
              <w:spacing w:after="120"/>
              <w:ind w:left="-142" w:firstLine="284"/>
              <w:rPr>
                <w:rFonts w:ascii="Tahoma" w:hAnsi="Tahoma" w:cs="Tahoma"/>
                <w:sz w:val="18"/>
                <w:szCs w:val="18"/>
              </w:rPr>
            </w:pPr>
          </w:p>
        </w:tc>
        <w:tc>
          <w:tcPr>
            <w:tcW w:w="1701" w:type="dxa"/>
            <w:tcBorders>
              <w:bottom w:val="single" w:sz="4" w:space="0" w:color="auto"/>
              <w:right w:val="single" w:sz="4" w:space="0" w:color="auto"/>
            </w:tcBorders>
            <w:noWrap/>
          </w:tcPr>
          <w:p w:rsidR="00C00A50" w:rsidRPr="00D52374" w:rsidRDefault="00C00A50" w:rsidP="0084522F">
            <w:pPr>
              <w:spacing w:after="120"/>
              <w:ind w:left="-142" w:firstLine="284"/>
              <w:jc w:val="center"/>
              <w:rPr>
                <w:rFonts w:ascii="Tahoma" w:hAnsi="Tahoma" w:cs="Tahoma"/>
                <w:sz w:val="18"/>
                <w:szCs w:val="18"/>
              </w:rPr>
            </w:pPr>
          </w:p>
        </w:tc>
        <w:tc>
          <w:tcPr>
            <w:tcW w:w="1417" w:type="dxa"/>
            <w:tcBorders>
              <w:bottom w:val="single" w:sz="4" w:space="0" w:color="auto"/>
              <w:right w:val="single" w:sz="4" w:space="0" w:color="auto"/>
            </w:tcBorders>
          </w:tcPr>
          <w:p w:rsidR="00C00A50" w:rsidRPr="00D52374" w:rsidRDefault="00C00A50" w:rsidP="0084522F">
            <w:pPr>
              <w:spacing w:after="120"/>
              <w:ind w:left="-142" w:firstLine="284"/>
              <w:jc w:val="center"/>
              <w:rPr>
                <w:rFonts w:ascii="Tahoma" w:hAnsi="Tahoma" w:cs="Tahoma"/>
                <w:sz w:val="18"/>
                <w:szCs w:val="18"/>
              </w:rPr>
            </w:pPr>
          </w:p>
        </w:tc>
        <w:tc>
          <w:tcPr>
            <w:tcW w:w="2268" w:type="dxa"/>
            <w:tcBorders>
              <w:bottom w:val="single" w:sz="4" w:space="0" w:color="auto"/>
              <w:right w:val="single" w:sz="4" w:space="0" w:color="auto"/>
            </w:tcBorders>
            <w:noWrap/>
          </w:tcPr>
          <w:p w:rsidR="00C00A50" w:rsidRPr="00D52374" w:rsidRDefault="00C00A50" w:rsidP="0084522F">
            <w:pPr>
              <w:spacing w:after="120"/>
              <w:ind w:left="-142" w:firstLine="284"/>
              <w:jc w:val="center"/>
              <w:rPr>
                <w:rFonts w:ascii="Tahoma" w:hAnsi="Tahoma" w:cs="Tahoma"/>
                <w:sz w:val="18"/>
                <w:szCs w:val="18"/>
              </w:rPr>
            </w:pPr>
          </w:p>
        </w:tc>
      </w:tr>
    </w:tbl>
    <w:p w:rsidR="00C00A50" w:rsidRPr="00D52374" w:rsidRDefault="00C00A50" w:rsidP="00C00A50">
      <w:pPr>
        <w:spacing w:after="120"/>
        <w:ind w:left="-142" w:right="-432" w:firstLine="284"/>
        <w:jc w:val="center"/>
        <w:outlineLvl w:val="0"/>
        <w:rPr>
          <w:rFonts w:ascii="Tahoma" w:hAnsi="Tahoma" w:cs="Tahoma"/>
          <w:sz w:val="18"/>
          <w:szCs w:val="18"/>
        </w:rPr>
      </w:pPr>
    </w:p>
    <w:p w:rsidR="00C00A50" w:rsidRPr="00D52374" w:rsidRDefault="00C00A50" w:rsidP="00C00A50">
      <w:pPr>
        <w:spacing w:after="120"/>
        <w:ind w:left="-142" w:right="-432" w:firstLine="284"/>
        <w:jc w:val="center"/>
        <w:outlineLvl w:val="0"/>
        <w:rPr>
          <w:rFonts w:ascii="Tahoma" w:hAnsi="Tahoma" w:cs="Tahoma"/>
          <w:sz w:val="18"/>
          <w:szCs w:val="18"/>
        </w:rPr>
      </w:pPr>
    </w:p>
    <w:p w:rsidR="00C00A50" w:rsidRPr="00D52374" w:rsidRDefault="00C00A50" w:rsidP="00C00A50">
      <w:pPr>
        <w:spacing w:after="120"/>
        <w:ind w:left="-142" w:right="-432" w:firstLine="284"/>
        <w:outlineLvl w:val="0"/>
        <w:rPr>
          <w:rFonts w:ascii="Tahoma" w:hAnsi="Tahoma" w:cs="Tahoma"/>
          <w:b/>
          <w:color w:val="000000"/>
          <w:sz w:val="18"/>
          <w:szCs w:val="18"/>
        </w:rPr>
      </w:pPr>
    </w:p>
    <w:tbl>
      <w:tblPr>
        <w:tblW w:w="8669" w:type="dxa"/>
        <w:tblInd w:w="87" w:type="dxa"/>
        <w:tblLook w:val="04A0" w:firstRow="1" w:lastRow="0" w:firstColumn="1" w:lastColumn="0" w:noHBand="0" w:noVBand="1"/>
      </w:tblPr>
      <w:tblGrid>
        <w:gridCol w:w="4416"/>
        <w:gridCol w:w="4253"/>
      </w:tblGrid>
      <w:tr w:rsidR="00C00A50" w:rsidRPr="00D52374" w:rsidTr="0084522F">
        <w:trPr>
          <w:trHeight w:val="1768"/>
        </w:trPr>
        <w:tc>
          <w:tcPr>
            <w:tcW w:w="4416" w:type="dxa"/>
            <w:hideMark/>
          </w:tcPr>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w:t>
            </w:r>
            <w:r>
              <w:rPr>
                <w:rFonts w:ascii="Tahoma" w:hAnsi="Tahoma" w:cs="Tahoma"/>
                <w:b/>
                <w:sz w:val="19"/>
                <w:szCs w:val="19"/>
              </w:rPr>
              <w:t>ЗАКАЗЧИК</w:t>
            </w:r>
            <w:r w:rsidRPr="000915C6">
              <w:rPr>
                <w:rFonts w:ascii="Tahoma" w:hAnsi="Tahoma" w:cs="Tahoma"/>
                <w:b/>
                <w:sz w:val="19"/>
                <w:szCs w:val="19"/>
              </w:rPr>
              <w:t>»</w:t>
            </w:r>
          </w:p>
          <w:p w:rsidR="00C00A50" w:rsidRPr="000915C6" w:rsidRDefault="00C00A50" w:rsidP="00C00A50">
            <w:pPr>
              <w:pStyle w:val="af2"/>
              <w:rPr>
                <w:rFonts w:ascii="Tahoma" w:hAnsi="Tahoma" w:cs="Tahoma"/>
                <w:sz w:val="19"/>
                <w:szCs w:val="19"/>
              </w:rPr>
            </w:pPr>
          </w:p>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ЗАО «Альфа Телеком»</w:t>
            </w:r>
          </w:p>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Генеральный директор</w:t>
            </w:r>
          </w:p>
          <w:p w:rsidR="00C00A50" w:rsidRPr="000915C6" w:rsidRDefault="00C00A50" w:rsidP="00C00A50">
            <w:pPr>
              <w:pStyle w:val="af2"/>
              <w:rPr>
                <w:rFonts w:ascii="Tahoma" w:hAnsi="Tahoma" w:cs="Tahoma"/>
                <w:b/>
                <w:sz w:val="19"/>
                <w:szCs w:val="19"/>
              </w:rPr>
            </w:pPr>
          </w:p>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__________________</w:t>
            </w:r>
          </w:p>
          <w:p w:rsidR="00C00A50" w:rsidRPr="000915C6" w:rsidRDefault="00C00A50" w:rsidP="00C00A50">
            <w:pPr>
              <w:rPr>
                <w:rFonts w:ascii="Tahoma" w:hAnsi="Tahoma" w:cs="Tahoma"/>
                <w:sz w:val="19"/>
                <w:szCs w:val="19"/>
              </w:rPr>
            </w:pPr>
            <w:proofErr w:type="spellStart"/>
            <w:r>
              <w:rPr>
                <w:rFonts w:ascii="Tahoma" w:hAnsi="Tahoma" w:cs="Tahoma"/>
                <w:b/>
                <w:sz w:val="18"/>
                <w:szCs w:val="18"/>
              </w:rPr>
              <w:t>Мамытов</w:t>
            </w:r>
            <w:proofErr w:type="spellEnd"/>
            <w:r>
              <w:rPr>
                <w:rFonts w:ascii="Tahoma" w:hAnsi="Tahoma" w:cs="Tahoma"/>
                <w:b/>
                <w:sz w:val="18"/>
                <w:szCs w:val="18"/>
              </w:rPr>
              <w:t xml:space="preserve"> Н.Т.</w:t>
            </w:r>
          </w:p>
        </w:tc>
        <w:tc>
          <w:tcPr>
            <w:tcW w:w="4253" w:type="dxa"/>
            <w:hideMark/>
          </w:tcPr>
          <w:p w:rsidR="00C00A50" w:rsidRPr="000915C6" w:rsidRDefault="00C00A50" w:rsidP="00C00A50">
            <w:pPr>
              <w:pStyle w:val="af2"/>
              <w:rPr>
                <w:rFonts w:ascii="Tahoma" w:hAnsi="Tahoma" w:cs="Tahoma"/>
                <w:b/>
                <w:sz w:val="19"/>
                <w:szCs w:val="19"/>
              </w:rPr>
            </w:pPr>
            <w:r w:rsidRPr="000915C6">
              <w:rPr>
                <w:rFonts w:ascii="Tahoma" w:hAnsi="Tahoma" w:cs="Tahoma"/>
                <w:b/>
                <w:sz w:val="19"/>
                <w:szCs w:val="19"/>
              </w:rPr>
              <w:t>«ПОСТАВЩИК»</w:t>
            </w:r>
          </w:p>
          <w:p w:rsidR="00C00A50" w:rsidRPr="000915C6" w:rsidRDefault="00C00A50" w:rsidP="00C00A50">
            <w:pPr>
              <w:pStyle w:val="af2"/>
              <w:rPr>
                <w:rFonts w:ascii="Tahoma" w:hAnsi="Tahoma" w:cs="Tahoma"/>
                <w:b/>
                <w:color w:val="0000CC"/>
                <w:sz w:val="19"/>
                <w:szCs w:val="19"/>
              </w:rPr>
            </w:pPr>
          </w:p>
          <w:p w:rsidR="00C00A50" w:rsidRDefault="00C00A50" w:rsidP="00C00A50">
            <w:pPr>
              <w:rPr>
                <w:rFonts w:ascii="Tahoma" w:hAnsi="Tahoma" w:cs="Tahoma"/>
                <w:b/>
                <w:color w:val="0000CC"/>
                <w:sz w:val="19"/>
                <w:szCs w:val="19"/>
              </w:rPr>
            </w:pPr>
          </w:p>
          <w:p w:rsidR="00C00A50" w:rsidRPr="000915C6" w:rsidRDefault="00C00A50" w:rsidP="00C00A50">
            <w:pPr>
              <w:rPr>
                <w:rFonts w:ascii="Tahoma" w:hAnsi="Tahoma" w:cs="Tahoma"/>
                <w:color w:val="0000CC"/>
                <w:sz w:val="19"/>
                <w:szCs w:val="19"/>
              </w:rPr>
            </w:pPr>
            <w:r w:rsidRPr="000915C6">
              <w:rPr>
                <w:rFonts w:ascii="Tahoma" w:hAnsi="Tahoma" w:cs="Tahoma"/>
                <w:b/>
                <w:color w:val="0000CC"/>
                <w:sz w:val="19"/>
                <w:szCs w:val="19"/>
              </w:rPr>
              <w:t xml:space="preserve">Генеральный </w:t>
            </w:r>
            <w:r>
              <w:rPr>
                <w:rFonts w:ascii="Tahoma" w:hAnsi="Tahoma" w:cs="Tahoma"/>
                <w:b/>
                <w:color w:val="0000CC"/>
                <w:sz w:val="19"/>
                <w:szCs w:val="19"/>
              </w:rPr>
              <w:t>д</w:t>
            </w:r>
            <w:r w:rsidRPr="000915C6">
              <w:rPr>
                <w:rFonts w:ascii="Tahoma" w:hAnsi="Tahoma" w:cs="Tahoma"/>
                <w:b/>
                <w:color w:val="0000CC"/>
                <w:sz w:val="19"/>
                <w:szCs w:val="19"/>
              </w:rPr>
              <w:t>иректор</w:t>
            </w:r>
          </w:p>
          <w:p w:rsidR="00C00A50" w:rsidRPr="000915C6" w:rsidRDefault="00C00A50" w:rsidP="00C00A50">
            <w:pPr>
              <w:pStyle w:val="af2"/>
              <w:rPr>
                <w:rFonts w:ascii="Tahoma" w:hAnsi="Tahoma" w:cs="Tahoma"/>
                <w:b/>
                <w:color w:val="0000CC"/>
                <w:sz w:val="19"/>
                <w:szCs w:val="19"/>
              </w:rPr>
            </w:pPr>
          </w:p>
          <w:p w:rsidR="00C00A50" w:rsidRPr="000915C6" w:rsidRDefault="00C00A50" w:rsidP="00C00A50">
            <w:pPr>
              <w:pStyle w:val="af2"/>
              <w:rPr>
                <w:rFonts w:ascii="Tahoma" w:hAnsi="Tahoma" w:cs="Tahoma"/>
                <w:b/>
                <w:color w:val="0000CC"/>
                <w:sz w:val="19"/>
                <w:szCs w:val="19"/>
              </w:rPr>
            </w:pPr>
            <w:r w:rsidRPr="000915C6">
              <w:rPr>
                <w:rFonts w:ascii="Tahoma" w:hAnsi="Tahoma" w:cs="Tahoma"/>
                <w:b/>
                <w:color w:val="0000CC"/>
                <w:sz w:val="19"/>
                <w:szCs w:val="19"/>
                <w:lang w:val="ky-KG"/>
              </w:rPr>
              <w:t>___________________</w:t>
            </w:r>
          </w:p>
          <w:p w:rsidR="00C00A50" w:rsidRPr="000915C6" w:rsidRDefault="00C00A50" w:rsidP="00C00A50">
            <w:pPr>
              <w:pStyle w:val="af2"/>
              <w:rPr>
                <w:rFonts w:ascii="Tahoma" w:hAnsi="Tahoma" w:cs="Tahoma"/>
                <w:b/>
                <w:sz w:val="19"/>
                <w:szCs w:val="19"/>
              </w:rPr>
            </w:pPr>
          </w:p>
        </w:tc>
      </w:tr>
    </w:tbl>
    <w:p w:rsidR="00777C6D" w:rsidRPr="000915C6" w:rsidRDefault="00777C6D" w:rsidP="00C00A50">
      <w:pPr>
        <w:pStyle w:val="af2"/>
        <w:rPr>
          <w:rFonts w:ascii="Tahoma" w:hAnsi="Tahoma" w:cs="Tahoma"/>
          <w:b/>
          <w:sz w:val="19"/>
          <w:szCs w:val="19"/>
        </w:rPr>
      </w:pPr>
    </w:p>
    <w:p w:rsidR="00777C6D" w:rsidRDefault="00777C6D" w:rsidP="00777C6D">
      <w:pPr>
        <w:jc w:val="right"/>
        <w:rPr>
          <w:rFonts w:ascii="Tahoma" w:hAnsi="Tahoma" w:cs="Tahoma"/>
          <w:b/>
          <w:sz w:val="19"/>
          <w:szCs w:val="19"/>
        </w:rPr>
      </w:pPr>
    </w:p>
    <w:p w:rsidR="00777C6D" w:rsidRDefault="00777C6D" w:rsidP="00C00A50">
      <w:pPr>
        <w:pStyle w:val="af2"/>
        <w:rPr>
          <w:rFonts w:ascii="Tahoma" w:hAnsi="Tahoma" w:cs="Tahoma"/>
          <w:b/>
          <w:sz w:val="20"/>
          <w:szCs w:val="20"/>
        </w:rPr>
        <w:sectPr w:rsidR="00777C6D" w:rsidSect="002A5FD4">
          <w:headerReference w:type="default" r:id="rId13"/>
          <w:pgSz w:w="11906" w:h="16838"/>
          <w:pgMar w:top="709" w:right="849" w:bottom="567" w:left="709" w:header="709" w:footer="709" w:gutter="0"/>
          <w:cols w:space="708"/>
          <w:docGrid w:linePitch="360"/>
        </w:sectPr>
      </w:pPr>
    </w:p>
    <w:p w:rsidR="00406259" w:rsidRDefault="00406259" w:rsidP="00406259">
      <w:pPr>
        <w:pStyle w:val="af2"/>
        <w:jc w:val="center"/>
        <w:rPr>
          <w:rFonts w:ascii="Tahoma" w:hAnsi="Tahoma" w:cs="Tahoma"/>
          <w:b/>
          <w:sz w:val="20"/>
          <w:szCs w:val="20"/>
        </w:rPr>
      </w:pPr>
      <w:r>
        <w:rPr>
          <w:rFonts w:ascii="Tahoma" w:hAnsi="Tahoma" w:cs="Tahoma"/>
          <w:b/>
          <w:sz w:val="20"/>
          <w:szCs w:val="20"/>
        </w:rPr>
        <w:lastRenderedPageBreak/>
        <w:t>БАНКОВСКИЕ РЕКВИЗИТЫ</w:t>
      </w:r>
    </w:p>
    <w:p w:rsidR="00406259" w:rsidRDefault="00406259" w:rsidP="00406259">
      <w:pPr>
        <w:pStyle w:val="af2"/>
        <w:jc w:val="center"/>
        <w:rPr>
          <w:rFonts w:ascii="Tahoma" w:hAnsi="Tahoma" w:cs="Tahoma"/>
          <w:b/>
          <w:sz w:val="20"/>
          <w:szCs w:val="20"/>
        </w:rPr>
      </w:pPr>
      <w:proofErr w:type="gramStart"/>
      <w:r>
        <w:rPr>
          <w:rFonts w:ascii="Tahoma" w:hAnsi="Tahoma" w:cs="Tahoma"/>
          <w:b/>
          <w:sz w:val="20"/>
          <w:szCs w:val="20"/>
        </w:rPr>
        <w:t>для  внесения</w:t>
      </w:r>
      <w:proofErr w:type="gramEnd"/>
      <w:r>
        <w:rPr>
          <w:rFonts w:ascii="Tahoma" w:hAnsi="Tahoma" w:cs="Tahoma"/>
          <w:b/>
          <w:sz w:val="20"/>
          <w:szCs w:val="20"/>
        </w:rPr>
        <w:t xml:space="preserve"> ГОИД</w:t>
      </w:r>
    </w:p>
    <w:p w:rsidR="00406259" w:rsidRDefault="00406259" w:rsidP="00406259">
      <w:pPr>
        <w:pStyle w:val="af2"/>
        <w:rPr>
          <w:rFonts w:ascii="Tahoma" w:hAnsi="Tahoma" w:cs="Tahoma"/>
          <w:sz w:val="20"/>
          <w:szCs w:val="20"/>
        </w:rPr>
      </w:pPr>
    </w:p>
    <w:p w:rsidR="00406259" w:rsidRDefault="00406259" w:rsidP="00406259">
      <w:pPr>
        <w:pStyle w:val="af2"/>
        <w:jc w:val="both"/>
        <w:rPr>
          <w:rFonts w:ascii="Tahoma" w:hAnsi="Tahoma" w:cs="Tahoma"/>
          <w:iCs/>
          <w:color w:val="000000"/>
          <w:sz w:val="20"/>
          <w:szCs w:val="20"/>
        </w:rPr>
      </w:pPr>
      <w:r>
        <w:rPr>
          <w:rFonts w:ascii="Tahoma" w:hAnsi="Tahoma" w:cs="Tahoma"/>
          <w:iCs/>
          <w:color w:val="000000"/>
          <w:sz w:val="20"/>
          <w:szCs w:val="20"/>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C04B70">
        <w:rPr>
          <w:rFonts w:ascii="Tahoma" w:hAnsi="Tahoma" w:cs="Tahoma"/>
          <w:b/>
          <w:iCs/>
          <w:color w:val="0000CC"/>
          <w:sz w:val="20"/>
          <w:szCs w:val="20"/>
        </w:rPr>
        <w:t>5</w:t>
      </w:r>
      <w:r>
        <w:rPr>
          <w:rFonts w:ascii="Tahoma" w:hAnsi="Tahoma" w:cs="Tahoma"/>
          <w:b/>
          <w:iCs/>
          <w:color w:val="0000CC"/>
          <w:sz w:val="20"/>
          <w:szCs w:val="20"/>
        </w:rPr>
        <w:t xml:space="preserve"> </w:t>
      </w:r>
      <w:proofErr w:type="gramStart"/>
      <w:r>
        <w:rPr>
          <w:rFonts w:ascii="Tahoma" w:hAnsi="Tahoma" w:cs="Tahoma"/>
          <w:b/>
          <w:iCs/>
          <w:color w:val="0000CC"/>
          <w:sz w:val="20"/>
          <w:szCs w:val="20"/>
        </w:rPr>
        <w:t>%</w:t>
      </w:r>
      <w:r>
        <w:rPr>
          <w:rFonts w:ascii="Tahoma" w:hAnsi="Tahoma" w:cs="Tahoma"/>
          <w:iCs/>
          <w:color w:val="0000CC"/>
          <w:sz w:val="20"/>
          <w:szCs w:val="20"/>
        </w:rPr>
        <w:t xml:space="preserve">  </w:t>
      </w:r>
      <w:r>
        <w:rPr>
          <w:rFonts w:ascii="Tahoma" w:hAnsi="Tahoma" w:cs="Tahoma"/>
          <w:iCs/>
          <w:color w:val="000000"/>
          <w:sz w:val="20"/>
          <w:szCs w:val="20"/>
        </w:rPr>
        <w:t>от</w:t>
      </w:r>
      <w:proofErr w:type="gramEnd"/>
      <w:r>
        <w:rPr>
          <w:rFonts w:ascii="Tahoma" w:hAnsi="Tahoma" w:cs="Tahoma"/>
          <w:iCs/>
          <w:color w:val="000000"/>
          <w:sz w:val="20"/>
          <w:szCs w:val="20"/>
        </w:rPr>
        <w:t xml:space="preserve"> суммы договора в течение 5 календарных дней со дня заключения договора.                                         </w:t>
      </w:r>
    </w:p>
    <w:p w:rsidR="00406259" w:rsidRDefault="00406259" w:rsidP="00406259">
      <w:pPr>
        <w:pStyle w:val="af2"/>
        <w:jc w:val="both"/>
        <w:rPr>
          <w:rFonts w:ascii="Tahoma" w:hAnsi="Tahoma" w:cs="Tahoma"/>
          <w:iCs/>
          <w:color w:val="000000"/>
          <w:sz w:val="20"/>
          <w:szCs w:val="20"/>
        </w:rPr>
      </w:pPr>
    </w:p>
    <w:p w:rsidR="00406259" w:rsidRDefault="00406259" w:rsidP="00406259">
      <w:pPr>
        <w:pStyle w:val="af2"/>
        <w:jc w:val="both"/>
        <w:rPr>
          <w:rFonts w:ascii="Tahoma" w:hAnsi="Tahoma" w:cs="Tahoma"/>
          <w:iCs/>
          <w:color w:val="000000"/>
          <w:sz w:val="20"/>
          <w:szCs w:val="20"/>
        </w:rPr>
      </w:pPr>
      <w:r>
        <w:rPr>
          <w:rFonts w:ascii="Tahoma" w:hAnsi="Tahoma" w:cs="Tahoma"/>
          <w:b/>
          <w:iCs/>
          <w:color w:val="000000"/>
          <w:sz w:val="20"/>
          <w:szCs w:val="20"/>
        </w:rPr>
        <w:t>Форма внесения ГОИД:</w:t>
      </w:r>
      <w:r>
        <w:rPr>
          <w:rFonts w:ascii="Tahoma" w:hAnsi="Tahoma" w:cs="Tahoma"/>
          <w:iCs/>
          <w:color w:val="000000"/>
          <w:sz w:val="20"/>
          <w:szCs w:val="20"/>
        </w:rPr>
        <w:t xml:space="preserve"> </w:t>
      </w:r>
      <w:proofErr w:type="gramStart"/>
      <w:r>
        <w:rPr>
          <w:rFonts w:ascii="Tahoma" w:hAnsi="Tahoma" w:cs="Tahoma"/>
          <w:iCs/>
          <w:color w:val="000000"/>
          <w:sz w:val="20"/>
          <w:szCs w:val="20"/>
        </w:rPr>
        <w:t>В</w:t>
      </w:r>
      <w:proofErr w:type="gramEnd"/>
      <w:r>
        <w:rPr>
          <w:rFonts w:ascii="Tahoma" w:hAnsi="Tahoma" w:cs="Tahoma"/>
          <w:iCs/>
          <w:color w:val="000000"/>
          <w:sz w:val="20"/>
          <w:szCs w:val="20"/>
        </w:rPr>
        <w:t xml:space="preserve"> виде перечисления денежных средств на нижеуказанный банковский счет Покупателя до заключения Договора. </w:t>
      </w:r>
    </w:p>
    <w:p w:rsidR="00406259" w:rsidRDefault="00406259" w:rsidP="00406259">
      <w:pPr>
        <w:pStyle w:val="af2"/>
        <w:jc w:val="both"/>
        <w:rPr>
          <w:rFonts w:ascii="Tahoma" w:hAnsi="Tahoma" w:cs="Tahoma"/>
          <w:sz w:val="20"/>
          <w:szCs w:val="20"/>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F6158B" w:rsidRPr="0084522F" w:rsidTr="0098023F">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58B" w:rsidRPr="00245C34" w:rsidRDefault="00F6158B" w:rsidP="0098023F">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F6158B" w:rsidRPr="00245C34" w:rsidTr="0098023F">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Intermediary Bank</w:t>
            </w:r>
          </w:p>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rsidR="00F6158B" w:rsidRPr="00245C34" w:rsidRDefault="00F6158B" w:rsidP="0098023F">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BNY Mellon, New-York, USA</w:t>
            </w:r>
          </w:p>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IRVTUS3N</w:t>
            </w:r>
          </w:p>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rsidR="00F6158B" w:rsidRPr="00245C34" w:rsidRDefault="00F6158B" w:rsidP="0098023F">
            <w:pPr>
              <w:pStyle w:val="af2"/>
              <w:rPr>
                <w:rFonts w:ascii="Tahoma" w:hAnsi="Tahoma" w:cs="Tahoma"/>
                <w:b/>
                <w:sz w:val="19"/>
                <w:szCs w:val="19"/>
              </w:rPr>
            </w:pPr>
            <w:r w:rsidRPr="00245C34">
              <w:rPr>
                <w:rFonts w:ascii="Tahoma" w:hAnsi="Tahoma" w:cs="Tahoma"/>
                <w:b/>
                <w:sz w:val="19"/>
                <w:szCs w:val="19"/>
              </w:rPr>
              <w:t>№ 8900057610</w:t>
            </w:r>
          </w:p>
        </w:tc>
      </w:tr>
      <w:tr w:rsidR="00F6158B" w:rsidRPr="0084522F" w:rsidTr="0098023F">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Bank of Beneficiary</w:t>
            </w:r>
          </w:p>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 xml:space="preserve">ФОАО “РСК Банк”, </w:t>
            </w:r>
          </w:p>
          <w:p w:rsidR="00F6158B" w:rsidRPr="00245C34" w:rsidRDefault="00F6158B" w:rsidP="0098023F">
            <w:pPr>
              <w:pStyle w:val="af2"/>
              <w:rPr>
                <w:rFonts w:ascii="Tahoma" w:hAnsi="Tahoma" w:cs="Tahoma"/>
                <w:sz w:val="19"/>
                <w:szCs w:val="19"/>
              </w:rPr>
            </w:pPr>
            <w:r w:rsidRPr="00245C34">
              <w:rPr>
                <w:rFonts w:ascii="Tahoma" w:hAnsi="Tahoma" w:cs="Tahoma"/>
                <w:sz w:val="19"/>
                <w:szCs w:val="19"/>
              </w:rPr>
              <w:t xml:space="preserve">г. Бишкек, </w:t>
            </w:r>
            <w:proofErr w:type="spellStart"/>
            <w:r w:rsidRPr="00245C34">
              <w:rPr>
                <w:rFonts w:ascii="Tahoma" w:hAnsi="Tahoma" w:cs="Tahoma"/>
                <w:sz w:val="19"/>
                <w:szCs w:val="19"/>
              </w:rPr>
              <w:t>Кыргызская</w:t>
            </w:r>
            <w:proofErr w:type="spellEnd"/>
            <w:r w:rsidRPr="00245C34">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98023F">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F6158B" w:rsidRPr="00245C34" w:rsidTr="0098023F">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ЗАО "Альфа Телеком",</w:t>
            </w:r>
          </w:p>
          <w:p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rsidR="00F6158B" w:rsidRPr="00245C34" w:rsidRDefault="00F6158B" w:rsidP="0098023F">
            <w:pPr>
              <w:pStyle w:val="af2"/>
              <w:rPr>
                <w:rFonts w:ascii="Tahoma" w:hAnsi="Tahoma" w:cs="Tahoma"/>
                <w:sz w:val="19"/>
                <w:szCs w:val="19"/>
                <w:lang w:val="ky-KG"/>
              </w:rPr>
            </w:pPr>
            <w:r w:rsidRPr="00245C34">
              <w:rPr>
                <w:rFonts w:ascii="Tahoma" w:hAnsi="Tahoma" w:cs="Tahoma"/>
                <w:sz w:val="19"/>
                <w:szCs w:val="19"/>
              </w:rPr>
              <w:t>БИК: 129001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ENEJKG22</w:t>
            </w:r>
          </w:p>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rsidR="00F6158B" w:rsidRPr="00245C34" w:rsidRDefault="00F6158B" w:rsidP="0098023F">
            <w:pPr>
              <w:pStyle w:val="af2"/>
              <w:rPr>
                <w:rFonts w:ascii="Tahoma" w:hAnsi="Tahoma" w:cs="Tahoma"/>
                <w:b/>
                <w:sz w:val="19"/>
                <w:szCs w:val="19"/>
              </w:rPr>
            </w:pPr>
            <w:r w:rsidRPr="00245C34">
              <w:rPr>
                <w:rFonts w:ascii="Tahoma" w:hAnsi="Tahoma" w:cs="Tahoma"/>
                <w:b/>
                <w:sz w:val="19"/>
                <w:szCs w:val="19"/>
              </w:rPr>
              <w:t>№ 30111840700000000415</w:t>
            </w:r>
          </w:p>
        </w:tc>
      </w:tr>
      <w:tr w:rsidR="00F6158B" w:rsidRPr="0084522F" w:rsidTr="0098023F">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Purpose of payment</w:t>
            </w:r>
          </w:p>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98023F">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Pr="00245C34">
              <w:rPr>
                <w:rFonts w:ascii="Tahoma" w:hAnsi="Tahoma" w:cs="Tahoma"/>
                <w:i/>
                <w:sz w:val="19"/>
                <w:szCs w:val="19"/>
              </w:rPr>
              <w:t xml:space="preserve"> </w:t>
            </w:r>
          </w:p>
          <w:p w:rsidR="00F6158B" w:rsidRPr="00245C34" w:rsidRDefault="00F6158B" w:rsidP="0098023F">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 от ____ №____;</w:t>
            </w:r>
            <w:r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CJSC “Alfa Telecom”</w:t>
            </w:r>
          </w:p>
          <w:p w:rsidR="00F6158B" w:rsidRPr="00245C34" w:rsidRDefault="00F6158B" w:rsidP="0098023F">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rsidR="00F6158B" w:rsidRPr="00245C34" w:rsidRDefault="00F6158B" w:rsidP="0098023F">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rsidR="00F6158B" w:rsidRPr="00F6158B" w:rsidRDefault="00F6158B" w:rsidP="00406259">
      <w:pPr>
        <w:pStyle w:val="af2"/>
        <w:jc w:val="both"/>
        <w:rPr>
          <w:rFonts w:ascii="Tahoma" w:hAnsi="Tahoma" w:cs="Tahoma"/>
          <w:sz w:val="20"/>
          <w:szCs w:val="20"/>
          <w:lang w:val="en-US"/>
        </w:rPr>
      </w:pPr>
    </w:p>
    <w:p w:rsidR="00F6158B" w:rsidRPr="00F6158B" w:rsidRDefault="00F6158B" w:rsidP="00406259">
      <w:pPr>
        <w:pStyle w:val="af2"/>
        <w:jc w:val="both"/>
        <w:rPr>
          <w:rFonts w:ascii="Tahoma" w:hAnsi="Tahoma" w:cs="Tahoma"/>
          <w:sz w:val="20"/>
          <w:szCs w:val="20"/>
          <w:lang w:val="en-US"/>
        </w:rPr>
      </w:pPr>
    </w:p>
    <w:p w:rsidR="00406259" w:rsidRDefault="00406259" w:rsidP="00406259">
      <w:pPr>
        <w:pStyle w:val="af2"/>
        <w:rPr>
          <w:rFonts w:ascii="Tahoma" w:hAnsi="Tahoma" w:cs="Tahoma"/>
          <w:b/>
          <w:sz w:val="20"/>
          <w:szCs w:val="20"/>
          <w:lang w:val="en-US"/>
        </w:rPr>
      </w:pPr>
    </w:p>
    <w:p w:rsidR="00406259" w:rsidRDefault="00406259" w:rsidP="00406259">
      <w:pPr>
        <w:pStyle w:val="af2"/>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rsidR="00406259" w:rsidRDefault="00406259" w:rsidP="00406259">
      <w:pPr>
        <w:pStyle w:val="af2"/>
        <w:jc w:val="both"/>
        <w:rPr>
          <w:rFonts w:ascii="Tahoma" w:hAnsi="Tahoma" w:cs="Tahoma"/>
          <w:sz w:val="20"/>
          <w:szCs w:val="20"/>
        </w:rPr>
      </w:pPr>
    </w:p>
    <w:p w:rsidR="00406259" w:rsidRDefault="00406259" w:rsidP="00406259">
      <w:pPr>
        <w:widowControl w:val="0"/>
        <w:autoSpaceDE w:val="0"/>
        <w:autoSpaceDN w:val="0"/>
        <w:adjustRightInd w:val="0"/>
        <w:spacing w:after="0" w:line="240" w:lineRule="auto"/>
        <w:ind w:firstLine="567"/>
        <w:rPr>
          <w:rFonts w:ascii="Tahoma" w:hAnsi="Tahoma" w:cs="Tahoma"/>
          <w:sz w:val="20"/>
          <w:szCs w:val="20"/>
        </w:rPr>
      </w:pPr>
    </w:p>
    <w:p w:rsidR="002D46D7" w:rsidRPr="002D72AE" w:rsidRDefault="002D46D7" w:rsidP="001C4023">
      <w:pPr>
        <w:spacing w:after="0" w:line="240" w:lineRule="auto"/>
        <w:jc w:val="both"/>
        <w:rPr>
          <w:rFonts w:ascii="Tahoma" w:hAnsi="Tahoma" w:cs="Tahoma"/>
          <w:sz w:val="18"/>
          <w:szCs w:val="18"/>
        </w:rPr>
      </w:pPr>
    </w:p>
    <w:sectPr w:rsidR="002D46D7" w:rsidRPr="002D72AE"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2F" w:rsidRDefault="0084522F">
      <w:pPr>
        <w:spacing w:after="0" w:line="240" w:lineRule="auto"/>
      </w:pPr>
      <w:r>
        <w:separator/>
      </w:r>
    </w:p>
  </w:endnote>
  <w:endnote w:type="continuationSeparator" w:id="0">
    <w:p w:rsidR="0084522F" w:rsidRDefault="0084522F">
      <w:pPr>
        <w:spacing w:after="0" w:line="240" w:lineRule="auto"/>
      </w:pPr>
      <w:r>
        <w:continuationSeparator/>
      </w:r>
    </w:p>
  </w:endnote>
  <w:endnote w:type="continuationNotice" w:id="1">
    <w:p w:rsidR="0084522F" w:rsidRDefault="00845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73559"/>
      <w:docPartObj>
        <w:docPartGallery w:val="Page Numbers (Bottom of Page)"/>
        <w:docPartUnique/>
      </w:docPartObj>
    </w:sdtPr>
    <w:sdtContent>
      <w:p w:rsidR="0084522F" w:rsidRDefault="0084522F">
        <w:pPr>
          <w:pStyle w:val="ac"/>
          <w:jc w:val="right"/>
        </w:pPr>
        <w:r>
          <w:fldChar w:fldCharType="begin"/>
        </w:r>
        <w:r>
          <w:instrText>PAGE   \* MERGEFORMAT</w:instrText>
        </w:r>
        <w:r>
          <w:fldChar w:fldCharType="separate"/>
        </w:r>
        <w:r w:rsidR="00115F82">
          <w:rPr>
            <w:noProof/>
          </w:rPr>
          <w:t>5</w:t>
        </w:r>
        <w:r>
          <w:fldChar w:fldCharType="end"/>
        </w:r>
      </w:p>
    </w:sdtContent>
  </w:sdt>
  <w:p w:rsidR="0084522F" w:rsidRDefault="0084522F"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7530"/>
      <w:docPartObj>
        <w:docPartGallery w:val="Page Numbers (Bottom of Page)"/>
        <w:docPartUnique/>
      </w:docPartObj>
    </w:sdtPr>
    <w:sdtContent>
      <w:p w:rsidR="0084522F" w:rsidRDefault="0084522F">
        <w:pPr>
          <w:pStyle w:val="ac"/>
          <w:jc w:val="right"/>
        </w:pPr>
        <w:r>
          <w:fldChar w:fldCharType="begin"/>
        </w:r>
        <w:r>
          <w:instrText>PAGE   \* MERGEFORMAT</w:instrText>
        </w:r>
        <w:r>
          <w:fldChar w:fldCharType="separate"/>
        </w:r>
        <w:r w:rsidR="00115F82">
          <w:rPr>
            <w:noProof/>
          </w:rPr>
          <w:t>7</w:t>
        </w:r>
        <w:r>
          <w:fldChar w:fldCharType="end"/>
        </w:r>
      </w:p>
    </w:sdtContent>
  </w:sdt>
  <w:p w:rsidR="0084522F" w:rsidRDefault="0084522F" w:rsidP="009B088A">
    <w:pPr>
      <w:pStyle w:val="ac"/>
      <w:tabs>
        <w:tab w:val="left" w:pos="360"/>
        <w:tab w:val="right" w:pos="9475"/>
      </w:tabs>
    </w:pPr>
    <w:r>
      <w:tab/>
    </w:r>
  </w:p>
  <w:p w:rsidR="0084522F" w:rsidRDefault="0084522F" w:rsidP="009B088A">
    <w:pPr>
      <w:pStyle w:val="ac"/>
      <w:tabs>
        <w:tab w:val="left" w:pos="360"/>
        <w:tab w:val="right" w:pos="947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06253530"/>
      <w:docPartObj>
        <w:docPartGallery w:val="Page Numbers (Bottom of Page)"/>
        <w:docPartUnique/>
      </w:docPartObj>
    </w:sdtPr>
    <w:sdtEndPr>
      <w:rPr>
        <w:rFonts w:ascii="Tahoma" w:hAnsi="Tahoma" w:cs="Tahoma"/>
        <w:sz w:val="14"/>
        <w:szCs w:val="14"/>
      </w:rPr>
    </w:sdtEndPr>
    <w:sdtContent>
      <w:p w:rsidR="0084522F" w:rsidRPr="00E62A80" w:rsidRDefault="0084522F" w:rsidP="0084522F">
        <w:pPr>
          <w:pStyle w:val="ac"/>
          <w:tabs>
            <w:tab w:val="right" w:pos="10490"/>
          </w:tabs>
          <w:rPr>
            <w:rFonts w:ascii="Tahoma" w:eastAsiaTheme="majorEastAsia" w:hAnsi="Tahoma" w:cs="Tahoma"/>
            <w:sz w:val="14"/>
            <w:szCs w:val="14"/>
          </w:rPr>
        </w:pPr>
        <w:r>
          <w:rPr>
            <w:rFonts w:ascii="Tahoma" w:eastAsiaTheme="majorEastAsia" w:hAnsi="Tahoma" w:cs="Tahoma"/>
            <w:sz w:val="14"/>
            <w:szCs w:val="14"/>
          </w:rPr>
          <w:tab/>
        </w:r>
        <w:r>
          <w:rPr>
            <w:rFonts w:ascii="Tahoma" w:eastAsiaTheme="majorEastAsia" w:hAnsi="Tahoma" w:cs="Tahoma"/>
            <w:sz w:val="14"/>
            <w:szCs w:val="14"/>
          </w:rPr>
          <w:tab/>
          <w:t xml:space="preserve">   </w:t>
        </w:r>
        <w:r w:rsidRPr="00E62A80">
          <w:rPr>
            <w:rFonts w:ascii="Tahoma" w:eastAsiaTheme="majorEastAsia" w:hAnsi="Tahoma" w:cs="Tahoma"/>
            <w:sz w:val="14"/>
            <w:szCs w:val="14"/>
          </w:rPr>
          <w:t xml:space="preserve">Стр. </w:t>
        </w:r>
        <w:r w:rsidRPr="00E62A80">
          <w:rPr>
            <w:rFonts w:ascii="Tahoma" w:eastAsiaTheme="minorEastAsia" w:hAnsi="Tahoma" w:cs="Tahoma"/>
            <w:sz w:val="14"/>
            <w:szCs w:val="14"/>
          </w:rPr>
          <w:fldChar w:fldCharType="begin"/>
        </w:r>
        <w:r w:rsidRPr="00E62A80">
          <w:rPr>
            <w:rFonts w:ascii="Tahoma" w:hAnsi="Tahoma" w:cs="Tahoma"/>
            <w:sz w:val="14"/>
            <w:szCs w:val="14"/>
          </w:rPr>
          <w:instrText>PAGE    \* MERGEFORMAT</w:instrText>
        </w:r>
        <w:r w:rsidRPr="00E62A80">
          <w:rPr>
            <w:rFonts w:ascii="Tahoma" w:eastAsiaTheme="minorEastAsia" w:hAnsi="Tahoma" w:cs="Tahoma"/>
            <w:sz w:val="14"/>
            <w:szCs w:val="14"/>
          </w:rPr>
          <w:fldChar w:fldCharType="separate"/>
        </w:r>
        <w:r w:rsidR="00115F82" w:rsidRPr="00115F82">
          <w:rPr>
            <w:rFonts w:ascii="Tahoma" w:eastAsiaTheme="majorEastAsia" w:hAnsi="Tahoma" w:cs="Tahoma"/>
            <w:noProof/>
            <w:sz w:val="14"/>
            <w:szCs w:val="14"/>
          </w:rPr>
          <w:t>11</w:t>
        </w:r>
        <w:r w:rsidRPr="00E62A80">
          <w:rPr>
            <w:rFonts w:ascii="Tahoma" w:eastAsiaTheme="majorEastAsia" w:hAnsi="Tahoma" w:cs="Tahoma"/>
            <w:sz w:val="14"/>
            <w:szCs w:val="14"/>
          </w:rPr>
          <w:fldChar w:fldCharType="end"/>
        </w:r>
      </w:p>
    </w:sdtContent>
  </w:sdt>
  <w:p w:rsidR="0084522F" w:rsidRDefault="0084522F">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F" w:rsidRDefault="0084522F" w:rsidP="0084522F">
    <w:pPr>
      <w:pStyle w:val="ac"/>
    </w:pPr>
    <w:r>
      <w:tab/>
    </w:r>
    <w:r>
      <w:tab/>
    </w:r>
    <w:r>
      <w:fldChar w:fldCharType="begin"/>
    </w:r>
    <w:r>
      <w:instrText xml:space="preserve"> PAGE   \* MERGEFORMAT </w:instrText>
    </w:r>
    <w:r>
      <w:fldChar w:fldCharType="separate"/>
    </w:r>
    <w:r w:rsidR="00115F82">
      <w:rPr>
        <w:noProof/>
      </w:rPr>
      <w:t>15</w:t>
    </w:r>
    <w:r>
      <w:rPr>
        <w:noProof/>
      </w:rPr>
      <w:fldChar w:fldCharType="end"/>
    </w:r>
  </w:p>
  <w:p w:rsidR="0084522F" w:rsidRDefault="0084522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2F" w:rsidRDefault="0084522F">
      <w:pPr>
        <w:spacing w:after="0" w:line="240" w:lineRule="auto"/>
      </w:pPr>
      <w:r>
        <w:separator/>
      </w:r>
    </w:p>
  </w:footnote>
  <w:footnote w:type="continuationSeparator" w:id="0">
    <w:p w:rsidR="0084522F" w:rsidRDefault="0084522F">
      <w:pPr>
        <w:spacing w:after="0" w:line="240" w:lineRule="auto"/>
      </w:pPr>
      <w:r>
        <w:continuationSeparator/>
      </w:r>
    </w:p>
  </w:footnote>
  <w:footnote w:type="continuationNotice" w:id="1">
    <w:p w:rsidR="0084522F" w:rsidRDefault="008452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F" w:rsidRPr="00CF29AD" w:rsidRDefault="0084522F" w:rsidP="0084522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8"/>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
  </w:num>
  <w:num w:numId="11">
    <w:abstractNumId w:val="1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39DD"/>
    <w:rsid w:val="00115F82"/>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3010E"/>
    <w:rsid w:val="002320F6"/>
    <w:rsid w:val="002321DC"/>
    <w:rsid w:val="002348FA"/>
    <w:rsid w:val="002352AC"/>
    <w:rsid w:val="002375B4"/>
    <w:rsid w:val="002431F1"/>
    <w:rsid w:val="00245C34"/>
    <w:rsid w:val="002520A1"/>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47AD"/>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B2665"/>
    <w:rsid w:val="003B3343"/>
    <w:rsid w:val="003B4619"/>
    <w:rsid w:val="003B7179"/>
    <w:rsid w:val="003B7C06"/>
    <w:rsid w:val="003C0187"/>
    <w:rsid w:val="003C0688"/>
    <w:rsid w:val="003C10C9"/>
    <w:rsid w:val="003C34E5"/>
    <w:rsid w:val="003C3653"/>
    <w:rsid w:val="003C3CE8"/>
    <w:rsid w:val="003C735F"/>
    <w:rsid w:val="003C7E92"/>
    <w:rsid w:val="003D0D67"/>
    <w:rsid w:val="003D1E18"/>
    <w:rsid w:val="003D591F"/>
    <w:rsid w:val="003D70E8"/>
    <w:rsid w:val="003D744A"/>
    <w:rsid w:val="003D77AB"/>
    <w:rsid w:val="003E0D1A"/>
    <w:rsid w:val="003E7E31"/>
    <w:rsid w:val="003F5F92"/>
    <w:rsid w:val="003F770B"/>
    <w:rsid w:val="00406259"/>
    <w:rsid w:val="00413591"/>
    <w:rsid w:val="00413D31"/>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DB"/>
    <w:rsid w:val="005568CD"/>
    <w:rsid w:val="0056489D"/>
    <w:rsid w:val="00566A09"/>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C5B"/>
    <w:rsid w:val="005F185C"/>
    <w:rsid w:val="005F3268"/>
    <w:rsid w:val="005F3CB9"/>
    <w:rsid w:val="005F4B99"/>
    <w:rsid w:val="006022B0"/>
    <w:rsid w:val="00603066"/>
    <w:rsid w:val="0061090C"/>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168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1932"/>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522F"/>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D352C"/>
    <w:rsid w:val="008D7862"/>
    <w:rsid w:val="008D7BD1"/>
    <w:rsid w:val="008E222D"/>
    <w:rsid w:val="008E26C9"/>
    <w:rsid w:val="008E43BF"/>
    <w:rsid w:val="008E4661"/>
    <w:rsid w:val="008E575B"/>
    <w:rsid w:val="008E7CD0"/>
    <w:rsid w:val="008F054B"/>
    <w:rsid w:val="008F2B4E"/>
    <w:rsid w:val="008F5BD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1C2"/>
    <w:rsid w:val="00A47356"/>
    <w:rsid w:val="00A5144E"/>
    <w:rsid w:val="00A550A3"/>
    <w:rsid w:val="00A62075"/>
    <w:rsid w:val="00A63009"/>
    <w:rsid w:val="00A63ED3"/>
    <w:rsid w:val="00A649C1"/>
    <w:rsid w:val="00A64F85"/>
    <w:rsid w:val="00A65590"/>
    <w:rsid w:val="00A65E97"/>
    <w:rsid w:val="00A66306"/>
    <w:rsid w:val="00A672EF"/>
    <w:rsid w:val="00A67645"/>
    <w:rsid w:val="00A7129E"/>
    <w:rsid w:val="00A719A4"/>
    <w:rsid w:val="00A722BA"/>
    <w:rsid w:val="00A74DFE"/>
    <w:rsid w:val="00A750B2"/>
    <w:rsid w:val="00A76C2F"/>
    <w:rsid w:val="00A837E5"/>
    <w:rsid w:val="00A86F03"/>
    <w:rsid w:val="00A90AA1"/>
    <w:rsid w:val="00A91FC3"/>
    <w:rsid w:val="00A95FA3"/>
    <w:rsid w:val="00AA317F"/>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4C8B"/>
    <w:rsid w:val="00BC6FF4"/>
    <w:rsid w:val="00BD0D5E"/>
    <w:rsid w:val="00BD12BF"/>
    <w:rsid w:val="00BD3277"/>
    <w:rsid w:val="00BD3633"/>
    <w:rsid w:val="00BD645F"/>
    <w:rsid w:val="00BD75E6"/>
    <w:rsid w:val="00BE1628"/>
    <w:rsid w:val="00BE480D"/>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CF6"/>
    <w:rsid w:val="00C139BC"/>
    <w:rsid w:val="00C14883"/>
    <w:rsid w:val="00C156D7"/>
    <w:rsid w:val="00C17068"/>
    <w:rsid w:val="00C17B90"/>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7271"/>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DF76E5"/>
    <w:rsid w:val="00E023BF"/>
    <w:rsid w:val="00E05307"/>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2CD"/>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2A87"/>
    <w:rsid w:val="00F30855"/>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91642"/>
    <w:rsid w:val="00F918DF"/>
    <w:rsid w:val="00F936F6"/>
    <w:rsid w:val="00F95E38"/>
    <w:rsid w:val="00F97485"/>
    <w:rsid w:val="00F9789E"/>
    <w:rsid w:val="00FA12A3"/>
    <w:rsid w:val="00FA2E57"/>
    <w:rsid w:val="00FA7750"/>
    <w:rsid w:val="00FB1965"/>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C149B"/>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dai.a@adver.k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00A6-41C7-4E55-9495-126DD980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6162</Words>
  <Characters>35127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41207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Базарбаев Азат Кудайбергенович</cp:lastModifiedBy>
  <cp:revision>4</cp:revision>
  <cp:lastPrinted>2022-10-07T10:23:00Z</cp:lastPrinted>
  <dcterms:created xsi:type="dcterms:W3CDTF">2022-10-05T04:25:00Z</dcterms:created>
  <dcterms:modified xsi:type="dcterms:W3CDTF">2022-10-07T10:37:00Z</dcterms:modified>
</cp:coreProperties>
</file>