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294B0270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DE3A9D9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291463" w:rsidRPr="00B82D99">
        <w:rPr>
          <w:rFonts w:ascii="Tahoma" w:hAnsi="Tahoma" w:cs="Tahoma"/>
          <w:sz w:val="19"/>
          <w:szCs w:val="19"/>
        </w:rPr>
        <w:t>_</w:t>
      </w:r>
      <w:r w:rsidR="00634120">
        <w:rPr>
          <w:rFonts w:ascii="Tahoma" w:hAnsi="Tahoma" w:cs="Tahoma"/>
          <w:sz w:val="19"/>
          <w:szCs w:val="19"/>
          <w:lang w:val="en-US"/>
        </w:rPr>
        <w:t>19</w:t>
      </w:r>
      <w:r w:rsidR="00291463" w:rsidRPr="00B82D99">
        <w:rPr>
          <w:rFonts w:ascii="Tahoma" w:hAnsi="Tahoma" w:cs="Tahoma"/>
          <w:sz w:val="19"/>
          <w:szCs w:val="19"/>
        </w:rPr>
        <w:t>_</w:t>
      </w:r>
      <w:r w:rsidR="005332D4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» </w:t>
      </w:r>
      <w:r w:rsidR="005C3551">
        <w:rPr>
          <w:rFonts w:ascii="Tahoma" w:hAnsi="Tahoma" w:cs="Tahoma"/>
          <w:sz w:val="19"/>
          <w:szCs w:val="19"/>
        </w:rPr>
        <w:t xml:space="preserve">сентября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6D6A6916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закупку</w:t>
      </w:r>
      <w:r w:rsidR="0035417F">
        <w:rPr>
          <w:rFonts w:ascii="Tahoma" w:hAnsi="Tahoma" w:cs="Tahoma"/>
          <w:sz w:val="19"/>
          <w:szCs w:val="19"/>
        </w:rPr>
        <w:t xml:space="preserve"> </w:t>
      </w:r>
      <w:r w:rsidR="0035417F" w:rsidRPr="0035417F">
        <w:rPr>
          <w:rFonts w:ascii="Tahoma" w:hAnsi="Tahoma" w:cs="Tahoma"/>
          <w:sz w:val="19"/>
          <w:szCs w:val="19"/>
        </w:rPr>
        <w:t>работ по изготовлению и монтажу павильона продаж</w:t>
      </w:r>
      <w:r w:rsidR="006D42C3" w:rsidRPr="006D42C3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(далее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492F286F" w:rsidR="00F85DFC" w:rsidRPr="00A769A2" w:rsidRDefault="00F85DFC" w:rsidP="0035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34120" w:rsidRPr="00634120">
              <w:rPr>
                <w:rFonts w:ascii="Tahoma" w:hAnsi="Tahoma" w:cs="Tahoma"/>
                <w:b/>
                <w:sz w:val="18"/>
                <w:szCs w:val="19"/>
              </w:rPr>
              <w:t>27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34120" w:rsidRPr="00634120">
              <w:rPr>
                <w:rFonts w:ascii="Tahoma" w:hAnsi="Tahoma" w:cs="Tahoma"/>
                <w:b/>
                <w:sz w:val="18"/>
                <w:szCs w:val="19"/>
              </w:rPr>
              <w:t>0</w:t>
            </w:r>
            <w:r w:rsidR="00634120">
              <w:rPr>
                <w:rFonts w:ascii="Tahoma" w:hAnsi="Tahoma" w:cs="Tahoma"/>
                <w:b/>
                <w:sz w:val="18"/>
                <w:szCs w:val="19"/>
                <w:lang w:val="en-US"/>
              </w:rPr>
              <w:t>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7CD2AEC8" w:rsidR="00F85DFC" w:rsidRPr="00A769A2" w:rsidRDefault="00F85DFC" w:rsidP="0035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34120" w:rsidRPr="00634120">
              <w:rPr>
                <w:rFonts w:ascii="Tahoma" w:hAnsi="Tahoma" w:cs="Tahoma"/>
                <w:b/>
                <w:sz w:val="18"/>
                <w:szCs w:val="19"/>
              </w:rPr>
              <w:t>27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34120" w:rsidRPr="00634120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546B11EE" w:rsidR="00F85DFC" w:rsidRPr="00A769A2" w:rsidRDefault="00F85DFC" w:rsidP="0035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634120" w:rsidRPr="00634120">
              <w:rPr>
                <w:rFonts w:ascii="Tahoma" w:hAnsi="Tahoma" w:cs="Tahoma"/>
                <w:b/>
                <w:i/>
                <w:sz w:val="18"/>
                <w:szCs w:val="19"/>
              </w:rPr>
              <w:t>27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634120">
              <w:rPr>
                <w:rFonts w:ascii="Tahoma" w:hAnsi="Tahoma" w:cs="Tahoma"/>
                <w:b/>
                <w:i/>
                <w:sz w:val="18"/>
                <w:szCs w:val="19"/>
                <w:lang w:val="en-US"/>
              </w:rPr>
              <w:t>09</w:t>
            </w:r>
            <w:bookmarkStart w:id="0" w:name="_GoBack"/>
            <w:bookmarkEnd w:id="0"/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7DC6685E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 xml:space="preserve">Каждый </w:t>
      </w:r>
      <w:r w:rsidR="00542B93">
        <w:rPr>
          <w:rFonts w:ascii="Tahoma" w:hAnsi="Tahoma" w:cs="Tahoma"/>
          <w:sz w:val="19"/>
          <w:szCs w:val="19"/>
        </w:rPr>
        <w:t xml:space="preserve">поставщик </w:t>
      </w:r>
      <w:r w:rsidR="00542B93" w:rsidRPr="00CF333A">
        <w:rPr>
          <w:rFonts w:ascii="Tahoma" w:hAnsi="Tahoma" w:cs="Tahoma"/>
          <w:sz w:val="19"/>
          <w:szCs w:val="19"/>
        </w:rPr>
        <w:t>может</w:t>
      </w:r>
      <w:r w:rsidR="009D6D88" w:rsidRPr="00CF333A">
        <w:rPr>
          <w:rFonts w:ascii="Tahoma" w:hAnsi="Tahoma" w:cs="Tahoma"/>
          <w:sz w:val="19"/>
          <w:szCs w:val="19"/>
        </w:rPr>
        <w:t xml:space="preserve"> подать только одну конкурсную заявку.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48AE16D6" w:rsidR="00343787" w:rsidRPr="00CF333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AB57DED" w14:textId="77777777" w:rsidR="00162566" w:rsidRDefault="00162566" w:rsidP="00162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Первый заместитель</w:t>
      </w:r>
    </w:p>
    <w:p w14:paraId="77201D35" w14:textId="4F6CF662" w:rsidR="0029325C" w:rsidRDefault="00040EC9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</w:t>
      </w:r>
      <w:r w:rsidR="00162566">
        <w:rPr>
          <w:rFonts w:ascii="Tahoma" w:hAnsi="Tahoma" w:cs="Tahoma"/>
          <w:b/>
          <w:sz w:val="20"/>
          <w:szCs w:val="20"/>
        </w:rPr>
        <w:t xml:space="preserve">енерального директора 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162566">
        <w:rPr>
          <w:rFonts w:ascii="Tahoma" w:hAnsi="Tahoma" w:cs="Tahoma"/>
          <w:b/>
          <w:sz w:val="20"/>
          <w:szCs w:val="20"/>
        </w:rPr>
        <w:t>Каныбеков А.</w:t>
      </w:r>
      <w:r w:rsidR="000F511D">
        <w:rPr>
          <w:rFonts w:ascii="Tahoma" w:hAnsi="Tahoma" w:cs="Tahoma"/>
          <w:b/>
          <w:sz w:val="20"/>
          <w:szCs w:val="20"/>
        </w:rPr>
        <w:t xml:space="preserve"> К.</w:t>
      </w:r>
    </w:p>
    <w:p w14:paraId="01CC6499" w14:textId="79616308"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2821234B" w14:textId="3C517980"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39B63720" w14:textId="175B506D"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A769A2">
          <w:footerReference w:type="default" r:id="rId10"/>
          <w:pgSz w:w="11906" w:h="16838"/>
          <w:pgMar w:top="568" w:right="849" w:bottom="993" w:left="709" w:header="709" w:footer="709" w:gutter="0"/>
          <w:cols w:space="708"/>
          <w:docGrid w:linePitch="360"/>
        </w:sectPr>
      </w:pPr>
    </w:p>
    <w:p w14:paraId="585D5FB5" w14:textId="51735DFD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Согласовано:</w:t>
      </w:r>
    </w:p>
    <w:p w14:paraId="51E98E3F" w14:textId="77777777" w:rsidR="00A75812" w:rsidRPr="000F511D" w:rsidRDefault="00A75812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2759"/>
        <w:gridCol w:w="1966"/>
      </w:tblGrid>
      <w:tr w:rsidR="005332D4" w14:paraId="2D103100" w14:textId="77777777" w:rsidTr="00A75812">
        <w:trPr>
          <w:trHeight w:val="526"/>
        </w:trPr>
        <w:tc>
          <w:tcPr>
            <w:tcW w:w="5098" w:type="dxa"/>
          </w:tcPr>
          <w:p w14:paraId="16F81BBB" w14:textId="6860DB26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977" w:type="dxa"/>
          </w:tcPr>
          <w:p w14:paraId="3B7428DB" w14:textId="77777777" w:rsidR="005332D4" w:rsidRPr="00AF21A5" w:rsidRDefault="005332D4" w:rsidP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Асанбаев И. М.</w:t>
            </w:r>
          </w:p>
          <w:p w14:paraId="035AFC03" w14:textId="77777777" w:rsidR="005332D4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74C7FB8" w14:textId="3F282D34" w:rsidR="00F102C2" w:rsidRPr="00AF21A5" w:rsidRDefault="00F102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24" w:type="dxa"/>
          </w:tcPr>
          <w:p w14:paraId="5CCC84D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332D4" w14:paraId="16479896" w14:textId="77777777" w:rsidTr="00A75812">
        <w:trPr>
          <w:trHeight w:val="475"/>
        </w:trPr>
        <w:tc>
          <w:tcPr>
            <w:tcW w:w="5098" w:type="dxa"/>
          </w:tcPr>
          <w:p w14:paraId="61349621" w14:textId="71ABA867"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77881">
              <w:rPr>
                <w:rFonts w:ascii="Tahoma" w:hAnsi="Tahoma" w:cs="Tahoma"/>
                <w:sz w:val="19"/>
                <w:szCs w:val="19"/>
              </w:rPr>
              <w:t>Специалист по мониторингу процесса закупок</w:t>
            </w:r>
          </w:p>
        </w:tc>
        <w:tc>
          <w:tcPr>
            <w:tcW w:w="2977" w:type="dxa"/>
          </w:tcPr>
          <w:p w14:paraId="3970549E" w14:textId="1FE87F5B"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Мамасалиев М. А.</w:t>
            </w:r>
          </w:p>
        </w:tc>
        <w:tc>
          <w:tcPr>
            <w:tcW w:w="2224" w:type="dxa"/>
          </w:tcPr>
          <w:p w14:paraId="256B091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7D79846" w14:textId="77777777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C9B6223" w14:textId="5F25BA19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08B0996" w14:textId="77777777" w:rsidR="00AF21A5" w:rsidRDefault="00AF21A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953"/>
      </w:tblGrid>
      <w:tr w:rsidR="00F40786" w:rsidRPr="00397FDE" w14:paraId="5A1E9BAF" w14:textId="77777777" w:rsidTr="0043576B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1.Общие требования</w:t>
            </w:r>
          </w:p>
        </w:tc>
      </w:tr>
      <w:tr w:rsidR="00F40786" w:rsidRPr="00397FDE" w14:paraId="75277476" w14:textId="77777777" w:rsidTr="0043576B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Язык конкурсной заявки</w:t>
            </w:r>
            <w:r w:rsidR="004D6447" w:rsidRPr="00397FDE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Русский </w:t>
            </w:r>
            <w:r w:rsidRPr="00397FDE">
              <w:rPr>
                <w:rFonts w:ascii="Tahoma" w:hAnsi="Tahoma" w:cs="Tahoma"/>
                <w:b/>
              </w:rPr>
              <w:t>(в случае если документ буд</w:t>
            </w:r>
            <w:r w:rsidR="00DA117C" w:rsidRPr="00397FDE">
              <w:rPr>
                <w:rFonts w:ascii="Tahoma" w:hAnsi="Tahoma" w:cs="Tahoma"/>
                <w:b/>
              </w:rPr>
              <w:t>е</w:t>
            </w:r>
            <w:r w:rsidRPr="00397FDE">
              <w:rPr>
                <w:rFonts w:ascii="Tahoma" w:hAnsi="Tahoma" w:cs="Tahoma"/>
                <w:b/>
              </w:rPr>
              <w:t xml:space="preserve">т составлен на </w:t>
            </w:r>
            <w:r w:rsidRPr="00397FDE">
              <w:rPr>
                <w:rFonts w:ascii="Tahoma" w:hAnsi="Tahoma" w:cs="Tahoma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397FDE" w14:paraId="12B1206F" w14:textId="77777777" w:rsidTr="0043576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397FDE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594F9DFE" w:rsidR="00D670DB" w:rsidRPr="00397FDE" w:rsidRDefault="00D670DB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Условия и место</w:t>
            </w:r>
            <w:r w:rsidR="00977881">
              <w:rPr>
                <w:rFonts w:ascii="Tahoma" w:hAnsi="Tahoma" w:cs="Tahoma"/>
              </w:rPr>
              <w:t xml:space="preserve">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EAC2" w14:textId="77777777" w:rsidR="00977881" w:rsidRPr="00977881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Подрядчик должен по заданию Заказчика выполнить подрядные работы за счет собственных сил и средств по адресу:</w:t>
            </w:r>
          </w:p>
          <w:p w14:paraId="171B7055" w14:textId="6EEACAF2" w:rsidR="00D670DB" w:rsidRPr="00397FDE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Лот №1 – Изготовление и монтаж павильона продаж в с. Тюп, Иссык-Кульская область</w:t>
            </w:r>
          </w:p>
        </w:tc>
      </w:tr>
      <w:tr w:rsidR="00977881" w:rsidRPr="00397FDE" w14:paraId="4C43A5F0" w14:textId="77777777" w:rsidTr="0043576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4FBB5E86" w:rsidR="00977881" w:rsidRPr="00F60C00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Срок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6B6F32A8" w:rsidR="00977881" w:rsidRPr="00F60C00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В течение 45 календарных дней с даты заключения Договора</w:t>
            </w:r>
          </w:p>
        </w:tc>
      </w:tr>
      <w:tr w:rsidR="00977881" w:rsidRPr="00397FDE" w14:paraId="573BEF8A" w14:textId="77777777" w:rsidTr="0043576B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977881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Платеж и срок выплаты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A32" w14:textId="77777777" w:rsidR="00977881" w:rsidRPr="00977881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 xml:space="preserve">Оплата 100 % </w:t>
            </w:r>
            <w:proofErr w:type="spellStart"/>
            <w:proofErr w:type="gramStart"/>
            <w:r w:rsidRPr="00977881">
              <w:rPr>
                <w:rFonts w:ascii="Tahoma" w:hAnsi="Tahoma" w:cs="Tahoma"/>
              </w:rPr>
              <w:t>постоплата</w:t>
            </w:r>
            <w:proofErr w:type="spellEnd"/>
            <w:r w:rsidRPr="00977881">
              <w:rPr>
                <w:rFonts w:ascii="Tahoma" w:hAnsi="Tahoma" w:cs="Tahoma"/>
              </w:rPr>
              <w:t xml:space="preserve">  от</w:t>
            </w:r>
            <w:proofErr w:type="gramEnd"/>
            <w:r w:rsidRPr="00977881">
              <w:rPr>
                <w:rFonts w:ascii="Tahoma" w:hAnsi="Tahoma" w:cs="Tahoma"/>
              </w:rPr>
              <w:t xml:space="preserve"> стоимости работ производится в течение 10 банковских дней со дня подписания сторонами акта приема-передачи строительно-монтажных, электромонтажных работ и предоставления счет-фактуры.</w:t>
            </w:r>
          </w:p>
          <w:p w14:paraId="53113C1C" w14:textId="4A8E1FD0" w:rsidR="00977881" w:rsidRPr="00977881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Оплата осуществляется в сомах КР, путем перечисления денежных средств на расчетный счет Подрядчика.</w:t>
            </w:r>
          </w:p>
        </w:tc>
      </w:tr>
      <w:tr w:rsidR="00410552" w:rsidRPr="00397FDE" w14:paraId="41BD14D2" w14:textId="77777777" w:rsidTr="0043576B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7DE63FE5" w14:textId="26D18C97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C38" w14:textId="56BD58A7" w:rsidR="00410552" w:rsidRDefault="00F60C00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F60C00">
              <w:rPr>
                <w:rFonts w:ascii="Tahoma" w:eastAsia="Times New Roman" w:hAnsi="Tahoma" w:cs="Tahoma"/>
                <w:color w:val="00000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  <w:p w14:paraId="38FEED30" w14:textId="77777777" w:rsidR="00977881" w:rsidRDefault="00977881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74E2F425" w14:textId="5A227ED5" w:rsidR="00977881" w:rsidRPr="00F8310B" w:rsidRDefault="00977881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>Необходимо заполнить подробные сметные расчеты, требуемых работ с указанием цены отдельно по лоту и по каждой позиции работ и материалов, указанных в форме коммерческого предложения (Приложение №5 к Приглашению).</w:t>
            </w:r>
          </w:p>
        </w:tc>
      </w:tr>
      <w:tr w:rsidR="00977881" w:rsidRPr="00397FDE" w14:paraId="5F75C69F" w14:textId="77777777" w:rsidTr="0043576B">
        <w:trPr>
          <w:trHeight w:val="20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 xml:space="preserve">Валюта конкурсной заявки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F32" w14:textId="77777777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>Оплата осуществляется путем перечисления денежных средств на расчетный счет Подрядчика.</w:t>
            </w:r>
          </w:p>
          <w:p w14:paraId="2A4A4AFA" w14:textId="77777777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b/>
                <w:color w:val="000000"/>
              </w:rPr>
              <w:t>Для резидентов КР</w:t>
            </w:r>
            <w:r w:rsidRPr="00977881">
              <w:rPr>
                <w:rFonts w:ascii="Tahoma" w:eastAsia="Times New Roman" w:hAnsi="Tahoma" w:cs="Tahoma"/>
                <w:color w:val="000000"/>
              </w:rPr>
              <w:t>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F2B19EE" w14:textId="77777777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977881">
              <w:rPr>
                <w:rFonts w:ascii="Tahoma" w:eastAsia="Times New Roman" w:hAnsi="Tahoma" w:cs="Tahoma"/>
                <w:b/>
                <w:color w:val="000000"/>
              </w:rPr>
              <w:t xml:space="preserve">Оплата осуществляется:    </w:t>
            </w:r>
          </w:p>
          <w:p w14:paraId="767AC8C9" w14:textId="338EB9BF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 xml:space="preserve">Исполнителю-резиденту КР -  в Сомах КР.                 </w:t>
            </w:r>
          </w:p>
        </w:tc>
      </w:tr>
      <w:tr w:rsidR="00D94419" w:rsidRPr="00397FDE" w14:paraId="6C4DEEB2" w14:textId="77777777" w:rsidTr="0043576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397FDE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Документы: </w:t>
            </w:r>
          </w:p>
          <w:p w14:paraId="5AD3E60E" w14:textId="77777777" w:rsidR="00D94419" w:rsidRPr="00397FDE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Для Юридических лиц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Устав</w:t>
            </w:r>
          </w:p>
          <w:p w14:paraId="147946E7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Приказа/решение об избрании/назначении 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 xml:space="preserve">исполнительного органа </w:t>
            </w:r>
            <w:proofErr w:type="spellStart"/>
            <w:proofErr w:type="gramStart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юр.лица</w:t>
            </w:r>
            <w:proofErr w:type="spellEnd"/>
            <w:proofErr w:type="gramEnd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(1-го лица)</w:t>
            </w:r>
          </w:p>
          <w:p w14:paraId="1C51EC7D" w14:textId="0BA1C7DD" w:rsidR="00D94419" w:rsidRPr="00397FDE" w:rsidRDefault="00D94419" w:rsidP="00572530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индивидуальных предпринимателей</w:t>
            </w:r>
            <w:r w:rsidRPr="00397FDE">
              <w:rPr>
                <w:rFonts w:ascii="Tahoma" w:hAnsi="Tahoma" w:cs="Tahoma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  <w:color w:val="000000"/>
              </w:rPr>
              <w:lastRenderedPageBreak/>
              <w:t>Приложить копии</w:t>
            </w:r>
            <w:r w:rsidRPr="00397FDE">
              <w:rPr>
                <w:rFonts w:ascii="Tahoma" w:hAnsi="Tahoma" w:cs="Tahoma"/>
                <w:color w:val="00000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397FDE" w14:paraId="0B0D03F6" w14:textId="77777777" w:rsidTr="0043576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Доверенность на лицо, подписавшее конкурсную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>;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>Приложить скан копию доверенности.</w:t>
            </w:r>
          </w:p>
        </w:tc>
      </w:tr>
      <w:tr w:rsidR="00F40786" w:rsidRPr="00397FDE" w14:paraId="71FD76CD" w14:textId="77777777" w:rsidTr="0043576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Срок действия конкурсной заявки, в календарных днях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397FDE" w14:paraId="08C99E15" w14:textId="77777777" w:rsidTr="0043576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Регистр-й документ по НДС выданный налоговым органом КР (если </w:t>
            </w:r>
            <w:r w:rsidR="00F658D0">
              <w:rPr>
                <w:rFonts w:ascii="Tahoma" w:hAnsi="Tahoma" w:cs="Tahoma"/>
              </w:rPr>
              <w:t>поставщик</w:t>
            </w:r>
            <w:r w:rsidRPr="00397FDE">
              <w:rPr>
                <w:rFonts w:ascii="Tahoma" w:hAnsi="Tahoma" w:cs="Tahoma"/>
              </w:rPr>
              <w:t xml:space="preserve"> является плательщиком НДС-12%).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397FDE" w:rsidRDefault="00EC53EB" w:rsidP="00EC53EB">
            <w:pPr>
              <w:spacing w:after="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Приложить копии</w:t>
            </w:r>
          </w:p>
          <w:p w14:paraId="4981849F" w14:textId="439F405B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397FDE" w14:paraId="33574D61" w14:textId="77777777" w:rsidTr="0043576B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5DE60814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</w:rPr>
              <w:t>Форма гарантийного обеспечения конкурсной  заявки (ГОКЗ)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C59" w14:textId="732C7288" w:rsidR="00EC53EB" w:rsidRPr="0053001B" w:rsidRDefault="00EC53EB" w:rsidP="00EC53E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 xml:space="preserve">Внести ГОКЗ в размере </w:t>
            </w:r>
            <w:r w:rsidR="0043576B">
              <w:rPr>
                <w:rFonts w:ascii="Tahoma" w:hAnsi="Tahoma" w:cs="Tahoma"/>
                <w:b/>
              </w:rPr>
              <w:t>2</w:t>
            </w:r>
            <w:r w:rsidR="001749CC">
              <w:rPr>
                <w:rFonts w:ascii="Tahoma" w:hAnsi="Tahoma" w:cs="Tahoma"/>
                <w:b/>
              </w:rPr>
              <w:t>0</w:t>
            </w:r>
            <w:r w:rsidR="0053001B">
              <w:rPr>
                <w:rFonts w:ascii="Tahoma" w:hAnsi="Tahoma" w:cs="Tahoma"/>
                <w:b/>
              </w:rPr>
              <w:t> 000</w:t>
            </w:r>
            <w:r w:rsidR="001749CC">
              <w:rPr>
                <w:rFonts w:ascii="Tahoma" w:hAnsi="Tahoma" w:cs="Tahoma"/>
                <w:b/>
              </w:rPr>
              <w:t xml:space="preserve"> </w:t>
            </w:r>
            <w:r w:rsidRPr="00397FDE">
              <w:rPr>
                <w:rFonts w:ascii="Tahoma" w:hAnsi="Tahoma" w:cs="Tahoma"/>
                <w:b/>
              </w:rPr>
              <w:t>сом</w:t>
            </w:r>
            <w:r w:rsidRPr="00397FDE">
              <w:rPr>
                <w:rFonts w:ascii="Tahoma" w:hAnsi="Tahoma" w:cs="Tahoma"/>
              </w:rPr>
              <w:t xml:space="preserve"> на расчетный счет Компании</w:t>
            </w:r>
            <w:r w:rsidR="00B4271A">
              <w:rPr>
                <w:rFonts w:ascii="Tahoma" w:hAnsi="Tahoma" w:cs="Tahoma"/>
              </w:rPr>
              <w:t>, указанной в таблице «</w:t>
            </w:r>
            <w:r w:rsidR="00B4271A" w:rsidRPr="00B4271A">
              <w:rPr>
                <w:rFonts w:ascii="Tahoma" w:hAnsi="Tahoma" w:cs="Tahoma"/>
              </w:rPr>
              <w:t>БАНКОВСКИЕ РЕКВИЗИТЫ</w:t>
            </w:r>
            <w:r w:rsidR="00B4271A">
              <w:rPr>
                <w:rFonts w:ascii="Tahoma" w:hAnsi="Tahoma" w:cs="Tahoma"/>
              </w:rPr>
              <w:t xml:space="preserve"> </w:t>
            </w:r>
            <w:r w:rsidR="00B4271A" w:rsidRPr="00B4271A">
              <w:rPr>
                <w:rFonts w:ascii="Tahoma" w:hAnsi="Tahoma" w:cs="Tahoma"/>
              </w:rPr>
              <w:t>для внесения ГОКЗ и ГОИД</w:t>
            </w:r>
            <w:r w:rsidR="00B4271A">
              <w:rPr>
                <w:rFonts w:ascii="Tahoma" w:hAnsi="Tahoma" w:cs="Tahoma"/>
              </w:rPr>
              <w:t>»;</w:t>
            </w:r>
          </w:p>
          <w:p w14:paraId="4C887A99" w14:textId="77777777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22ADD527" w14:textId="77777777" w:rsidR="00EC53EB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>В случае не предоставления, Компания вправе отклонить конкурсную заявку.</w:t>
            </w:r>
          </w:p>
          <w:p w14:paraId="3D34F2E7" w14:textId="53FB3838" w:rsidR="00D855C5" w:rsidRPr="00397FDE" w:rsidRDefault="00D855C5" w:rsidP="006A31C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</w:rPr>
              <w:t>Срок действия ГОКЗ должен составлять не менее срока дейс</w:t>
            </w:r>
            <w:r w:rsidR="006A31CE">
              <w:rPr>
                <w:rFonts w:ascii="Tahoma" w:hAnsi="Tahoma" w:cs="Tahoma"/>
                <w:b/>
                <w:color w:val="FF0000"/>
              </w:rPr>
              <w:t>т</w:t>
            </w:r>
            <w:r>
              <w:rPr>
                <w:rFonts w:ascii="Tahoma" w:hAnsi="Tahoma" w:cs="Tahoma"/>
                <w:b/>
                <w:color w:val="FF0000"/>
              </w:rPr>
              <w:t>вия конкурсной заявки.</w:t>
            </w:r>
          </w:p>
        </w:tc>
      </w:tr>
      <w:tr w:rsidR="00EC53EB" w:rsidRPr="00397FDE" w14:paraId="7D28A679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25B7D7B8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434" w14:textId="5CCB1D10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02E15" w:rsidRPr="00F02E15">
              <w:rPr>
                <w:rFonts w:ascii="Tahoma" w:hAnsi="Tahoma" w:cs="Tahoma"/>
                <w:b/>
                <w:iCs/>
              </w:rPr>
              <w:t>5</w:t>
            </w:r>
            <w:r w:rsidRPr="00397FDE">
              <w:rPr>
                <w:rFonts w:ascii="Tahoma" w:hAnsi="Tahoma" w:cs="Tahoma"/>
                <w:b/>
                <w:iCs/>
              </w:rPr>
              <w:t xml:space="preserve"> %</w:t>
            </w:r>
            <w:r w:rsidRPr="00397FDE">
              <w:rPr>
                <w:rFonts w:ascii="Tahoma" w:hAnsi="Tahoma" w:cs="Tahoma"/>
                <w:iCs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3605B7DF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</w:p>
          <w:p w14:paraId="45B99F7F" w14:textId="146BBCB5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  <w:i/>
              </w:rPr>
              <w:t xml:space="preserve">Порядок возврата ГОИД определяется в договоре. </w:t>
            </w:r>
          </w:p>
        </w:tc>
      </w:tr>
      <w:tr w:rsidR="0043576B" w:rsidRPr="00397FDE" w14:paraId="5ECA12C5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43576B" w:rsidRPr="00397FDE" w:rsidRDefault="0043576B" w:rsidP="004357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7381F33" w:rsidR="0043576B" w:rsidRPr="0043576B" w:rsidRDefault="0043576B" w:rsidP="0043576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3576B">
              <w:rPr>
                <w:rFonts w:ascii="Tahoma" w:eastAsia="Times New Roman" w:hAnsi="Tahoma" w:cs="Tahoma"/>
              </w:rPr>
              <w:t>Процедуры технического контроля и испытаний, а также авторский надзор, технический надзор или контроль за ходом выполнения работ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345FA569" w:rsidR="0043576B" w:rsidRPr="0043576B" w:rsidRDefault="0043576B" w:rsidP="0043576B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 w:rsidRPr="0043576B">
              <w:rPr>
                <w:rFonts w:ascii="Tahoma" w:eastAsia="Times New Roman" w:hAnsi="Tahoma" w:cs="Tahoma"/>
              </w:rPr>
              <w:t>В течение срока действия договора, на усмотрение Заказчика.</w:t>
            </w:r>
          </w:p>
        </w:tc>
      </w:tr>
      <w:tr w:rsidR="00EC53EB" w:rsidRPr="00397FDE" w14:paraId="5BC9005F" w14:textId="77777777" w:rsidTr="0043576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EEFD998" w:rsidR="00EC53EB" w:rsidRPr="00397FDE" w:rsidRDefault="00920619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397FDE" w:rsidRDefault="00EC53EB" w:rsidP="00EC53EB">
            <w:pPr>
              <w:rPr>
                <w:rFonts w:ascii="Tahoma" w:eastAsia="Times New Roman" w:hAnsi="Tahoma" w:cs="Tahoma"/>
                <w:color w:val="000000" w:themeColor="text1"/>
                <w:highlight w:val="yellow"/>
              </w:rPr>
            </w:pPr>
            <w:r w:rsidRPr="00397FDE">
              <w:rPr>
                <w:rFonts w:ascii="Tahoma" w:hAnsi="Tahoma" w:cs="Tahoma"/>
              </w:rPr>
              <w:t>Критерии оценки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397FDE">
              <w:rPr>
                <w:rFonts w:ascii="Tahoma" w:hAnsi="Tahoma" w:cs="Tahoma"/>
                <w:b/>
                <w:bCs/>
                <w:color w:val="00000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397FDE">
              <w:rPr>
                <w:rFonts w:ascii="Tahoma" w:hAnsi="Tahoma" w:cs="Tahoma"/>
                <w:b/>
                <w:color w:val="000000"/>
              </w:rPr>
              <w:t>.</w:t>
            </w:r>
            <w:r w:rsidRPr="00397FDE">
              <w:rPr>
                <w:rFonts w:ascii="Tahoma" w:hAnsi="Tahoma" w:cs="Tahoma"/>
                <w:color w:val="000000"/>
              </w:rPr>
              <w:t xml:space="preserve">  </w:t>
            </w:r>
          </w:p>
          <w:p w14:paraId="597AEC53" w14:textId="0FD9FAC4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highlight w:val="yellow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при определении оцененной стоимости, от общей стоимости конкурсной заявки вычитается НДС (-12%), </w:t>
            </w:r>
            <w:r w:rsidRPr="00397FDE">
              <w:rPr>
                <w:rFonts w:ascii="Tahoma" w:hAnsi="Tahoma" w:cs="Tahoma"/>
                <w:color w:val="000000"/>
              </w:rPr>
              <w:lastRenderedPageBreak/>
              <w:t xml:space="preserve">если </w:t>
            </w:r>
            <w:r w:rsidR="00F658D0">
              <w:rPr>
                <w:rFonts w:ascii="Tahoma" w:hAnsi="Tahoma" w:cs="Tahoma"/>
                <w:color w:val="000000"/>
              </w:rPr>
              <w:t>поставщик</w:t>
            </w:r>
            <w:r w:rsidRPr="00397FDE">
              <w:rPr>
                <w:rFonts w:ascii="Tahoma" w:hAnsi="Tahoma" w:cs="Tahoma"/>
                <w:color w:val="000000"/>
              </w:rPr>
              <w:t>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43576B" w:rsidRPr="00397FDE" w14:paraId="2A314B27" w14:textId="77777777" w:rsidTr="0043576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5E33C2EE" w:rsidR="0043576B" w:rsidRPr="00397FDE" w:rsidRDefault="0043576B" w:rsidP="004357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27784E17" w:rsidR="0043576B" w:rsidRPr="0043576B" w:rsidRDefault="0043576B" w:rsidP="0043576B">
            <w:pPr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Предоставление сметной стоимости на лот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9934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Предоставить сметный расчёт на основании ведомости объемов работ по форме приложения. (Необходимо отдельно выделить стоимость работ и стоимость материалов по каждому виду работ)</w:t>
            </w:r>
          </w:p>
          <w:p w14:paraId="5AFA395B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необходимых для выполнения полного объёма работ, на основании предоставляемого тех. задания, ведомости объемов работ и дизайн проекта (СМ. ПРИЛОЖЕНИЯ).</w:t>
            </w:r>
          </w:p>
          <w:p w14:paraId="4C772D40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- стоимость работ, материалов и изделий указывается с учетом всех возможных затрат на изготовление, хранение, энергоснабжение, охрану, а также стоимости работы машин и механизмов;</w:t>
            </w:r>
          </w:p>
          <w:p w14:paraId="130FDE3F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 xml:space="preserve">- В стоимость работ должны быть включены все накладные, транспортные расходы по доставке бригады и командировочные расходы. </w:t>
            </w:r>
          </w:p>
          <w:p w14:paraId="62CDE33D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 xml:space="preserve">- В стоимость материалов должны быть включены все накладные и транспортные расходы по доставке всех изделий и материалов. </w:t>
            </w:r>
          </w:p>
          <w:p w14:paraId="0F937886" w14:textId="77777777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Материальные ресурсы, сметные расчеты должны быть обязательно утверждены руководителем организации.</w:t>
            </w:r>
          </w:p>
          <w:p w14:paraId="3D16AE80" w14:textId="27836C98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3576B">
              <w:rPr>
                <w:rFonts w:ascii="Tahoma" w:hAnsi="Tahoma" w:cs="Tahoma"/>
                <w:sz w:val="20"/>
              </w:rPr>
              <w:t>Примечание: В случае не предоставления подробного сметного расчета (Приложение № 5 к Приглашению) договор заключаться не будет (в случае признания победителем).</w:t>
            </w:r>
          </w:p>
        </w:tc>
      </w:tr>
      <w:tr w:rsidR="0043576B" w:rsidRPr="00397FDE" w14:paraId="3C7AB63B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A5AF062" w:rsidR="0043576B" w:rsidRPr="00397FDE" w:rsidRDefault="0043576B" w:rsidP="004357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05E550D6" w:rsidR="0043576B" w:rsidRPr="0043576B" w:rsidRDefault="0043576B" w:rsidP="0043576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43576B">
              <w:rPr>
                <w:rFonts w:ascii="Tahoma" w:hAnsi="Tahoma" w:cs="Tahoma"/>
                <w:szCs w:val="20"/>
              </w:rPr>
              <w:t>Срок для устранения Дефектов/время реагирования на устранение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3E05C7C1" w:rsidR="0043576B" w:rsidRPr="0043576B" w:rsidRDefault="0043576B" w:rsidP="0043576B">
            <w:pPr>
              <w:spacing w:after="0" w:line="240" w:lineRule="auto"/>
              <w:contextualSpacing/>
              <w:rPr>
                <w:rFonts w:ascii="Tahoma" w:hAnsi="Tahoma" w:cs="Tahoma"/>
                <w:szCs w:val="20"/>
              </w:rPr>
            </w:pPr>
            <w:r w:rsidRPr="0043576B">
              <w:rPr>
                <w:rFonts w:ascii="Tahoma" w:hAnsi="Tahoma" w:cs="Tahoma"/>
                <w:szCs w:val="20"/>
              </w:rPr>
              <w:t>Если материалы и выполненные работы не отвечают Техническим заданиям и ведомости объемов работ или в случае обнаружения брака/дефекта при выполнения работ, Заказчик оставляет за собой право отказаться от приемки таких работ и Подрядчик обязан заменить его в течение 10 (десять) рабочих дней без каких-либо дополнительных затрат со стороны Заказчика.</w:t>
            </w:r>
          </w:p>
        </w:tc>
      </w:tr>
      <w:tr w:rsidR="00EC53EB" w:rsidRPr="00397FDE" w14:paraId="3020B9C6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3A1B1C1A" w:rsidR="00EC53EB" w:rsidRPr="00397FDE" w:rsidRDefault="00397FDE" w:rsidP="009206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</w:t>
            </w:r>
            <w:r w:rsidR="00920619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54B55EC6" w:rsidR="00EC53EB" w:rsidRPr="00397FDE" w:rsidRDefault="00EC53EB" w:rsidP="00F658D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Формы, которые необходимо заполн</w:t>
            </w:r>
            <w:r w:rsidR="00F658D0">
              <w:rPr>
                <w:rFonts w:ascii="Tahoma" w:eastAsia="Times New Roman" w:hAnsi="Tahoma" w:cs="Tahoma"/>
                <w:color w:val="000000" w:themeColor="text1"/>
              </w:rPr>
              <w:t>ить поставщику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03D776FB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Приложения №2</w:t>
            </w:r>
          </w:p>
        </w:tc>
      </w:tr>
      <w:tr w:rsidR="00EC53EB" w:rsidRPr="00397FDE" w14:paraId="044306DB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606B7DD6" w:rsidR="00EC53EB" w:rsidRPr="00397FDE" w:rsidRDefault="00920619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A5" w14:textId="6716926B" w:rsidR="00EC53EB" w:rsidRPr="00397FDE" w:rsidRDefault="00EC53EB" w:rsidP="00EC53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Условия Договора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DB6" w14:textId="2CB3D303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см. Договор (Приложение №3)</w:t>
            </w:r>
          </w:p>
        </w:tc>
      </w:tr>
      <w:tr w:rsidR="0043576B" w:rsidRPr="00397FDE" w14:paraId="2182CB37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27DF" w14:textId="578176B0" w:rsidR="0043576B" w:rsidRDefault="0043576B" w:rsidP="004357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7279" w14:textId="245A4F46" w:rsidR="0043576B" w:rsidRPr="0043576B" w:rsidRDefault="0043576B" w:rsidP="0043576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>Гарантия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6B58" w14:textId="0D58B40D" w:rsidR="0043576B" w:rsidRPr="0043576B" w:rsidRDefault="0043576B" w:rsidP="0043576B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>Не менее 12 месяцев с даты подписания Акта приема выполненных строительных и электромонтажных работ с возможностью отремонтировать заново и/либо заменить надлежащим образом и/либо устранить недостатки на безвозмездной основе.</w:t>
            </w:r>
          </w:p>
        </w:tc>
      </w:tr>
      <w:tr w:rsidR="00ED2D5B" w:rsidRPr="00397FDE" w14:paraId="5956E426" w14:textId="77777777" w:rsidTr="0043576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3C6F" w14:textId="025ED609" w:rsidR="00ED2D5B" w:rsidRDefault="00920619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2F4A" w14:textId="37D71F6A" w:rsidR="00ED2D5B" w:rsidRPr="001B4B74" w:rsidRDefault="00ED2D5B" w:rsidP="00920619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1B4B74">
              <w:rPr>
                <w:rFonts w:ascii="Tahoma" w:hAnsi="Tahoma" w:cs="Tahoma"/>
                <w:b/>
                <w:sz w:val="20"/>
                <w:szCs w:val="20"/>
              </w:rPr>
              <w:t xml:space="preserve">Планируемая сумма закупки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EFDE" w14:textId="17DC418A" w:rsidR="00ED2D5B" w:rsidRPr="001B4B74" w:rsidRDefault="001B4B74" w:rsidP="00F02E1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B4B74">
              <w:rPr>
                <w:rFonts w:ascii="Tahoma" w:hAnsi="Tahoma" w:cs="Tahoma"/>
                <w:b/>
                <w:sz w:val="20"/>
                <w:szCs w:val="20"/>
              </w:rPr>
              <w:t>1 031 625 сом</w:t>
            </w:r>
          </w:p>
        </w:tc>
      </w:tr>
      <w:tr w:rsidR="00EC53EB" w:rsidRPr="00397FDE" w14:paraId="441A8A0A" w14:textId="77777777" w:rsidTr="0043576B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2. Квалификационные требования</w:t>
            </w:r>
          </w:p>
        </w:tc>
      </w:tr>
      <w:tr w:rsidR="0043576B" w:rsidRPr="00397FDE" w14:paraId="7C0E93F2" w14:textId="77777777" w:rsidTr="0043576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43576B" w:rsidRPr="00397FDE" w:rsidRDefault="0043576B" w:rsidP="004357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75349BC" w:rsidR="0043576B" w:rsidRPr="0043576B" w:rsidRDefault="0043576B" w:rsidP="0043576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>Опыт аналогичных выполненных работ за последние 2 (два) года, (в денежном выражении).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4546E71A" w:rsidR="0043576B" w:rsidRPr="0043576B" w:rsidRDefault="0043576B" w:rsidP="0043576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>Наличие опыта по характеру аналогичных выполненных работ за последние 2 (два) года в сумме 400 000 сом или эквивалент в долларах США. Приложить копии и/или счет-фактуры, Акты приема передачи оказанных услуг, заключенных договоров</w:t>
            </w:r>
            <w:r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</w:tr>
      <w:tr w:rsidR="00EC53EB" w:rsidRPr="00397FDE" w14:paraId="37C3B936" w14:textId="77777777" w:rsidTr="0043576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920619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397FDE" w:rsidRDefault="00EC53EB" w:rsidP="00EC53EB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</w:rPr>
            </w:pPr>
            <w:r w:rsidRPr="00397FDE">
              <w:rPr>
                <w:rFonts w:ascii="Tahoma" w:hAnsi="Tahoma" w:cs="Tahoma"/>
                <w:bCs/>
                <w:i/>
                <w:iCs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397FDE" w14:paraId="1013C0C1" w14:textId="77777777" w:rsidTr="0043576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97FDE">
              <w:rPr>
                <w:rFonts w:ascii="Tahoma" w:hAnsi="Tahoma" w:cs="Tahoma"/>
                <w:b/>
                <w:bCs/>
                <w:i/>
                <w:iCs/>
              </w:rPr>
              <w:t>Существенные требования/ Технические спецификации</w:t>
            </w:r>
          </w:p>
        </w:tc>
      </w:tr>
    </w:tbl>
    <w:p w14:paraId="485F9590" w14:textId="77777777" w:rsidR="0043576B" w:rsidRDefault="0043576B" w:rsidP="0043576B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center"/>
        <w:rPr>
          <w:rFonts w:ascii="Tahoma" w:hAnsi="Tahoma" w:cs="Tahoma"/>
          <w:b/>
          <w:sz w:val="20"/>
          <w:szCs w:val="20"/>
        </w:rPr>
      </w:pPr>
    </w:p>
    <w:p w14:paraId="3EF219F4" w14:textId="15F9A2A3" w:rsidR="0043576B" w:rsidRDefault="0043576B" w:rsidP="0043576B">
      <w:pPr>
        <w:widowControl w:val="0"/>
        <w:autoSpaceDE w:val="0"/>
        <w:autoSpaceDN w:val="0"/>
        <w:adjustRightInd w:val="0"/>
        <w:spacing w:line="240" w:lineRule="auto"/>
        <w:ind w:left="567" w:right="135" w:hanging="567"/>
        <w:jc w:val="center"/>
        <w:rPr>
          <w:rFonts w:ascii="Tahoma" w:hAnsi="Tahoma" w:cs="Tahoma"/>
          <w:b/>
          <w:sz w:val="20"/>
          <w:szCs w:val="20"/>
        </w:rPr>
      </w:pPr>
      <w:r w:rsidRPr="00150966">
        <w:rPr>
          <w:rFonts w:ascii="Tahoma" w:hAnsi="Tahoma" w:cs="Tahoma"/>
          <w:b/>
          <w:sz w:val="20"/>
          <w:szCs w:val="20"/>
        </w:rPr>
        <w:lastRenderedPageBreak/>
        <w:t xml:space="preserve">Техническое задание на строительные и электромонтажные работы </w:t>
      </w:r>
    </w:p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2FE18CC" w14:textId="77777777" w:rsidR="0043576B" w:rsidRPr="00150966" w:rsidRDefault="0043576B" w:rsidP="0043576B">
      <w:pPr>
        <w:pStyle w:val="a3"/>
        <w:numPr>
          <w:ilvl w:val="0"/>
          <w:numId w:val="7"/>
        </w:numPr>
        <w:spacing w:line="276" w:lineRule="auto"/>
        <w:ind w:lef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          </w:t>
      </w:r>
      <w:r w:rsidRPr="00150966">
        <w:rPr>
          <w:rFonts w:ascii="Tahoma" w:hAnsi="Tahoma" w:cs="Tahoma"/>
          <w:b/>
          <w:sz w:val="20"/>
          <w:szCs w:val="20"/>
        </w:rPr>
        <w:t>ОПИСАНИЕ ОБЪЕКТА:</w:t>
      </w:r>
    </w:p>
    <w:p w14:paraId="690A00F4" w14:textId="77777777" w:rsidR="0043576B" w:rsidRPr="00C505AF" w:rsidRDefault="0043576B" w:rsidP="0043576B">
      <w:pPr>
        <w:spacing w:after="0"/>
        <w:ind w:left="-709"/>
        <w:rPr>
          <w:lang w:val="ky-KG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150966">
        <w:rPr>
          <w:rFonts w:ascii="Tahoma" w:hAnsi="Tahoma" w:cs="Tahoma"/>
          <w:sz w:val="20"/>
          <w:szCs w:val="20"/>
        </w:rPr>
        <w:t xml:space="preserve">Адрес </w:t>
      </w:r>
      <w:proofErr w:type="gramStart"/>
      <w:r w:rsidRPr="00150966">
        <w:rPr>
          <w:rFonts w:ascii="Tahoma" w:hAnsi="Tahoma" w:cs="Tahoma"/>
          <w:sz w:val="20"/>
          <w:szCs w:val="20"/>
        </w:rPr>
        <w:t>объекта: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lang w:eastAsia="ru-RU"/>
        </w:rPr>
        <w:t>ЦПО</w:t>
      </w:r>
      <w:proofErr w:type="gramEnd"/>
      <w:r>
        <w:rPr>
          <w:rFonts w:ascii="Tahoma" w:hAnsi="Tahoma" w:cs="Tahoma"/>
          <w:sz w:val="20"/>
          <w:szCs w:val="20"/>
          <w:lang w:eastAsia="ru-RU"/>
        </w:rPr>
        <w:t xml:space="preserve"> Тюп (мобильный офис), </w:t>
      </w:r>
      <w:r>
        <w:rPr>
          <w:rFonts w:ascii="Arial" w:hAnsi="Arial" w:cs="Arial"/>
          <w:color w:val="000000"/>
          <w:sz w:val="20"/>
          <w:szCs w:val="20"/>
        </w:rPr>
        <w:t>с. Тюп</w:t>
      </w:r>
    </w:p>
    <w:p w14:paraId="3FD38F59" w14:textId="77777777" w:rsidR="0043576B" w:rsidRPr="005C5C05" w:rsidRDefault="0043576B" w:rsidP="0043576B">
      <w:pPr>
        <w:spacing w:after="0"/>
        <w:ind w:left="-709"/>
        <w:rPr>
          <w:rFonts w:ascii="Tahoma" w:hAnsi="Tahoma" w:cs="Tahoma"/>
          <w:sz w:val="20"/>
          <w:szCs w:val="20"/>
          <w:lang w:val="ky-KG"/>
        </w:rPr>
      </w:pPr>
    </w:p>
    <w:p w14:paraId="322F19BB" w14:textId="77777777" w:rsidR="0043576B" w:rsidRPr="00150966" w:rsidRDefault="0043576B" w:rsidP="0043576B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14:paraId="53FAF0F3" w14:textId="77777777" w:rsidR="0043576B" w:rsidRPr="00183AE6" w:rsidRDefault="0043576B" w:rsidP="0043576B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b/>
          <w:sz w:val="20"/>
          <w:szCs w:val="20"/>
        </w:rPr>
      </w:pPr>
      <w:r w:rsidRPr="00150966">
        <w:rPr>
          <w:rFonts w:ascii="Tahoma" w:hAnsi="Tahoma" w:cs="Tahoma"/>
          <w:b/>
          <w:sz w:val="20"/>
          <w:szCs w:val="20"/>
        </w:rPr>
        <w:t>Перечень выполняемых строительных работ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5CFA8832" w14:textId="77777777" w:rsidR="0043576B" w:rsidRPr="005C0F37" w:rsidRDefault="0043576B" w:rsidP="0043576B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14:paraId="1247D1E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sz w:val="20"/>
          <w:szCs w:val="20"/>
        </w:rPr>
        <w:t xml:space="preserve">Разработка грунта </w:t>
      </w:r>
      <w:proofErr w:type="gramStart"/>
      <w:r w:rsidRPr="00183AE6">
        <w:rPr>
          <w:rFonts w:ascii="Tahoma" w:hAnsi="Tahoma" w:cs="Tahoma"/>
          <w:sz w:val="20"/>
          <w:szCs w:val="20"/>
        </w:rPr>
        <w:t>в ручную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(планировочные работы-(с учет</w:t>
      </w:r>
      <w:r>
        <w:rPr>
          <w:rFonts w:ascii="Tahoma" w:hAnsi="Tahoma" w:cs="Tahoma"/>
          <w:sz w:val="20"/>
          <w:szCs w:val="20"/>
        </w:rPr>
        <w:t>ом всех сопутствующих расходов)</w:t>
      </w:r>
    </w:p>
    <w:p w14:paraId="684CB920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Отсыпка </w:t>
      </w:r>
      <w:proofErr w:type="spellStart"/>
      <w:r w:rsidRPr="00183AE6">
        <w:rPr>
          <w:rFonts w:ascii="Tahoma" w:hAnsi="Tahoma" w:cs="Tahoma"/>
          <w:sz w:val="20"/>
          <w:szCs w:val="20"/>
        </w:rPr>
        <w:t>территори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щебнем (с учетом всех сопутствующих расходов)</w:t>
      </w:r>
    </w:p>
    <w:p w14:paraId="6266E687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Укладка тротуарной плитки с учётом устройства подстилающего слоя (с учетом всех сопутствующих расходов)</w:t>
      </w:r>
    </w:p>
    <w:p w14:paraId="20A6A415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фундаментных тумб 80х80х40см под контейнер с армированием (с учетом всех сопутствующих расходов)</w:t>
      </w:r>
    </w:p>
    <w:p w14:paraId="33F187B5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Доставка контейнера с базы на место </w:t>
      </w:r>
      <w:proofErr w:type="gramStart"/>
      <w:r w:rsidRPr="00183AE6">
        <w:rPr>
          <w:rFonts w:ascii="Tahoma" w:hAnsi="Tahoma" w:cs="Tahoma"/>
          <w:sz w:val="20"/>
          <w:szCs w:val="20"/>
        </w:rPr>
        <w:t>монтажа  (</w:t>
      </w:r>
      <w:proofErr w:type="gramEnd"/>
      <w:r w:rsidRPr="00183AE6">
        <w:rPr>
          <w:rFonts w:ascii="Tahoma" w:hAnsi="Tahoma" w:cs="Tahoma"/>
          <w:sz w:val="20"/>
          <w:szCs w:val="20"/>
        </w:rPr>
        <w:t>с учетом всех сопутствующих расходов)</w:t>
      </w:r>
    </w:p>
    <w:p w14:paraId="53EFE892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Установка контейнера (с учетом работы и доставки бригады, автокрана, спец техники при погрузке/разгрузке и всех прочих расходов)</w:t>
      </w:r>
    </w:p>
    <w:p w14:paraId="35B9FD42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</w:t>
      </w:r>
      <w:proofErr w:type="gramStart"/>
      <w:r w:rsidRPr="00183AE6">
        <w:rPr>
          <w:rFonts w:ascii="Tahoma" w:hAnsi="Tahoma" w:cs="Tahoma"/>
          <w:sz w:val="20"/>
          <w:szCs w:val="20"/>
        </w:rPr>
        <w:t>Доставка  материалов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на весь период проведения работ </w:t>
      </w:r>
    </w:p>
    <w:p w14:paraId="3B35AD1C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(с учетом всех сопутствующих расходов)"</w:t>
      </w:r>
    </w:p>
    <w:p w14:paraId="153EE6BD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b/>
          <w:sz w:val="20"/>
          <w:szCs w:val="20"/>
          <w:u w:val="single"/>
        </w:rPr>
      </w:pPr>
      <w:r w:rsidRPr="00183AE6"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b/>
          <w:sz w:val="20"/>
          <w:szCs w:val="20"/>
          <w:u w:val="single"/>
        </w:rPr>
        <w:t>Внутренние работы</w:t>
      </w:r>
    </w:p>
    <w:p w14:paraId="292692C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  <w:u w:val="single"/>
        </w:rPr>
      </w:pPr>
    </w:p>
    <w:p w14:paraId="47DA16B7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sz w:val="20"/>
          <w:szCs w:val="20"/>
        </w:rPr>
        <w:t>Устройство отверстия под дверной проём, в боковой стенке контейнера "</w:t>
      </w:r>
    </w:p>
    <w:p w14:paraId="14A6415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металлического каркаса для усиления дверного проёма, из трубы 80х40х2,5</w:t>
      </w:r>
    </w:p>
    <w:p w14:paraId="4924D4A2" w14:textId="77777777" w:rsidR="0043576B" w:rsidRPr="00183AE6" w:rsidRDefault="0043576B" w:rsidP="0043576B">
      <w:pPr>
        <w:pStyle w:val="a3"/>
        <w:ind w:left="-426" w:hanging="283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металлического каркаса для крепления </w:t>
      </w:r>
      <w:proofErr w:type="spellStart"/>
      <w:r w:rsidRPr="00183AE6">
        <w:rPr>
          <w:rFonts w:ascii="Tahoma" w:hAnsi="Tahoma" w:cs="Tahoma"/>
          <w:sz w:val="20"/>
          <w:szCs w:val="20"/>
        </w:rPr>
        <w:t>роллставней</w:t>
      </w:r>
      <w:proofErr w:type="spellEnd"/>
      <w:r w:rsidRPr="00183AE6">
        <w:rPr>
          <w:rFonts w:ascii="Tahoma" w:hAnsi="Tahoma" w:cs="Tahoma"/>
          <w:sz w:val="20"/>
          <w:szCs w:val="20"/>
        </w:rPr>
        <w:t>, из швеллера №8, с учетом покраски</w:t>
      </w:r>
    </w:p>
    <w:p w14:paraId="24FE2FA2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металлического </w:t>
      </w:r>
      <w:proofErr w:type="gramStart"/>
      <w:r w:rsidRPr="00183AE6">
        <w:rPr>
          <w:rFonts w:ascii="Tahoma" w:hAnsi="Tahoma" w:cs="Tahoma"/>
          <w:sz w:val="20"/>
          <w:szCs w:val="20"/>
        </w:rPr>
        <w:t>каркаса  по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внешнему периметру контейнера из трубы 20х20х1,5, для крепления </w:t>
      </w:r>
      <w:proofErr w:type="spellStart"/>
      <w:r w:rsidRPr="00183AE6">
        <w:rPr>
          <w:rFonts w:ascii="Tahoma" w:hAnsi="Tahoma" w:cs="Tahoma"/>
          <w:sz w:val="20"/>
          <w:szCs w:val="20"/>
        </w:rPr>
        <w:t>алюкобонда</w:t>
      </w:r>
      <w:proofErr w:type="spellEnd"/>
      <w:r w:rsidRPr="00183AE6">
        <w:rPr>
          <w:rFonts w:ascii="Tahoma" w:hAnsi="Tahoma" w:cs="Tahoma"/>
          <w:sz w:val="20"/>
          <w:szCs w:val="20"/>
        </w:rPr>
        <w:t>, с учетом покраски</w:t>
      </w:r>
    </w:p>
    <w:p w14:paraId="46761917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Обшивка фасада </w:t>
      </w:r>
      <w:proofErr w:type="spellStart"/>
      <w:r w:rsidRPr="00183AE6">
        <w:rPr>
          <w:rFonts w:ascii="Tahoma" w:hAnsi="Tahoma" w:cs="Tahoma"/>
          <w:sz w:val="20"/>
          <w:szCs w:val="20"/>
        </w:rPr>
        <w:t>алюкобондом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по </w:t>
      </w:r>
      <w:proofErr w:type="spellStart"/>
      <w:proofErr w:type="gramStart"/>
      <w:r w:rsidRPr="00183AE6">
        <w:rPr>
          <w:rFonts w:ascii="Tahoma" w:hAnsi="Tahoma" w:cs="Tahoma"/>
          <w:sz w:val="20"/>
          <w:szCs w:val="20"/>
        </w:rPr>
        <w:t>мет.профилю</w:t>
      </w:r>
      <w:proofErr w:type="spellEnd"/>
      <w:proofErr w:type="gramEnd"/>
    </w:p>
    <w:p w14:paraId="3BAD6CE2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"Изготовление и монтаж металлических ферм, из трубы 40х40х2, с учетом покраски"</w:t>
      </w:r>
    </w:p>
    <w:p w14:paraId="0736F8A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и монтаж металлических съёмных парапетов из трубы 20х20х1,5 и 30х30х1,5 (поперечные), с учетом покраски</w:t>
      </w:r>
    </w:p>
    <w:p w14:paraId="62EE4E1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и монтаж металлических съёмных парапетов из трубы 20х20х1,5 и 30х30х1,5 (продольные), с учетом покраски</w:t>
      </w:r>
    </w:p>
    <w:p w14:paraId="6B361135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Утепление контейнера снаружи по периметру </w:t>
      </w:r>
      <w:proofErr w:type="spellStart"/>
      <w:r w:rsidRPr="00183AE6">
        <w:rPr>
          <w:rFonts w:ascii="Tahoma" w:hAnsi="Tahoma" w:cs="Tahoma"/>
          <w:sz w:val="20"/>
          <w:szCs w:val="20"/>
        </w:rPr>
        <w:t>пенополиуретаном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толщиной 6-</w:t>
      </w:r>
      <w:proofErr w:type="gramStart"/>
      <w:r w:rsidRPr="00183AE6">
        <w:rPr>
          <w:rFonts w:ascii="Tahoma" w:hAnsi="Tahoma" w:cs="Tahoma"/>
          <w:sz w:val="20"/>
          <w:szCs w:val="20"/>
        </w:rPr>
        <w:t>7  см</w:t>
      </w:r>
      <w:proofErr w:type="gramEnd"/>
      <w:r w:rsidRPr="00183AE6">
        <w:rPr>
          <w:rFonts w:ascii="Tahoma" w:hAnsi="Tahoma" w:cs="Tahoma"/>
          <w:sz w:val="20"/>
          <w:szCs w:val="20"/>
        </w:rPr>
        <w:t>, ППУ жёсткий плотность не менее 40 кг/м3 (стены, Крыша)</w:t>
      </w:r>
    </w:p>
    <w:p w14:paraId="143F0416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прогонов крыши из трубы 40х40х2</w:t>
      </w:r>
    </w:p>
    <w:p w14:paraId="508C6DC6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скатной кровли из </w:t>
      </w:r>
      <w:proofErr w:type="spellStart"/>
      <w:r w:rsidRPr="00183AE6">
        <w:rPr>
          <w:rFonts w:ascii="Tahoma" w:hAnsi="Tahoma" w:cs="Tahoma"/>
          <w:sz w:val="20"/>
          <w:szCs w:val="20"/>
        </w:rPr>
        <w:t>профлиста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НС35-1000-0,5</w:t>
      </w:r>
    </w:p>
    <w:p w14:paraId="365C1E18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водосборного сварного лотка из стали</w:t>
      </w:r>
    </w:p>
    <w:p w14:paraId="06FB5E68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водостоков из труб</w:t>
      </w:r>
    </w:p>
    <w:p w14:paraId="74616D88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Обшивка парапетов с внутренней стороны кровельным металлом (устройство кровельных фартуков)</w:t>
      </w:r>
    </w:p>
    <w:p w14:paraId="58B3EB9F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регулируемых приточных </w:t>
      </w:r>
      <w:proofErr w:type="gramStart"/>
      <w:r w:rsidRPr="00183AE6">
        <w:rPr>
          <w:rFonts w:ascii="Tahoma" w:hAnsi="Tahoma" w:cs="Tahoma"/>
          <w:sz w:val="20"/>
          <w:szCs w:val="20"/>
        </w:rPr>
        <w:t>клапанов  с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решетками</w:t>
      </w:r>
    </w:p>
    <w:p w14:paraId="09631E4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вентиляторов для оттока воздуха с обратным клапаном</w:t>
      </w:r>
    </w:p>
    <w:p w14:paraId="3A8DA319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"Устройство деревянного каркаса пола из бруса 50х50см, с шагом 30 см"</w:t>
      </w:r>
    </w:p>
    <w:p w14:paraId="66B6C1FB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Утепления пола </w:t>
      </w:r>
      <w:proofErr w:type="spellStart"/>
      <w:r w:rsidRPr="00183AE6">
        <w:rPr>
          <w:rFonts w:ascii="Tahoma" w:hAnsi="Tahoma" w:cs="Tahoma"/>
          <w:sz w:val="20"/>
          <w:szCs w:val="20"/>
        </w:rPr>
        <w:t>пеноплексом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5 см</w:t>
      </w:r>
    </w:p>
    <w:p w14:paraId="0C3CBA77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Укладка листа ОSB листа 15 мм</w:t>
      </w:r>
    </w:p>
    <w:p w14:paraId="10CA198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теплого пола под ламинат (плёночный)</w:t>
      </w:r>
    </w:p>
    <w:p w14:paraId="3441657F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Укладка линолеума</w:t>
      </w:r>
    </w:p>
    <w:p w14:paraId="4BDF87BC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Укладка ламината </w:t>
      </w:r>
    </w:p>
    <w:p w14:paraId="596725E4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"Укладка гидроизоляционной плёнки (потолок между обрешёткой)"</w:t>
      </w:r>
    </w:p>
    <w:p w14:paraId="65257990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Деревянного каркаса стен и </w:t>
      </w:r>
      <w:proofErr w:type="gramStart"/>
      <w:r w:rsidRPr="00183AE6">
        <w:rPr>
          <w:rFonts w:ascii="Tahoma" w:hAnsi="Tahoma" w:cs="Tahoma"/>
          <w:sz w:val="20"/>
          <w:szCs w:val="20"/>
        </w:rPr>
        <w:t>потолка,  из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бруса 50х50см, с шагом 30 см</w:t>
      </w:r>
    </w:p>
    <w:p w14:paraId="69B56C11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Обшивка стен и потолка стеновыми МДФ панелями</w:t>
      </w:r>
    </w:p>
    <w:p w14:paraId="6FFFB17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26</w:t>
      </w:r>
      <w:r w:rsidRPr="00183AE6">
        <w:rPr>
          <w:rFonts w:ascii="Tahoma" w:hAnsi="Tahoma" w:cs="Tahoma"/>
          <w:sz w:val="20"/>
          <w:szCs w:val="20"/>
        </w:rPr>
        <w:tab/>
        <w:t>Устройство МДФ плинтусов (пол + потолок)</w:t>
      </w:r>
    </w:p>
    <w:p w14:paraId="3F476A7C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Изготовления и установка витража и двери из алюминиевого профиля (тёплая серия)</w:t>
      </w:r>
    </w:p>
    <w:p w14:paraId="31CCEB7E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Установка автоматических алюминиевых защитных </w:t>
      </w:r>
      <w:proofErr w:type="spellStart"/>
      <w:r w:rsidRPr="00183AE6">
        <w:rPr>
          <w:rFonts w:ascii="Tahoma" w:hAnsi="Tahoma" w:cs="Tahoma"/>
          <w:sz w:val="20"/>
          <w:szCs w:val="20"/>
        </w:rPr>
        <w:t>роллет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на дверь (двигатель, дистанционное управление, 2 </w:t>
      </w:r>
      <w:proofErr w:type="gramStart"/>
      <w:r w:rsidRPr="00183AE6">
        <w:rPr>
          <w:rFonts w:ascii="Tahoma" w:hAnsi="Tahoma" w:cs="Tahoma"/>
          <w:sz w:val="20"/>
          <w:szCs w:val="20"/>
        </w:rPr>
        <w:t>пульта )</w:t>
      </w:r>
      <w:proofErr w:type="gramEnd"/>
    </w:p>
    <w:p w14:paraId="1D730F7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металлического входного крыльца 1,0х0,5м</w:t>
      </w:r>
    </w:p>
    <w:p w14:paraId="62247DF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мет. площадки под кондиционер на крыше</w:t>
      </w:r>
    </w:p>
    <w:p w14:paraId="2D01B970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Зашивка мет. листом боковой стороны контейнера</w:t>
      </w:r>
    </w:p>
    <w:p w14:paraId="3633BA75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Приварка петель к контейнеру для транспортировки</w:t>
      </w:r>
    </w:p>
    <w:p w14:paraId="7984D9E4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"Монтаж кондиционера 12000 BTU</w:t>
      </w:r>
      <w:r>
        <w:rPr>
          <w:rFonts w:ascii="Tahoma" w:hAnsi="Tahoma" w:cs="Tahoma"/>
          <w:sz w:val="20"/>
          <w:szCs w:val="20"/>
        </w:rPr>
        <w:t xml:space="preserve"> </w:t>
      </w:r>
      <w:r w:rsidRPr="00183AE6">
        <w:rPr>
          <w:rFonts w:ascii="Tahoma" w:hAnsi="Tahoma" w:cs="Tahoma"/>
          <w:sz w:val="20"/>
          <w:szCs w:val="20"/>
        </w:rPr>
        <w:t>(кондиционер заказчика)"</w:t>
      </w:r>
    </w:p>
    <w:p w14:paraId="78A7F34A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lastRenderedPageBreak/>
        <w:t>34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съёмной </w:t>
      </w:r>
      <w:proofErr w:type="spellStart"/>
      <w:r w:rsidRPr="00183AE6">
        <w:rPr>
          <w:rFonts w:ascii="Tahoma" w:hAnsi="Tahoma" w:cs="Tahoma"/>
          <w:sz w:val="20"/>
          <w:szCs w:val="20"/>
        </w:rPr>
        <w:t>трубостойки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из трубы в 76 мм</w:t>
      </w:r>
    </w:p>
    <w:p w14:paraId="5E2D5AA3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Установка металлических парковочных столбиков </w:t>
      </w:r>
    </w:p>
    <w:p w14:paraId="0CFB09B1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технологического отверстия для ввода внешних кабелей (пласт. Труба d30мм)</w:t>
      </w:r>
    </w:p>
    <w:p w14:paraId="15AF830D" w14:textId="77777777" w:rsidR="0043576B" w:rsidRPr="00183AE6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Вывоз строительного мусора</w:t>
      </w:r>
    </w:p>
    <w:p w14:paraId="09434299" w14:textId="77777777" w:rsidR="0043576B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ab/>
      </w:r>
    </w:p>
    <w:p w14:paraId="745E95E3" w14:textId="77777777" w:rsidR="0043576B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</w:p>
    <w:p w14:paraId="6BA9090B" w14:textId="77777777" w:rsidR="0043576B" w:rsidRPr="000F6C58" w:rsidRDefault="0043576B" w:rsidP="0033740C">
      <w:pPr>
        <w:pStyle w:val="a3"/>
        <w:numPr>
          <w:ilvl w:val="0"/>
          <w:numId w:val="7"/>
        </w:numPr>
        <w:spacing w:line="276" w:lineRule="auto"/>
        <w:ind w:left="-142"/>
        <w:rPr>
          <w:rFonts w:ascii="Tahoma" w:hAnsi="Tahoma" w:cs="Tahoma"/>
          <w:b/>
          <w:color w:val="FF0000"/>
          <w:sz w:val="20"/>
          <w:szCs w:val="20"/>
        </w:rPr>
      </w:pP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  <w:t>Перечень электромонтажных</w:t>
      </w: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ky-KG"/>
        </w:rPr>
        <w:t xml:space="preserve"> </w:t>
      </w: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  <w:t>работ</w:t>
      </w:r>
      <w:r w:rsidRPr="00C2521E">
        <w:rPr>
          <w:rFonts w:ascii="Tahoma" w:hAnsi="Tahoma" w:cs="Tahoma"/>
          <w:b/>
          <w:color w:val="000000" w:themeColor="text1"/>
          <w:sz w:val="16"/>
          <w:szCs w:val="20"/>
          <w:highlight w:val="yellow"/>
        </w:rPr>
        <w:t>:</w:t>
      </w:r>
      <w:r w:rsidRPr="00C2521E">
        <w:rPr>
          <w:rFonts w:ascii="Tahoma" w:hAnsi="Tahoma" w:cs="Tahoma"/>
          <w:b/>
          <w:color w:val="000000" w:themeColor="text1"/>
          <w:sz w:val="16"/>
          <w:szCs w:val="20"/>
        </w:rPr>
        <w:t xml:space="preserve">           </w:t>
      </w:r>
    </w:p>
    <w:p w14:paraId="4ECCD445" w14:textId="77777777" w:rsidR="0043576B" w:rsidRDefault="0043576B" w:rsidP="0043576B">
      <w:pPr>
        <w:spacing w:after="0" w:line="240" w:lineRule="auto"/>
        <w:ind w:left="-709"/>
        <w:rPr>
          <w:rFonts w:ascii="Tahoma" w:hAnsi="Tahoma" w:cs="Tahoma"/>
          <w:i/>
          <w:color w:val="000000"/>
          <w:sz w:val="24"/>
          <w:szCs w:val="20"/>
        </w:rPr>
      </w:pPr>
    </w:p>
    <w:p w14:paraId="22F83CDA" w14:textId="77777777" w:rsidR="0043576B" w:rsidRPr="00AD29D4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 w:rsidRPr="00AD29D4">
        <w:rPr>
          <w:rFonts w:ascii="Tahoma" w:hAnsi="Tahoma" w:cs="Tahoma"/>
          <w:color w:val="000000" w:themeColor="text1"/>
          <w:sz w:val="20"/>
          <w:szCs w:val="20"/>
        </w:rPr>
        <w:t>Установить щит РЩ-0,4кВ согласно схемы и дизайн проекта.</w:t>
      </w:r>
    </w:p>
    <w:p w14:paraId="28432C3F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Укомплектовать РЩ-0,4кВ 3-х фазным прибором учета и автоматами </w:t>
      </w:r>
    </w:p>
    <w:p w14:paraId="34053771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щите просверлить сквозное отверстие через контейнер для ввода кабеля питания</w:t>
      </w:r>
    </w:p>
    <w:p w14:paraId="472CB9A0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Монтаж кабелей произвести до работ по отделке (о</w:t>
      </w:r>
      <w:r w:rsidRPr="001B4DF3">
        <w:rPr>
          <w:rFonts w:ascii="Tahoma" w:hAnsi="Tahoma" w:cs="Tahoma"/>
          <w:color w:val="000000" w:themeColor="text1"/>
          <w:sz w:val="20"/>
          <w:szCs w:val="20"/>
        </w:rPr>
        <w:t>бшивка стен и потолка стеновыми МДФ панелями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19DA0538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Для розеток использовать кабель 3-х жильный медный сечением не менее 2,5мм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</w:rPr>
        <w:t xml:space="preserve">2 </w:t>
      </w:r>
    </w:p>
    <w:p w14:paraId="5C0703DE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Для осветительных использовать кабель медный сечением не менее 1,0 мм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</w:p>
    <w:p w14:paraId="142C4347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Монтаж кабеля в столах произвести в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кабельканале</w:t>
      </w:r>
      <w:proofErr w:type="spellEnd"/>
    </w:p>
    <w:p w14:paraId="011DB64A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Произвести монтаж кабелей согласно дизайну проекта с подключением к автоматам отдельно для каждого кабеля</w:t>
      </w:r>
    </w:p>
    <w:p w14:paraId="6BE6F0E6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Смонтировать розетки согласно дизайну проекта </w:t>
      </w:r>
    </w:p>
    <w:p w14:paraId="15B4945B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Смонтировать выключатели согласно дизайну проекта</w:t>
      </w:r>
    </w:p>
    <w:p w14:paraId="4BAC1C2F" w14:textId="77777777" w:rsidR="0043576B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Вывода для рекламы и подсветки сделать длиной не менее 40см.</w:t>
      </w:r>
    </w:p>
    <w:p w14:paraId="24C20899" w14:textId="77777777" w:rsidR="0043576B" w:rsidRPr="00AD29D4" w:rsidRDefault="0043576B" w:rsidP="0003168F">
      <w:pPr>
        <w:pStyle w:val="a3"/>
        <w:numPr>
          <w:ilvl w:val="0"/>
          <w:numId w:val="11"/>
        </w:numPr>
        <w:spacing w:line="276" w:lineRule="auto"/>
        <w:ind w:left="-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Произвести монтаж светильников согласно дизайну проекта</w:t>
      </w:r>
    </w:p>
    <w:p w14:paraId="42D0A109" w14:textId="77777777" w:rsidR="0043576B" w:rsidRPr="00434A43" w:rsidRDefault="0043576B" w:rsidP="0043576B">
      <w:pPr>
        <w:spacing w:before="240" w:after="0"/>
        <w:ind w:left="-709"/>
        <w:rPr>
          <w:rFonts w:ascii="Tahoma" w:hAnsi="Tahoma" w:cs="Tahoma"/>
          <w:b/>
          <w:sz w:val="20"/>
          <w:szCs w:val="20"/>
        </w:rPr>
      </w:pPr>
    </w:p>
    <w:p w14:paraId="58BEACBC" w14:textId="77777777" w:rsidR="0043576B" w:rsidRDefault="0043576B" w:rsidP="0043576B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  <w:r w:rsidRPr="001D38EE">
        <w:rPr>
          <w:rFonts w:ascii="Tahoma" w:hAnsi="Tahoma" w:cs="Tahoma"/>
          <w:b/>
          <w:sz w:val="20"/>
          <w:szCs w:val="20"/>
          <w:highlight w:val="green"/>
        </w:rPr>
        <w:t>Прокладка UTP кабеля</w:t>
      </w:r>
    </w:p>
    <w:p w14:paraId="25F599AA" w14:textId="77777777" w:rsidR="0043576B" w:rsidRPr="00434A43" w:rsidRDefault="0043576B" w:rsidP="0043576B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</w:p>
    <w:p w14:paraId="5A14E1C7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sz w:val="20"/>
          <w:szCs w:val="20"/>
        </w:rPr>
        <w:t xml:space="preserve">Для подключения сетевых розеток проложить кабель UTP 5e от </w:t>
      </w:r>
      <w:r w:rsidRPr="00434A43">
        <w:rPr>
          <w:rFonts w:ascii="Tahoma" w:hAnsi="Tahoma" w:cs="Tahoma"/>
          <w:b/>
          <w:sz w:val="20"/>
          <w:szCs w:val="20"/>
        </w:rPr>
        <w:t>КО</w:t>
      </w:r>
      <w:r w:rsidRPr="00434A43">
        <w:rPr>
          <w:rFonts w:ascii="Tahoma" w:hAnsi="Tahoma" w:cs="Tahoma"/>
          <w:sz w:val="20"/>
          <w:szCs w:val="20"/>
        </w:rPr>
        <w:t xml:space="preserve"> (коммутационное оборудование) до рабочих </w:t>
      </w:r>
      <w:proofErr w:type="gramStart"/>
      <w:r w:rsidRPr="00434A43">
        <w:rPr>
          <w:rFonts w:ascii="Tahoma" w:hAnsi="Tahoma" w:cs="Tahoma"/>
          <w:sz w:val="20"/>
          <w:szCs w:val="20"/>
        </w:rPr>
        <w:t>мест</w:t>
      </w:r>
      <w:r>
        <w:rPr>
          <w:rFonts w:ascii="Tahoma" w:hAnsi="Tahoma" w:cs="Tahoma"/>
          <w:sz w:val="20"/>
          <w:szCs w:val="20"/>
        </w:rPr>
        <w:t xml:space="preserve"> </w:t>
      </w:r>
      <w:r w:rsidRPr="00434A43">
        <w:rPr>
          <w:rFonts w:ascii="Tahoma" w:hAnsi="Tahoma" w:cs="Tahoma"/>
          <w:sz w:val="20"/>
          <w:szCs w:val="20"/>
        </w:rPr>
        <w:t>.</w:t>
      </w:r>
      <w:proofErr w:type="gramEnd"/>
      <w:r w:rsidRPr="00434A43">
        <w:rPr>
          <w:rFonts w:ascii="Tahoma" w:hAnsi="Tahoma" w:cs="Tahoma"/>
          <w:sz w:val="20"/>
          <w:szCs w:val="20"/>
        </w:rPr>
        <w:t xml:space="preserve"> Розетки расположить под рабочими столами. Количество кабеля берется из расчета 2 (два) сетевых кабеля на одно рабочее место.</w:t>
      </w:r>
      <w:r w:rsidRPr="00434A43">
        <w:rPr>
          <w:rFonts w:ascii="Tahoma" w:hAnsi="Tahoma" w:cs="Tahoma"/>
          <w:sz w:val="20"/>
          <w:szCs w:val="20"/>
        </w:rPr>
        <w:br/>
      </w:r>
    </w:p>
    <w:p w14:paraId="6E267305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>При выводе сетевых кабелей </w:t>
      </w:r>
      <w:r>
        <w:rPr>
          <w:rFonts w:ascii="Tahoma" w:hAnsi="Tahoma" w:cs="Tahoma"/>
          <w:color w:val="000000"/>
          <w:sz w:val="20"/>
          <w:szCs w:val="20"/>
        </w:rPr>
        <w:t>UTP-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5e со стороны розеток оставляется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около 1-го метра, со стороны комм</w:t>
      </w:r>
      <w:r>
        <w:rPr>
          <w:rFonts w:ascii="Tahoma" w:hAnsi="Tahoma" w:cs="Tahoma"/>
          <w:color w:val="000000"/>
          <w:sz w:val="20"/>
          <w:szCs w:val="20"/>
        </w:rPr>
        <w:t>утационного оборудования около 1.</w:t>
      </w:r>
      <w:r w:rsidRPr="001D38EE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-х метров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14:paraId="54177DF4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sz w:val="20"/>
          <w:szCs w:val="20"/>
        </w:rPr>
        <w:t xml:space="preserve">Проложить отдельные 2 (два) кабеля UTP-5e от </w:t>
      </w:r>
      <w:r w:rsidRPr="00434A43">
        <w:rPr>
          <w:rFonts w:ascii="Tahoma" w:hAnsi="Tahoma" w:cs="Tahoma"/>
          <w:b/>
          <w:sz w:val="20"/>
          <w:szCs w:val="20"/>
        </w:rPr>
        <w:t>коммутационного оборудования</w:t>
      </w:r>
      <w:r w:rsidRPr="00434A43">
        <w:rPr>
          <w:rFonts w:ascii="Tahoma" w:hAnsi="Tahoma" w:cs="Tahoma"/>
          <w:sz w:val="20"/>
          <w:szCs w:val="20"/>
        </w:rPr>
        <w:t xml:space="preserve"> (Рис.2 – </w:t>
      </w:r>
      <w:r w:rsidRPr="00434A43">
        <w:rPr>
          <w:rFonts w:ascii="Tahoma" w:hAnsi="Tahoma" w:cs="Tahoma"/>
          <w:b/>
          <w:sz w:val="20"/>
          <w:szCs w:val="20"/>
        </w:rPr>
        <w:t>КО</w:t>
      </w:r>
      <w:r w:rsidRPr="00434A43">
        <w:rPr>
          <w:rFonts w:ascii="Tahoma" w:hAnsi="Tahoma" w:cs="Tahoma"/>
          <w:sz w:val="20"/>
          <w:szCs w:val="20"/>
        </w:rPr>
        <w:t>)</w:t>
      </w:r>
      <w:r w:rsidRPr="00434A43">
        <w:rPr>
          <w:rFonts w:ascii="Tahoma" w:hAnsi="Tahoma" w:cs="Tahoma"/>
          <w:b/>
          <w:sz w:val="20"/>
          <w:szCs w:val="20"/>
        </w:rPr>
        <w:t xml:space="preserve"> </w:t>
      </w:r>
      <w:r w:rsidRPr="00434A43">
        <w:rPr>
          <w:rFonts w:ascii="Tahoma" w:hAnsi="Tahoma" w:cs="Tahoma"/>
          <w:sz w:val="20"/>
          <w:szCs w:val="20"/>
        </w:rPr>
        <w:t xml:space="preserve">до </w:t>
      </w:r>
      <w:r w:rsidRPr="00434A43">
        <w:rPr>
          <w:rFonts w:ascii="Tahoma" w:hAnsi="Tahoma" w:cs="Tahoma"/>
          <w:b/>
          <w:sz w:val="20"/>
          <w:szCs w:val="20"/>
        </w:rPr>
        <w:t>платёжного терминала</w:t>
      </w:r>
      <w:r w:rsidRPr="00434A43">
        <w:rPr>
          <w:rFonts w:ascii="Tahoma" w:hAnsi="Tahoma" w:cs="Tahoma"/>
          <w:sz w:val="20"/>
          <w:szCs w:val="20"/>
        </w:rPr>
        <w:t>.</w:t>
      </w:r>
      <w:r w:rsidRPr="00434A43">
        <w:rPr>
          <w:rFonts w:ascii="Tahoma" w:hAnsi="Tahoma" w:cs="Tahoma"/>
          <w:sz w:val="20"/>
          <w:szCs w:val="20"/>
        </w:rPr>
        <w:br/>
      </w:r>
    </w:p>
    <w:p w14:paraId="2447CC4A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- Кабели UTP-5e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платёжного терминала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вывести и расшить в двух-портовую сетевую розетку под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типу В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и установить/закрепить на стену за пл</w:t>
      </w:r>
      <w:r>
        <w:rPr>
          <w:rFonts w:ascii="Tahoma" w:hAnsi="Tahoma" w:cs="Tahoma"/>
          <w:color w:val="000000"/>
          <w:sz w:val="20"/>
          <w:szCs w:val="20"/>
        </w:rPr>
        <w:t>атежным терминалом, сетевую розетку установить рядом на одном уровне с электрической розеткой,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портами вниз.</w:t>
      </w:r>
    </w:p>
    <w:p w14:paraId="7174F3C5" w14:textId="77777777" w:rsidR="0043576B" w:rsidRDefault="0043576B" w:rsidP="0033740C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14:paraId="2EB8B1F2" w14:textId="77777777" w:rsidR="0043576B" w:rsidRPr="00434A43" w:rsidRDefault="0043576B" w:rsidP="0033740C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-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довести кабели до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и кроме этого оставить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>
        <w:rPr>
          <w:rFonts w:ascii="Tahoma" w:hAnsi="Tahoma" w:cs="Tahoma"/>
          <w:b/>
          <w:color w:val="000000"/>
          <w:sz w:val="20"/>
          <w:szCs w:val="20"/>
          <w:lang w:val="ky-KG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ky-KG"/>
        </w:rPr>
        <w:t>около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38EE">
        <w:rPr>
          <w:rFonts w:ascii="Tahoma" w:hAnsi="Tahoma" w:cs="Tahoma"/>
          <w:color w:val="000000"/>
          <w:sz w:val="20"/>
          <w:szCs w:val="20"/>
        </w:rPr>
        <w:t>1.5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м, и обжать коннекторами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 типу 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</w:p>
    <w:p w14:paraId="7E8F619C" w14:textId="77777777" w:rsidR="0043576B" w:rsidRPr="00434A43" w:rsidRDefault="0043576B" w:rsidP="0033740C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5DA08F90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Под стойкой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ресепшн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(Рис.2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) проложить кабель UTP-5e </w:t>
      </w:r>
      <w:r w:rsidRPr="00434A43">
        <w:rPr>
          <w:rFonts w:ascii="Tahoma" w:hAnsi="Tahoma" w:cs="Tahoma"/>
          <w:sz w:val="20"/>
          <w:szCs w:val="20"/>
        </w:rPr>
        <w:t>в отдельном кабель</w:t>
      </w:r>
      <w:r>
        <w:rPr>
          <w:rFonts w:ascii="Tahoma" w:hAnsi="Tahoma" w:cs="Tahoma"/>
          <w:sz w:val="20"/>
          <w:szCs w:val="20"/>
          <w:lang w:val="ky-KG"/>
        </w:rPr>
        <w:t xml:space="preserve"> канале</w:t>
      </w:r>
      <w:r w:rsidRPr="00434A43">
        <w:rPr>
          <w:rFonts w:ascii="Tahoma" w:hAnsi="Tahoma" w:cs="Tahoma"/>
          <w:sz w:val="20"/>
          <w:szCs w:val="20"/>
        </w:rPr>
        <w:t>,</w:t>
      </w:r>
      <w:r w:rsidRPr="00434A43">
        <w:rPr>
          <w:rFonts w:ascii="Tahoma" w:hAnsi="Tahoma" w:cs="Tahoma"/>
          <w:b/>
          <w:sz w:val="20"/>
          <w:szCs w:val="20"/>
        </w:rPr>
        <w:t xml:space="preserve"> отдельно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от электрического кабеля,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во избежание помех, минимальное расстояние от электрического кабеля - 10 см.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r w:rsidRPr="00434A43">
        <w:rPr>
          <w:rFonts w:ascii="Tahoma" w:hAnsi="Tahoma" w:cs="Tahoma"/>
          <w:sz w:val="20"/>
          <w:szCs w:val="20"/>
        </w:rPr>
        <w:t xml:space="preserve">для подключения сетевых розеток проложить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отдельный кабель UTP-5e на каждый порт сетевой розетки; </w:t>
      </w:r>
      <w:r w:rsidRPr="00434A43">
        <w:rPr>
          <w:rFonts w:ascii="Tahoma" w:hAnsi="Tahoma" w:cs="Tahoma"/>
          <w:sz w:val="20"/>
          <w:szCs w:val="20"/>
        </w:rPr>
        <w:t>количество кабеля берется из расчета 2 кабеля на одно рабочее место.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со стороны рабочих мест кабели: 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     - Расшивка сетевых розеток производится согласно схеме, указанной внутри розеток (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тип В</w:t>
      </w:r>
      <w:r>
        <w:rPr>
          <w:rFonts w:ascii="Tahoma" w:hAnsi="Tahoma" w:cs="Tahoma"/>
          <w:color w:val="000000"/>
          <w:sz w:val="20"/>
          <w:szCs w:val="20"/>
        </w:rPr>
        <w:t>).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     - установить/закрепить сетевые розет</w:t>
      </w:r>
      <w:r>
        <w:rPr>
          <w:rFonts w:ascii="Tahoma" w:hAnsi="Tahoma" w:cs="Tahoma"/>
          <w:color w:val="000000"/>
          <w:sz w:val="20"/>
          <w:szCs w:val="20"/>
        </w:rPr>
        <w:t>ки под кабель каналом, вплотную</w:t>
      </w:r>
      <w:r w:rsidRPr="00434A43">
        <w:rPr>
          <w:rFonts w:ascii="Tahoma" w:hAnsi="Tahoma" w:cs="Tahoma"/>
          <w:color w:val="000000"/>
          <w:sz w:val="20"/>
          <w:szCs w:val="20"/>
        </w:rPr>
        <w:t>, портами вниз (Рис.1)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 xml:space="preserve">КО -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прокладываются до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, и кроме этого оставляется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около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2 м, и обжать коннекторами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 типу 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14:paraId="73B064BF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Монтаж UTP 5e кабеля осуществить за ГКЛ, по потолку или по полу в 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штробе</w:t>
      </w:r>
      <w:proofErr w:type="spellEnd"/>
      <w:r w:rsidRPr="00434A43">
        <w:rPr>
          <w:rFonts w:ascii="Tahoma" w:hAnsi="Tahoma" w:cs="Tahoma"/>
          <w:color w:val="000000"/>
          <w:sz w:val="20"/>
          <w:szCs w:val="20"/>
        </w:rPr>
        <w:t xml:space="preserve"> или в кабель-канале, вариант прокладки смотреть по месту работы, без нарушения дизайна проекта.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14:paraId="5115E0A2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>Работы выполнять до чистовой отделки. Необходимо сделать закладки кабеля до монтажа ГКЛ, полов, потолка и т.д.</w:t>
      </w:r>
    </w:p>
    <w:p w14:paraId="4F577A65" w14:textId="77777777" w:rsidR="0043576B" w:rsidRPr="00434A43" w:rsidRDefault="0043576B" w:rsidP="0033740C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14:paraId="69FF62D5" w14:textId="77777777" w:rsidR="0043576B" w:rsidRPr="002B19EE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lastRenderedPageBreak/>
        <w:t>При прокладке сетевого кабеля UTP-5e промаркировать каждый кабель с двух сторон наклейкой (лейблом) с порядковым номером кабеля – 1, 2, 3, и т.д.</w:t>
      </w:r>
    </w:p>
    <w:p w14:paraId="057F8609" w14:textId="77777777" w:rsidR="0043576B" w:rsidRPr="002B19EE" w:rsidRDefault="0043576B" w:rsidP="0033740C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14:paraId="0845B607" w14:textId="77777777" w:rsidR="0043576B" w:rsidRPr="00434A43" w:rsidRDefault="0043576B" w:rsidP="0033740C">
      <w:pPr>
        <w:spacing w:after="0" w:line="240" w:lineRule="auto"/>
        <w:ind w:left="-709"/>
        <w:rPr>
          <w:rFonts w:ascii="Tahoma" w:hAnsi="Tahoma" w:cs="Tahoma"/>
          <w:sz w:val="20"/>
          <w:szCs w:val="20"/>
        </w:rPr>
      </w:pPr>
    </w:p>
    <w:p w14:paraId="7564EB34" w14:textId="77777777" w:rsidR="0043576B" w:rsidRPr="009E3596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FF0000"/>
          <w:sz w:val="20"/>
          <w:szCs w:val="20"/>
        </w:rPr>
      </w:pPr>
      <w:r w:rsidRPr="009E3596">
        <w:rPr>
          <w:rFonts w:ascii="Tahoma" w:hAnsi="Tahoma" w:cs="Tahoma"/>
          <w:color w:val="FF0000"/>
          <w:sz w:val="20"/>
          <w:szCs w:val="20"/>
        </w:rPr>
        <w:t xml:space="preserve">Дополнительно заложить 1 кабель UTP-5e для подключения тревожной кнопки на </w:t>
      </w:r>
      <w:proofErr w:type="spellStart"/>
      <w:r w:rsidRPr="009E3596">
        <w:rPr>
          <w:rFonts w:ascii="Tahoma" w:hAnsi="Tahoma" w:cs="Tahoma"/>
          <w:color w:val="FF0000"/>
          <w:sz w:val="20"/>
          <w:szCs w:val="20"/>
        </w:rPr>
        <w:t>ресепшн</w:t>
      </w:r>
      <w:proofErr w:type="spellEnd"/>
      <w:r w:rsidRPr="009E3596">
        <w:rPr>
          <w:rFonts w:ascii="Tahoma" w:hAnsi="Tahoma" w:cs="Tahoma"/>
          <w:color w:val="FF0000"/>
          <w:sz w:val="20"/>
          <w:szCs w:val="20"/>
        </w:rPr>
        <w:t xml:space="preserve"> от </w:t>
      </w:r>
      <w:r w:rsidRPr="009E3596">
        <w:rPr>
          <w:rFonts w:ascii="Tahoma" w:hAnsi="Tahoma" w:cs="Tahoma"/>
          <w:b/>
          <w:color w:val="FF0000"/>
          <w:sz w:val="20"/>
          <w:szCs w:val="20"/>
        </w:rPr>
        <w:t>КО</w:t>
      </w:r>
      <w:r>
        <w:rPr>
          <w:rFonts w:ascii="Tahoma" w:hAnsi="Tahoma" w:cs="Tahoma"/>
          <w:color w:val="FF0000"/>
          <w:sz w:val="20"/>
          <w:szCs w:val="20"/>
        </w:rPr>
        <w:t xml:space="preserve"> до конца рабочего стола.</w:t>
      </w:r>
    </w:p>
    <w:p w14:paraId="3BA020BA" w14:textId="77777777" w:rsidR="0043576B" w:rsidRPr="009E3596" w:rsidRDefault="0043576B" w:rsidP="0033740C">
      <w:pPr>
        <w:spacing w:after="0" w:line="240" w:lineRule="auto"/>
        <w:ind w:left="-709"/>
        <w:rPr>
          <w:rFonts w:ascii="Tahoma" w:eastAsia="Times New Roman" w:hAnsi="Tahoma" w:cs="Tahoma"/>
          <w:color w:val="FF0000"/>
          <w:sz w:val="20"/>
          <w:szCs w:val="20"/>
          <w:highlight w:val="red"/>
          <w:lang w:eastAsia="ru-RU"/>
        </w:rPr>
      </w:pPr>
    </w:p>
    <w:p w14:paraId="09145CB6" w14:textId="77777777" w:rsidR="0043576B" w:rsidRPr="009E3596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color w:val="FF0000"/>
          <w:sz w:val="20"/>
          <w:szCs w:val="20"/>
        </w:rPr>
      </w:pPr>
      <w:r w:rsidRPr="009E3596">
        <w:rPr>
          <w:rFonts w:ascii="Tahoma" w:hAnsi="Tahoma" w:cs="Tahoma"/>
          <w:color w:val="FF0000"/>
          <w:sz w:val="20"/>
          <w:szCs w:val="20"/>
        </w:rPr>
        <w:t xml:space="preserve">Запас кабеля для тревожной кнопки со стороны </w:t>
      </w:r>
      <w:proofErr w:type="spellStart"/>
      <w:r w:rsidRPr="009E3596">
        <w:rPr>
          <w:rFonts w:ascii="Tahoma" w:hAnsi="Tahoma" w:cs="Tahoma"/>
          <w:color w:val="FF0000"/>
          <w:sz w:val="20"/>
          <w:szCs w:val="20"/>
        </w:rPr>
        <w:t>ресепшн</w:t>
      </w:r>
      <w:proofErr w:type="spellEnd"/>
      <w:r w:rsidRPr="009E3596">
        <w:rPr>
          <w:rFonts w:ascii="Tahoma" w:hAnsi="Tahoma" w:cs="Tahoma"/>
          <w:color w:val="FF0000"/>
          <w:sz w:val="20"/>
          <w:szCs w:val="20"/>
        </w:rPr>
        <w:t xml:space="preserve"> о</w:t>
      </w:r>
      <w:r>
        <w:rPr>
          <w:rFonts w:ascii="Tahoma" w:hAnsi="Tahoma" w:cs="Tahoma"/>
          <w:color w:val="FF0000"/>
          <w:sz w:val="20"/>
          <w:szCs w:val="20"/>
        </w:rPr>
        <w:t>ставить 3 м., со стороны КО – 5</w:t>
      </w:r>
      <w:r w:rsidRPr="009E3596">
        <w:rPr>
          <w:rFonts w:ascii="Tahoma" w:hAnsi="Tahoma" w:cs="Tahoma"/>
          <w:color w:val="FF0000"/>
          <w:sz w:val="20"/>
          <w:szCs w:val="20"/>
        </w:rPr>
        <w:t xml:space="preserve"> м.</w:t>
      </w:r>
    </w:p>
    <w:p w14:paraId="6D355D20" w14:textId="77777777" w:rsidR="0043576B" w:rsidRPr="002B19EE" w:rsidRDefault="0043576B" w:rsidP="0033740C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</w:p>
    <w:p w14:paraId="33427881" w14:textId="77777777" w:rsidR="0043576B" w:rsidRPr="00434A43" w:rsidRDefault="0043576B" w:rsidP="0033740C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Всего </w:t>
      </w:r>
      <w:r w:rsidRPr="004D2FDA">
        <w:rPr>
          <w:rFonts w:ascii="Tahoma" w:hAnsi="Tahoma" w:cs="Tahoma"/>
          <w:color w:val="FF0000"/>
          <w:sz w:val="20"/>
          <w:szCs w:val="20"/>
        </w:rPr>
        <w:t>9</w:t>
      </w:r>
      <w:r w:rsidRPr="00FD427A">
        <w:rPr>
          <w:rFonts w:ascii="Tahoma" w:hAnsi="Tahoma" w:cs="Tahoma"/>
          <w:sz w:val="20"/>
          <w:szCs w:val="20"/>
        </w:rPr>
        <w:t xml:space="preserve"> </w:t>
      </w:r>
      <w:r w:rsidRPr="00434A43">
        <w:rPr>
          <w:rFonts w:ascii="Tahoma" w:hAnsi="Tahoma" w:cs="Tahoma"/>
          <w:color w:val="000000"/>
          <w:sz w:val="20"/>
          <w:szCs w:val="20"/>
        </w:rPr>
        <w:t>отдельных кабель проложить от</w:t>
      </w:r>
      <w:r w:rsidRPr="005661B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коммутационного оборудования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61BA">
        <w:rPr>
          <w:rFonts w:ascii="Tahoma" w:hAnsi="Tahoma" w:cs="Tahoma"/>
          <w:color w:val="000000"/>
          <w:sz w:val="20"/>
          <w:szCs w:val="20"/>
        </w:rPr>
        <w:t>(</w:t>
      </w:r>
      <w:r w:rsidRPr="00434A43">
        <w:rPr>
          <w:rFonts w:ascii="Tahoma" w:hAnsi="Tahoma" w:cs="Tahoma"/>
          <w:color w:val="000000"/>
          <w:sz w:val="20"/>
          <w:szCs w:val="20"/>
        </w:rPr>
        <w:t>КО</w:t>
      </w:r>
      <w:r w:rsidRPr="005661BA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до рабочих мест (4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кабелей), </w:t>
      </w:r>
      <w:r>
        <w:rPr>
          <w:rFonts w:ascii="Tahoma" w:hAnsi="Tahoma" w:cs="Tahoma"/>
          <w:color w:val="000000"/>
          <w:sz w:val="20"/>
          <w:szCs w:val="20"/>
        </w:rPr>
        <w:t>платёжного терминала (2 кабеля), сетевой розетки для принтера (2 кабеля)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 и 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тревожная к</w:t>
      </w:r>
      <w:r>
        <w:rPr>
          <w:rFonts w:ascii="Tahoma" w:hAnsi="Tahoma" w:cs="Tahoma"/>
          <w:color w:val="FF0000"/>
          <w:sz w:val="20"/>
          <w:szCs w:val="20"/>
          <w:lang w:val="ky-KG"/>
        </w:rPr>
        <w:t>н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опка (1 кабель)</w:t>
      </w:r>
      <w:r>
        <w:rPr>
          <w:rFonts w:ascii="Tahoma" w:hAnsi="Tahoma" w:cs="Tahoma"/>
          <w:color w:val="000000"/>
          <w:sz w:val="20"/>
          <w:szCs w:val="20"/>
        </w:rPr>
        <w:t>. Установить 2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двухпортовых</w:t>
      </w:r>
      <w:proofErr w:type="spellEnd"/>
      <w:r w:rsidRPr="00434A43">
        <w:rPr>
          <w:rFonts w:ascii="Tahoma" w:hAnsi="Tahoma" w:cs="Tahoma"/>
          <w:color w:val="000000"/>
          <w:sz w:val="20"/>
          <w:szCs w:val="20"/>
        </w:rPr>
        <w:t xml:space="preserve"> розеток RJ-45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Ship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. Выровнять и </w:t>
      </w:r>
      <w:r>
        <w:rPr>
          <w:rFonts w:ascii="Tahoma" w:hAnsi="Tahoma" w:cs="Tahoma"/>
          <w:color w:val="000000"/>
          <w:sz w:val="20"/>
          <w:szCs w:val="20"/>
        </w:rPr>
        <w:t>обжать 8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кабелей коннектором RJ-45 со стороны КО.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 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Кабель от тр</w:t>
      </w:r>
      <w:r>
        <w:rPr>
          <w:rFonts w:ascii="Tahoma" w:hAnsi="Tahoma" w:cs="Tahoma"/>
          <w:color w:val="FF0000"/>
          <w:sz w:val="20"/>
          <w:szCs w:val="20"/>
          <w:lang w:val="ky-KG"/>
        </w:rPr>
        <w:t>евожной кнопки со стороны КО (5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 xml:space="preserve"> метров) - не обжимать!</w:t>
      </w:r>
    </w:p>
    <w:p w14:paraId="1815CBA6" w14:textId="77777777" w:rsidR="0043576B" w:rsidRDefault="0043576B" w:rsidP="0043576B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14:paraId="0513C0FD" w14:textId="77777777" w:rsidR="0043576B" w:rsidRPr="00434A43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434A43">
        <w:rPr>
          <w:rFonts w:ascii="Tahoma" w:hAnsi="Tahoma" w:cs="Tahoma"/>
          <w:b/>
          <w:color w:val="000000"/>
          <w:sz w:val="20"/>
          <w:szCs w:val="20"/>
        </w:rPr>
        <w:t>Примечание: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1DF6A7F" w14:textId="77777777" w:rsidR="0043576B" w:rsidRPr="00434A43" w:rsidRDefault="0043576B" w:rsidP="0043576B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14:paraId="53057A01" w14:textId="77777777" w:rsidR="0043576B" w:rsidRPr="0017786E" w:rsidRDefault="0043576B" w:rsidP="0043576B">
      <w:pPr>
        <w:pStyle w:val="a3"/>
        <w:ind w:left="-709"/>
        <w:rPr>
          <w:rFonts w:ascii="Tahoma" w:hAnsi="Tahoma" w:cs="Tahoma"/>
          <w:color w:val="000000"/>
          <w:u w:val="single"/>
        </w:rPr>
      </w:pPr>
      <w:r w:rsidRPr="0017786E">
        <w:rPr>
          <w:rFonts w:ascii="Tahoma" w:hAnsi="Tahoma" w:cs="Tahoma"/>
          <w:color w:val="000000"/>
          <w:u w:val="single"/>
        </w:rPr>
        <w:t>Все расходные материалы предоставляются подрядчиком.</w:t>
      </w:r>
    </w:p>
    <w:p w14:paraId="1E433A05" w14:textId="77777777" w:rsidR="0043576B" w:rsidRPr="00947B55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14159B19" w14:textId="77777777" w:rsidR="0043576B" w:rsidRPr="004D2FDA" w:rsidRDefault="0043576B" w:rsidP="0043576B">
      <w:pPr>
        <w:pStyle w:val="a3"/>
        <w:ind w:left="-709"/>
        <w:rPr>
          <w:rFonts w:ascii="Tahoma" w:hAnsi="Tahoma" w:cs="Tahoma"/>
          <w:b/>
          <w:color w:val="000000"/>
        </w:rPr>
      </w:pPr>
      <w:r w:rsidRPr="004D2FDA">
        <w:rPr>
          <w:rFonts w:ascii="Tahoma" w:hAnsi="Tahoma" w:cs="Tahoma"/>
          <w:b/>
          <w:color w:val="000000"/>
        </w:rPr>
        <w:t xml:space="preserve">Рис.1  </w:t>
      </w:r>
    </w:p>
    <w:p w14:paraId="1BEBDA49" w14:textId="77777777" w:rsidR="0043576B" w:rsidRPr="00947B55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4221F1F2" w14:textId="77777777" w:rsidR="0043576B" w:rsidRPr="00947B55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4A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6881D0" wp14:editId="6F48DE34">
            <wp:simplePos x="0" y="0"/>
            <wp:positionH relativeFrom="column">
              <wp:posOffset>91440</wp:posOffset>
            </wp:positionH>
            <wp:positionV relativeFrom="paragraph">
              <wp:posOffset>5715</wp:posOffset>
            </wp:positionV>
            <wp:extent cx="2962275" cy="1695173"/>
            <wp:effectExtent l="0" t="0" r="0" b="63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09" cy="17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B9912" w14:textId="77777777" w:rsidR="0043576B" w:rsidRPr="00947B55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0E3C1E4F" w14:textId="77777777" w:rsidR="0043576B" w:rsidRPr="00947B55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3637D37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0AC76985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1F27D22F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55B717C2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6C1760A4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57E35462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47292784" w14:textId="77777777" w:rsidR="0043576B" w:rsidRPr="00434A43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10DDCCB8" w14:textId="77777777" w:rsidR="0043576B" w:rsidRDefault="0043576B" w:rsidP="0043576B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</w:p>
    <w:p w14:paraId="2803798D" w14:textId="77777777" w:rsidR="0043576B" w:rsidRDefault="0043576B" w:rsidP="0043576B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</w:p>
    <w:p w14:paraId="285ACD5F" w14:textId="77777777" w:rsidR="0043576B" w:rsidRDefault="0043576B" w:rsidP="0043576B">
      <w:pPr>
        <w:spacing w:after="0" w:line="240" w:lineRule="auto"/>
        <w:ind w:left="-709"/>
        <w:rPr>
          <w:rFonts w:ascii="Tahoma" w:eastAsia="Times New Roman" w:hAnsi="Tahoma" w:cs="Tahoma"/>
          <w:b/>
          <w:color w:val="000000"/>
          <w:lang w:eastAsia="ru-RU"/>
        </w:rPr>
      </w:pPr>
    </w:p>
    <w:p w14:paraId="3E85835D" w14:textId="77777777" w:rsidR="0043576B" w:rsidRPr="0047041A" w:rsidRDefault="0043576B" w:rsidP="0043576B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  <w:r w:rsidRPr="004D2FDA">
        <w:rPr>
          <w:rFonts w:ascii="Tahoma" w:eastAsia="Times New Roman" w:hAnsi="Tahoma" w:cs="Tahoma"/>
          <w:b/>
          <w:color w:val="000000"/>
          <w:lang w:eastAsia="ru-RU"/>
        </w:rPr>
        <w:t>Рис.2</w:t>
      </w:r>
      <w:r>
        <w:rPr>
          <w:rFonts w:ascii="Tahoma" w:eastAsia="Times New Roman" w:hAnsi="Tahoma" w:cs="Tahoma"/>
          <w:b/>
          <w:color w:val="000000"/>
          <w:lang w:val="en-US" w:eastAsia="ru-RU"/>
        </w:rPr>
        <w:t xml:space="preserve"> </w:t>
      </w:r>
    </w:p>
    <w:p w14:paraId="230D5610" w14:textId="77777777" w:rsidR="0043576B" w:rsidRDefault="0043576B" w:rsidP="0043576B">
      <w:pPr>
        <w:spacing w:after="0" w:line="240" w:lineRule="auto"/>
        <w:ind w:left="-709"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51AB5E08" w14:textId="77777777" w:rsidR="0043576B" w:rsidRDefault="0043576B" w:rsidP="0043576B">
      <w:pPr>
        <w:spacing w:after="0" w:line="240" w:lineRule="auto"/>
        <w:ind w:left="-709"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64337EB" w14:textId="77777777" w:rsidR="0043576B" w:rsidRPr="00434A43" w:rsidRDefault="0043576B" w:rsidP="0043576B">
      <w:pPr>
        <w:pStyle w:val="a3"/>
        <w:ind w:left="-709"/>
        <w:rPr>
          <w:rFonts w:ascii="Tahoma" w:hAnsi="Tahoma" w:cs="Tahoma"/>
          <w:b/>
          <w:sz w:val="20"/>
          <w:szCs w:val="20"/>
        </w:rPr>
      </w:pPr>
      <w:r>
        <w:object w:dxaOrig="22778" w:dyaOrig="15195" w14:anchorId="52CBD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4.25pt" o:ole="">
            <v:imagedata r:id="rId12" o:title=""/>
          </v:shape>
          <o:OLEObject Type="Embed" ProgID="Visio.Drawing.15" ShapeID="_x0000_i1025" DrawAspect="Content" ObjectID="_1725089459" r:id="rId13"/>
        </w:object>
      </w:r>
    </w:p>
    <w:p w14:paraId="4BC4F222" w14:textId="77777777" w:rsidR="0043576B" w:rsidRPr="00F64423" w:rsidRDefault="0043576B" w:rsidP="0043576B">
      <w:pPr>
        <w:spacing w:after="0"/>
        <w:ind w:left="-709" w:firstLine="284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b/>
          <w:sz w:val="20"/>
          <w:szCs w:val="20"/>
        </w:rPr>
        <w:t>Монтаж коаксиального</w:t>
      </w:r>
      <w:r w:rsidRPr="00D3351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и </w:t>
      </w:r>
      <w:r>
        <w:rPr>
          <w:rFonts w:ascii="Tahoma" w:hAnsi="Tahoma" w:cs="Tahoma"/>
          <w:b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b/>
          <w:sz w:val="20"/>
          <w:szCs w:val="20"/>
        </w:rPr>
        <w:t xml:space="preserve"> кабеля для системы ОПС и сигнализации.</w:t>
      </w:r>
    </w:p>
    <w:p w14:paraId="5D89F24B" w14:textId="77777777" w:rsidR="0043576B" w:rsidRPr="00F64423" w:rsidRDefault="0043576B" w:rsidP="0043576B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14:paraId="10210F53" w14:textId="77777777" w:rsidR="0043576B" w:rsidRPr="00F64423" w:rsidRDefault="0043576B" w:rsidP="0043576B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t>Кабель РК75 совмещенный с питанием 2х0.5 для видеонаблюдения монтируется от коммутационного оборудования за потолочным покрытием (от 4 до 10 кабелей) оставить запас 3 метра, со стороны коммутационного оборудования 3 метра;</w:t>
      </w:r>
    </w:p>
    <w:p w14:paraId="5F55A217" w14:textId="77777777" w:rsidR="0043576B" w:rsidRPr="00F64423" w:rsidRDefault="0043576B" w:rsidP="0043576B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t xml:space="preserve">Кабель </w:t>
      </w:r>
      <w:r w:rsidRPr="00F64423">
        <w:rPr>
          <w:rFonts w:ascii="Tahoma" w:hAnsi="Tahoma" w:cs="Tahoma"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sz w:val="20"/>
          <w:szCs w:val="20"/>
        </w:rPr>
        <w:t>-5</w:t>
      </w:r>
      <w:r w:rsidRPr="00F64423">
        <w:rPr>
          <w:rFonts w:ascii="Tahoma" w:hAnsi="Tahoma" w:cs="Tahoma"/>
          <w:sz w:val="20"/>
          <w:szCs w:val="20"/>
          <w:lang w:val="en-US"/>
        </w:rPr>
        <w:t>e</w:t>
      </w:r>
      <w:r w:rsidRPr="00F64423">
        <w:rPr>
          <w:rFonts w:ascii="Tahoma" w:hAnsi="Tahoma" w:cs="Tahoma"/>
          <w:sz w:val="20"/>
          <w:szCs w:val="20"/>
        </w:rPr>
        <w:t xml:space="preserve"> проложить от открывающихся частей окон и дверей до КО.  Проложить так же </w:t>
      </w:r>
      <w:r w:rsidRPr="00F64423">
        <w:rPr>
          <w:rFonts w:ascii="Tahoma" w:hAnsi="Tahoma" w:cs="Tahoma"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sz w:val="20"/>
          <w:szCs w:val="20"/>
        </w:rPr>
        <w:t>-5</w:t>
      </w:r>
      <w:r w:rsidRPr="00F64423">
        <w:rPr>
          <w:rFonts w:ascii="Tahoma" w:hAnsi="Tahoma" w:cs="Tahoma"/>
          <w:sz w:val="20"/>
          <w:szCs w:val="20"/>
          <w:lang w:val="en-US"/>
        </w:rPr>
        <w:t>e</w:t>
      </w:r>
      <w:r w:rsidRPr="00F64423">
        <w:rPr>
          <w:rFonts w:ascii="Tahoma" w:hAnsi="Tahoma" w:cs="Tahoma"/>
          <w:sz w:val="20"/>
          <w:szCs w:val="20"/>
        </w:rPr>
        <w:t xml:space="preserve"> для охранно-пожарной системы.</w:t>
      </w:r>
    </w:p>
    <w:p w14:paraId="73383C5F" w14:textId="77777777" w:rsidR="0043576B" w:rsidRPr="00F64423" w:rsidRDefault="0043576B" w:rsidP="0043576B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t>Данные по протяжке кабелей систем безопасности не заложены в дизайн проект, трассу кабельной линии и места установки видеокамер согласовать со специалистом по технической безопасности. Так же специалист предоставит план-схему по протяжке кабельной системы</w:t>
      </w:r>
    </w:p>
    <w:p w14:paraId="4F70F78E" w14:textId="77777777" w:rsidR="0043576B" w:rsidRPr="009964C7" w:rsidRDefault="0043576B" w:rsidP="0043576B">
      <w:pPr>
        <w:spacing w:after="0"/>
        <w:ind w:left="-709"/>
        <w:rPr>
          <w:rFonts w:ascii="Tahoma" w:hAnsi="Tahoma" w:cs="Tahoma"/>
          <w:b/>
          <w:sz w:val="20"/>
          <w:szCs w:val="20"/>
        </w:rPr>
      </w:pPr>
    </w:p>
    <w:p w14:paraId="3BD5E3EB" w14:textId="77777777" w:rsidR="0043576B" w:rsidRPr="001E7ECB" w:rsidRDefault="0043576B" w:rsidP="0043576B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b/>
          <w:sz w:val="20"/>
          <w:szCs w:val="20"/>
        </w:rPr>
      </w:pPr>
      <w:r w:rsidRPr="009964C7">
        <w:rPr>
          <w:rFonts w:ascii="Tahoma" w:hAnsi="Tahoma" w:cs="Tahoma"/>
          <w:b/>
          <w:sz w:val="20"/>
          <w:szCs w:val="20"/>
        </w:rPr>
        <w:t>Монтажные работы по организации интернет канала для ЦПО:</w:t>
      </w:r>
    </w:p>
    <w:p w14:paraId="17958657" w14:textId="77777777" w:rsidR="0043576B" w:rsidRPr="00594335" w:rsidRDefault="0043576B" w:rsidP="0043576B">
      <w:pPr>
        <w:pStyle w:val="a3"/>
        <w:ind w:left="-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94335">
        <w:rPr>
          <w:rFonts w:ascii="Tahoma" w:hAnsi="Tahoma" w:cs="Tahoma"/>
          <w:b/>
          <w:color w:val="000000"/>
          <w:sz w:val="20"/>
          <w:szCs w:val="20"/>
        </w:rPr>
        <w:t>Монтаж трубы для кабеля.</w:t>
      </w:r>
    </w:p>
    <w:p w14:paraId="5E4F7485" w14:textId="77777777" w:rsidR="0043576B" w:rsidRPr="00594335" w:rsidRDefault="0043576B" w:rsidP="0043576B">
      <w:pPr>
        <w:pStyle w:val="a3"/>
        <w:ind w:left="-709"/>
        <w:jc w:val="both"/>
        <w:rPr>
          <w:rFonts w:ascii="Tahoma" w:hAnsi="Tahoma" w:cs="Tahoma"/>
          <w:color w:val="000000"/>
          <w:sz w:val="20"/>
          <w:szCs w:val="20"/>
        </w:rPr>
      </w:pPr>
      <w:r w:rsidRPr="00594335">
        <w:rPr>
          <w:rFonts w:ascii="Tahoma" w:hAnsi="Tahoma" w:cs="Tahoma"/>
          <w:color w:val="000000"/>
          <w:sz w:val="20"/>
          <w:szCs w:val="20"/>
        </w:rPr>
        <w:t>Для ввода кабеля в помещение ЦПО необходимо произвести монтаж пластиковой трубы, с внутренним диаметром не менее 32мм, в слое утеплителя Рис 1. Важно чтобы к верхнему концу трубы был доступ с крыши. В нижней части просверлить контейнер и вывести конец трубы в месте установки тумбочки. Монтаж трубы необходимо произвести без острых углов и крутых поворотов, чтобы при протяжке кабеля не было затруднений.</w:t>
      </w:r>
    </w:p>
    <w:p w14:paraId="29360602" w14:textId="77777777" w:rsidR="0043576B" w:rsidRPr="00594335" w:rsidRDefault="0043576B" w:rsidP="0043576B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A530CE">
        <w:rPr>
          <w:noProof/>
        </w:rPr>
        <w:drawing>
          <wp:inline distT="0" distB="0" distL="0" distR="0" wp14:anchorId="59816255" wp14:editId="53A63104">
            <wp:extent cx="4566920" cy="2639683"/>
            <wp:effectExtent l="0" t="0" r="5080" b="8890"/>
            <wp:docPr id="5" name="Рисунок 5" descr="D:\Users\vchaychenko\Desktop\New Site СРОС\C3PO\Кызыладыр\pi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chaychenko\Desktop\New Site СРОС\C3PO\Кызыладыр\pip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31" cy="26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3F97" w14:textId="77777777" w:rsidR="0043576B" w:rsidRPr="00594335" w:rsidRDefault="0043576B" w:rsidP="0043576B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594335">
        <w:rPr>
          <w:rFonts w:ascii="Tahoma" w:hAnsi="Tahoma" w:cs="Tahoma"/>
          <w:color w:val="000000"/>
          <w:sz w:val="20"/>
          <w:szCs w:val="20"/>
        </w:rPr>
        <w:t>Рис 1. Труба для кабеля.</w:t>
      </w:r>
    </w:p>
    <w:p w14:paraId="17413490" w14:textId="77777777" w:rsidR="0043576B" w:rsidRPr="00C96547" w:rsidRDefault="0043576B" w:rsidP="0043576B">
      <w:pPr>
        <w:pStyle w:val="a3"/>
        <w:ind w:left="-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Монтаж крепления съемной трубостойки(траверсы).</w:t>
      </w:r>
    </w:p>
    <w:p w14:paraId="3B8A2E56" w14:textId="77777777" w:rsidR="0043576B" w:rsidRPr="00594335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Изготовить крепление для трубы 50мм и установить на крыше мобильного ЦПО.</w:t>
      </w:r>
    </w:p>
    <w:p w14:paraId="3F2071A8" w14:textId="77777777" w:rsidR="0043576B" w:rsidRPr="00594335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Дополнительно необходимо изготовить трубостойку длиной 1500мм из трубы диаметром 50мм.</w:t>
      </w:r>
    </w:p>
    <w:p w14:paraId="5AB520C2" w14:textId="77777777" w:rsidR="0043576B" w:rsidRPr="00594335" w:rsidRDefault="0043576B" w:rsidP="0043576B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Трубостойка должна одеваться на крепление и фиксироваться болтами.</w:t>
      </w:r>
    </w:p>
    <w:p w14:paraId="71B68D70" w14:textId="77777777" w:rsidR="0043576B" w:rsidRDefault="0043576B" w:rsidP="0043576B">
      <w:pPr>
        <w:pStyle w:val="a3"/>
        <w:ind w:left="-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                 </w:t>
      </w:r>
    </w:p>
    <w:p w14:paraId="035CEF29" w14:textId="77777777" w:rsidR="0043576B" w:rsidRPr="00B642D5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Все работы выполнить в строгом соответствии с дизайн проектом и ведомостью объёмов работ</w:t>
      </w:r>
    </w:p>
    <w:p w14:paraId="1F4FB9E9" w14:textId="77777777" w:rsidR="0043576B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14:paraId="509BD418" w14:textId="77777777" w:rsidR="0043576B" w:rsidRPr="00B642D5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необходимых для выполнения полного объёма работ, на основании предоставляемого тех.задания, ведомости объемов работ и дизайн проекта. </w:t>
      </w:r>
    </w:p>
    <w:p w14:paraId="05247C42" w14:textId="77777777" w:rsidR="0043576B" w:rsidRPr="00B642D5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bCs/>
          <w:color w:val="FF0000"/>
          <w:sz w:val="20"/>
          <w:szCs w:val="20"/>
        </w:rPr>
        <w:t>- стоимость работ, материалов и изделий указывается с учетом всех возможных затрат на изготовление, хранение, энергоснабжение, охрану, а также стоимости работы машин и механизмов</w:t>
      </w:r>
      <w:r w:rsidRPr="00B642D5">
        <w:rPr>
          <w:rFonts w:ascii="Tahoma" w:hAnsi="Tahoma" w:cs="Tahoma"/>
          <w:bCs/>
          <w:i/>
          <w:color w:val="FF0000"/>
          <w:sz w:val="20"/>
          <w:szCs w:val="20"/>
        </w:rPr>
        <w:t>;</w:t>
      </w:r>
    </w:p>
    <w:p w14:paraId="63BF93CA" w14:textId="77777777" w:rsidR="0043576B" w:rsidRPr="00B642D5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- В стоимость работ должны быть включены все накладные, транспортные расходы по доставке бригады и командировочные расходы. </w:t>
      </w:r>
    </w:p>
    <w:p w14:paraId="4795A5D7" w14:textId="77777777" w:rsidR="0043576B" w:rsidRPr="00B642D5" w:rsidRDefault="0043576B" w:rsidP="0043576B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- В стоимость материалов должны быть включены все накладные и транспортные расходы по доставке всех изделий и материалов. </w:t>
      </w:r>
    </w:p>
    <w:p w14:paraId="530813CD" w14:textId="77777777" w:rsidR="0043576B" w:rsidRPr="00B642D5" w:rsidRDefault="0043576B" w:rsidP="0043576B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14:paraId="632AD819" w14:textId="77777777" w:rsidR="0043576B" w:rsidRPr="00B642D5" w:rsidRDefault="0043576B" w:rsidP="0043576B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B11E08" w14:textId="7B51D97A" w:rsidR="0043576B" w:rsidRPr="00B642D5" w:rsidRDefault="0043576B" w:rsidP="0043576B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DA08C7" w14:textId="77777777" w:rsidR="0043576B" w:rsidRPr="00B642D5" w:rsidRDefault="0043576B" w:rsidP="0043576B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8F751C" w14:textId="77777777" w:rsidR="0043576B" w:rsidRPr="00B642D5" w:rsidRDefault="0043576B" w:rsidP="0043576B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8CA390" w14:textId="77777777" w:rsidR="0043576B" w:rsidRPr="00B642D5" w:rsidRDefault="0043576B" w:rsidP="0043576B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1E9FDA8" w14:textId="50F94E7D" w:rsidR="0043576B" w:rsidRPr="00750D3B" w:rsidRDefault="0043576B" w:rsidP="0033740C">
      <w:pPr>
        <w:ind w:left="-709"/>
        <w:jc w:val="center"/>
        <w:rPr>
          <w:rFonts w:ascii="Tahoma" w:hAnsi="Tahoma" w:cs="Tahoma"/>
          <w:b/>
          <w:sz w:val="20"/>
          <w:szCs w:val="20"/>
        </w:rPr>
      </w:pPr>
      <w:r w:rsidRPr="00750D3B">
        <w:rPr>
          <w:rFonts w:ascii="Tahoma" w:hAnsi="Tahoma" w:cs="Tahoma"/>
          <w:b/>
          <w:sz w:val="20"/>
          <w:szCs w:val="20"/>
        </w:rPr>
        <w:lastRenderedPageBreak/>
        <w:t xml:space="preserve">Лот №1. </w:t>
      </w:r>
      <w:r>
        <w:rPr>
          <w:rFonts w:ascii="Tahoma" w:hAnsi="Tahoma" w:cs="Tahoma"/>
          <w:b/>
          <w:sz w:val="20"/>
          <w:szCs w:val="20"/>
        </w:rPr>
        <w:t>Предварительная смета на и</w:t>
      </w:r>
      <w:r w:rsidRPr="00750D3B">
        <w:rPr>
          <w:rFonts w:ascii="Tahoma" w:hAnsi="Tahoma" w:cs="Tahoma"/>
          <w:b/>
          <w:sz w:val="20"/>
          <w:szCs w:val="20"/>
        </w:rPr>
        <w:t xml:space="preserve">зготовление и монтаж павильона продаж в </w:t>
      </w:r>
      <w:r>
        <w:rPr>
          <w:rFonts w:ascii="Tahoma" w:hAnsi="Tahoma" w:cs="Tahoma"/>
          <w:b/>
          <w:sz w:val="20"/>
          <w:szCs w:val="20"/>
        </w:rPr>
        <w:t>с. Тюп, Иссык-Кульская область</w:t>
      </w: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7444"/>
        <w:gridCol w:w="980"/>
        <w:gridCol w:w="643"/>
        <w:gridCol w:w="714"/>
        <w:gridCol w:w="567"/>
      </w:tblGrid>
      <w:tr w:rsidR="0043576B" w:rsidRPr="0033740C" w14:paraId="3FD915E4" w14:textId="77777777" w:rsidTr="0043576B">
        <w:trPr>
          <w:trHeight w:val="315"/>
        </w:trPr>
        <w:tc>
          <w:tcPr>
            <w:tcW w:w="10915" w:type="dxa"/>
            <w:gridSpan w:val="6"/>
            <w:hideMark/>
          </w:tcPr>
          <w:p w14:paraId="28B4EC4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Предварительная смета по изготовлению и монтажу мобильного офиса в c. Тюп</w:t>
            </w:r>
          </w:p>
        </w:tc>
      </w:tr>
      <w:tr w:rsidR="0043576B" w:rsidRPr="0033740C" w14:paraId="3DC67B0C" w14:textId="77777777" w:rsidTr="0043576B">
        <w:trPr>
          <w:trHeight w:val="300"/>
        </w:trPr>
        <w:tc>
          <w:tcPr>
            <w:tcW w:w="567" w:type="dxa"/>
            <w:hideMark/>
          </w:tcPr>
          <w:p w14:paraId="0629AB3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079A193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Общестроительные работы </w:t>
            </w:r>
          </w:p>
        </w:tc>
      </w:tr>
      <w:tr w:rsidR="0043576B" w:rsidRPr="0033740C" w14:paraId="2E780A9A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026B3EF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675A9D9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Разработка грунта в ручную (планировочные работы-(с учетом всех сопутствующих расходов)</w:t>
            </w:r>
          </w:p>
        </w:tc>
        <w:tc>
          <w:tcPr>
            <w:tcW w:w="980" w:type="dxa"/>
            <w:noWrap/>
            <w:hideMark/>
          </w:tcPr>
          <w:p w14:paraId="1A5D3F6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м3</w:t>
            </w:r>
          </w:p>
        </w:tc>
        <w:tc>
          <w:tcPr>
            <w:tcW w:w="643" w:type="dxa"/>
            <w:noWrap/>
            <w:hideMark/>
          </w:tcPr>
          <w:p w14:paraId="0655C86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1,5</w:t>
            </w:r>
          </w:p>
        </w:tc>
        <w:tc>
          <w:tcPr>
            <w:tcW w:w="714" w:type="dxa"/>
            <w:noWrap/>
            <w:hideMark/>
          </w:tcPr>
          <w:p w14:paraId="23F4FE0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C2A67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A876EF0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4E3B8FB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5E0503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фундаментных тумб 80х80х40см под контейнер с армированием (с учетом всех сопутствующих расходов)</w:t>
            </w:r>
          </w:p>
        </w:tc>
        <w:tc>
          <w:tcPr>
            <w:tcW w:w="980" w:type="dxa"/>
            <w:noWrap/>
            <w:hideMark/>
          </w:tcPr>
          <w:p w14:paraId="01706CC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компл.</w:t>
            </w:r>
          </w:p>
        </w:tc>
        <w:tc>
          <w:tcPr>
            <w:tcW w:w="643" w:type="dxa"/>
            <w:noWrap/>
            <w:hideMark/>
          </w:tcPr>
          <w:p w14:paraId="510AC25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24CDB96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4F76A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D77CC02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58B79C3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44" w:type="dxa"/>
            <w:hideMark/>
          </w:tcPr>
          <w:p w14:paraId="16F1EA1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Доставка контейнера с базы в г. Бишкек на место монтажа  (с учетом всех сопутствующих расходов)</w:t>
            </w:r>
          </w:p>
        </w:tc>
        <w:tc>
          <w:tcPr>
            <w:tcW w:w="980" w:type="dxa"/>
            <w:noWrap/>
            <w:hideMark/>
          </w:tcPr>
          <w:p w14:paraId="59AD45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км</w:t>
            </w:r>
          </w:p>
        </w:tc>
        <w:tc>
          <w:tcPr>
            <w:tcW w:w="643" w:type="dxa"/>
            <w:noWrap/>
            <w:hideMark/>
          </w:tcPr>
          <w:p w14:paraId="6740AF6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380</w:t>
            </w:r>
          </w:p>
        </w:tc>
        <w:tc>
          <w:tcPr>
            <w:tcW w:w="714" w:type="dxa"/>
            <w:noWrap/>
            <w:hideMark/>
          </w:tcPr>
          <w:p w14:paraId="37956AF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35653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FEA736D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27DA666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44" w:type="dxa"/>
            <w:hideMark/>
          </w:tcPr>
          <w:p w14:paraId="0096889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Установка контейнера (с учетом работы и доставки бригады, автокрана, спец техники при погрузке/разгрузке и всех прочих расходов)</w:t>
            </w:r>
          </w:p>
        </w:tc>
        <w:tc>
          <w:tcPr>
            <w:tcW w:w="980" w:type="dxa"/>
            <w:noWrap/>
            <w:hideMark/>
          </w:tcPr>
          <w:p w14:paraId="2A03755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компл.</w:t>
            </w:r>
          </w:p>
        </w:tc>
        <w:tc>
          <w:tcPr>
            <w:tcW w:w="643" w:type="dxa"/>
            <w:noWrap/>
            <w:hideMark/>
          </w:tcPr>
          <w:p w14:paraId="61B8FB3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08B7C2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27120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436371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05AE5E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7444" w:type="dxa"/>
            <w:hideMark/>
          </w:tcPr>
          <w:p w14:paraId="5A31B4F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Устройство отверстия под дверной проём, в боковой стенке контейнера </w:t>
            </w:r>
          </w:p>
        </w:tc>
        <w:tc>
          <w:tcPr>
            <w:tcW w:w="980" w:type="dxa"/>
            <w:noWrap/>
            <w:hideMark/>
          </w:tcPr>
          <w:p w14:paraId="3FF750F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0DEA4EF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0E4A39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64985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D37D1FE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6EED8C7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444" w:type="dxa"/>
            <w:hideMark/>
          </w:tcPr>
          <w:p w14:paraId="2A32496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металлического каркаса для усиления дверного проёма, из трубы 80х40х2,5, с учетом покраски</w:t>
            </w:r>
          </w:p>
        </w:tc>
        <w:tc>
          <w:tcPr>
            <w:tcW w:w="980" w:type="dxa"/>
            <w:noWrap/>
            <w:hideMark/>
          </w:tcPr>
          <w:p w14:paraId="6637F49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0BAE8FA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2C9FB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B76F5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EC84557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117FF89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444" w:type="dxa"/>
            <w:hideMark/>
          </w:tcPr>
          <w:p w14:paraId="75712B8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металлического каркаса для крепления роллставней, из швеллера №8, с учетом покраски</w:t>
            </w:r>
          </w:p>
        </w:tc>
        <w:tc>
          <w:tcPr>
            <w:tcW w:w="980" w:type="dxa"/>
            <w:noWrap/>
            <w:hideMark/>
          </w:tcPr>
          <w:p w14:paraId="11A0808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556EF5B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CD6067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C2BC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7E3687E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0418E5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444" w:type="dxa"/>
            <w:hideMark/>
          </w:tcPr>
          <w:p w14:paraId="4A27A4F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металлического каркаса  по внешнему периметру контейнера из трубы 20х20х1,5, для крепления алюкобонда, с учетом покраски</w:t>
            </w:r>
          </w:p>
        </w:tc>
        <w:tc>
          <w:tcPr>
            <w:tcW w:w="980" w:type="dxa"/>
            <w:noWrap/>
            <w:hideMark/>
          </w:tcPr>
          <w:p w14:paraId="6DEFEA3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7FA69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45,5</w:t>
            </w:r>
          </w:p>
        </w:tc>
        <w:tc>
          <w:tcPr>
            <w:tcW w:w="714" w:type="dxa"/>
            <w:noWrap/>
            <w:hideMark/>
          </w:tcPr>
          <w:p w14:paraId="4CA57B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91B54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4FCC87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A2C502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444" w:type="dxa"/>
            <w:hideMark/>
          </w:tcPr>
          <w:p w14:paraId="510B288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Обшивка фасада алюкобондом по мет.профилю</w:t>
            </w:r>
          </w:p>
        </w:tc>
        <w:tc>
          <w:tcPr>
            <w:tcW w:w="980" w:type="dxa"/>
            <w:noWrap/>
            <w:hideMark/>
          </w:tcPr>
          <w:p w14:paraId="341FA14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3C7A3A5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714" w:type="dxa"/>
            <w:noWrap/>
            <w:hideMark/>
          </w:tcPr>
          <w:p w14:paraId="381DF66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818CA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039F1EE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60A35E4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7444" w:type="dxa"/>
            <w:hideMark/>
          </w:tcPr>
          <w:p w14:paraId="766412C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Изготовление и монтаж металлических ферм, из трубы 40х40х2, с учетом покраски</w:t>
            </w:r>
          </w:p>
        </w:tc>
        <w:tc>
          <w:tcPr>
            <w:tcW w:w="980" w:type="dxa"/>
            <w:noWrap/>
            <w:hideMark/>
          </w:tcPr>
          <w:p w14:paraId="7831E98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2DD8127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14" w:type="dxa"/>
            <w:noWrap/>
            <w:hideMark/>
          </w:tcPr>
          <w:p w14:paraId="554A45C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63297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58FAA23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4A02E01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444" w:type="dxa"/>
            <w:hideMark/>
          </w:tcPr>
          <w:p w14:paraId="6B5AFD9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Изготовление и монтаж металлических съёмных парапетов из трубы 20х20х1,5 и 30х30х1,5 (поперечные), с учетом покраски</w:t>
            </w:r>
          </w:p>
        </w:tc>
        <w:tc>
          <w:tcPr>
            <w:tcW w:w="980" w:type="dxa"/>
            <w:noWrap/>
            <w:hideMark/>
          </w:tcPr>
          <w:p w14:paraId="1CC0478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1785CC0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02F21B2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07F6B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0F0F762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037ED64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7444" w:type="dxa"/>
            <w:hideMark/>
          </w:tcPr>
          <w:p w14:paraId="33EF72A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Изготовление и монтаж металлических съёмных парапетов из трубы 20х20х1,5 и 30х30х1,5 (продольные), с учетом покраски</w:t>
            </w:r>
          </w:p>
        </w:tc>
        <w:tc>
          <w:tcPr>
            <w:tcW w:w="980" w:type="dxa"/>
            <w:noWrap/>
            <w:hideMark/>
          </w:tcPr>
          <w:p w14:paraId="040D68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117294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73C3EA9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0BACC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064577F" w14:textId="77777777" w:rsidTr="0043576B">
        <w:trPr>
          <w:trHeight w:val="900"/>
        </w:trPr>
        <w:tc>
          <w:tcPr>
            <w:tcW w:w="567" w:type="dxa"/>
            <w:noWrap/>
            <w:hideMark/>
          </w:tcPr>
          <w:p w14:paraId="174F4C5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444" w:type="dxa"/>
            <w:hideMark/>
          </w:tcPr>
          <w:p w14:paraId="582F472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Утепление контейнера снаружи по периметру пенополиуретаном толщиной 6-7  см, ППУ жёсткий плотность не менее 40 кг/м3 (стены, Крыша)</w:t>
            </w:r>
          </w:p>
        </w:tc>
        <w:tc>
          <w:tcPr>
            <w:tcW w:w="980" w:type="dxa"/>
            <w:noWrap/>
            <w:hideMark/>
          </w:tcPr>
          <w:p w14:paraId="28C9251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7A1BF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61,5</w:t>
            </w:r>
          </w:p>
        </w:tc>
        <w:tc>
          <w:tcPr>
            <w:tcW w:w="714" w:type="dxa"/>
            <w:noWrap/>
            <w:hideMark/>
          </w:tcPr>
          <w:p w14:paraId="232CFBB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FC0BEC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DA0546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47D96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7444" w:type="dxa"/>
            <w:hideMark/>
          </w:tcPr>
          <w:p w14:paraId="7107685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прогонов крыши из трубы 40х40х2</w:t>
            </w:r>
          </w:p>
        </w:tc>
        <w:tc>
          <w:tcPr>
            <w:tcW w:w="980" w:type="dxa"/>
            <w:noWrap/>
            <w:hideMark/>
          </w:tcPr>
          <w:p w14:paraId="443A95A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168B8BB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714" w:type="dxa"/>
            <w:noWrap/>
            <w:hideMark/>
          </w:tcPr>
          <w:p w14:paraId="027BF53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7A79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588B1D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AD26EC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7444" w:type="dxa"/>
            <w:hideMark/>
          </w:tcPr>
          <w:p w14:paraId="05F071B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скатной кровли из профлиста НС35-1000-0,5</w:t>
            </w:r>
          </w:p>
        </w:tc>
        <w:tc>
          <w:tcPr>
            <w:tcW w:w="980" w:type="dxa"/>
            <w:noWrap/>
            <w:hideMark/>
          </w:tcPr>
          <w:p w14:paraId="7447D79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0325BE3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15,5</w:t>
            </w:r>
          </w:p>
        </w:tc>
        <w:tc>
          <w:tcPr>
            <w:tcW w:w="714" w:type="dxa"/>
            <w:noWrap/>
            <w:hideMark/>
          </w:tcPr>
          <w:p w14:paraId="59FE935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67C1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B9D9F2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81A624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7444" w:type="dxa"/>
            <w:hideMark/>
          </w:tcPr>
          <w:p w14:paraId="77396FA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водосборного сварного лотка из стали</w:t>
            </w:r>
          </w:p>
        </w:tc>
        <w:tc>
          <w:tcPr>
            <w:tcW w:w="980" w:type="dxa"/>
            <w:noWrap/>
            <w:hideMark/>
          </w:tcPr>
          <w:p w14:paraId="717DFB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0928BAA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7A8E3FF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38944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69375E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8EF142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7444" w:type="dxa"/>
            <w:hideMark/>
          </w:tcPr>
          <w:p w14:paraId="56E3E69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водостоков из труб</w:t>
            </w:r>
          </w:p>
        </w:tc>
        <w:tc>
          <w:tcPr>
            <w:tcW w:w="980" w:type="dxa"/>
            <w:noWrap/>
            <w:hideMark/>
          </w:tcPr>
          <w:p w14:paraId="001310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7678FE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1AC6DB3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D4DF9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6DCF7FC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72201AE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444" w:type="dxa"/>
            <w:hideMark/>
          </w:tcPr>
          <w:p w14:paraId="54B4076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Обшивка парапетов с внутренней стороны кровельным металлом (устройство кровельных фартуков)</w:t>
            </w:r>
          </w:p>
        </w:tc>
        <w:tc>
          <w:tcPr>
            <w:tcW w:w="980" w:type="dxa"/>
            <w:noWrap/>
            <w:hideMark/>
          </w:tcPr>
          <w:p w14:paraId="198CAFF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548783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14" w:type="dxa"/>
            <w:noWrap/>
            <w:hideMark/>
          </w:tcPr>
          <w:p w14:paraId="0839BB9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DF4EC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71C0F2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6226F6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7444" w:type="dxa"/>
            <w:hideMark/>
          </w:tcPr>
          <w:p w14:paraId="4218181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регулируемых приточных клапанов  с решетками</w:t>
            </w:r>
          </w:p>
        </w:tc>
        <w:tc>
          <w:tcPr>
            <w:tcW w:w="980" w:type="dxa"/>
            <w:noWrap/>
            <w:hideMark/>
          </w:tcPr>
          <w:p w14:paraId="3160C5C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компл.</w:t>
            </w:r>
          </w:p>
        </w:tc>
        <w:tc>
          <w:tcPr>
            <w:tcW w:w="643" w:type="dxa"/>
            <w:noWrap/>
            <w:hideMark/>
          </w:tcPr>
          <w:p w14:paraId="68904F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0349333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3E67A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784049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A7DF13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7444" w:type="dxa"/>
            <w:hideMark/>
          </w:tcPr>
          <w:p w14:paraId="5C9C48C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вентиляторов для оттока воздуха с обратным клапаном</w:t>
            </w:r>
          </w:p>
        </w:tc>
        <w:tc>
          <w:tcPr>
            <w:tcW w:w="980" w:type="dxa"/>
            <w:noWrap/>
            <w:hideMark/>
          </w:tcPr>
          <w:p w14:paraId="72A042F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компл.</w:t>
            </w:r>
          </w:p>
        </w:tc>
        <w:tc>
          <w:tcPr>
            <w:tcW w:w="643" w:type="dxa"/>
            <w:noWrap/>
            <w:hideMark/>
          </w:tcPr>
          <w:p w14:paraId="0937088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1F4EFF6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4A9F76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B09AD1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EB162E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7444" w:type="dxa"/>
            <w:hideMark/>
          </w:tcPr>
          <w:p w14:paraId="162C4BE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деревянного каркаса пола из бруса 50х50см, с шагом 30 см</w:t>
            </w:r>
          </w:p>
        </w:tc>
        <w:tc>
          <w:tcPr>
            <w:tcW w:w="980" w:type="dxa"/>
            <w:noWrap/>
            <w:hideMark/>
          </w:tcPr>
          <w:p w14:paraId="3C68ACC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16B9B35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13,2</w:t>
            </w:r>
          </w:p>
        </w:tc>
        <w:tc>
          <w:tcPr>
            <w:tcW w:w="714" w:type="dxa"/>
            <w:noWrap/>
            <w:hideMark/>
          </w:tcPr>
          <w:p w14:paraId="6D2241B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40B26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F98B11D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D41BBE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7444" w:type="dxa"/>
            <w:hideMark/>
          </w:tcPr>
          <w:p w14:paraId="2DD3168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Утепления пола пеноплексом 5 см</w:t>
            </w:r>
          </w:p>
        </w:tc>
        <w:tc>
          <w:tcPr>
            <w:tcW w:w="980" w:type="dxa"/>
            <w:noWrap/>
            <w:hideMark/>
          </w:tcPr>
          <w:p w14:paraId="161482C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BE8D8B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13,2</w:t>
            </w:r>
          </w:p>
        </w:tc>
        <w:tc>
          <w:tcPr>
            <w:tcW w:w="714" w:type="dxa"/>
            <w:noWrap/>
            <w:hideMark/>
          </w:tcPr>
          <w:p w14:paraId="1ECDC91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A7E8B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F30616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FCF9B8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7444" w:type="dxa"/>
            <w:hideMark/>
          </w:tcPr>
          <w:p w14:paraId="5A8F26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Укладка листа ОSB листа 15 мм</w:t>
            </w:r>
          </w:p>
        </w:tc>
        <w:tc>
          <w:tcPr>
            <w:tcW w:w="980" w:type="dxa"/>
            <w:noWrap/>
            <w:hideMark/>
          </w:tcPr>
          <w:p w14:paraId="40D4F64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4F9447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13,2</w:t>
            </w:r>
          </w:p>
        </w:tc>
        <w:tc>
          <w:tcPr>
            <w:tcW w:w="714" w:type="dxa"/>
            <w:noWrap/>
            <w:hideMark/>
          </w:tcPr>
          <w:p w14:paraId="29C4129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0A461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D41F7C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E16C12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7444" w:type="dxa"/>
            <w:hideMark/>
          </w:tcPr>
          <w:p w14:paraId="09FDE41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теплого пола под ламинат (плёночный)</w:t>
            </w:r>
          </w:p>
        </w:tc>
        <w:tc>
          <w:tcPr>
            <w:tcW w:w="980" w:type="dxa"/>
            <w:noWrap/>
            <w:hideMark/>
          </w:tcPr>
          <w:p w14:paraId="6C2433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3CB2F1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64DB648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AD0FB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4F2E43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6CAEAD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7444" w:type="dxa"/>
            <w:hideMark/>
          </w:tcPr>
          <w:p w14:paraId="519F8B9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Укладка линолеума</w:t>
            </w:r>
          </w:p>
        </w:tc>
        <w:tc>
          <w:tcPr>
            <w:tcW w:w="980" w:type="dxa"/>
            <w:noWrap/>
            <w:hideMark/>
          </w:tcPr>
          <w:p w14:paraId="70BA67F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3A330EE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14" w:type="dxa"/>
            <w:noWrap/>
            <w:hideMark/>
          </w:tcPr>
          <w:p w14:paraId="53CE7E5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D2B19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9A8BA78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529D1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7444" w:type="dxa"/>
            <w:hideMark/>
          </w:tcPr>
          <w:p w14:paraId="1068F59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Укладка ламината </w:t>
            </w:r>
          </w:p>
        </w:tc>
        <w:tc>
          <w:tcPr>
            <w:tcW w:w="980" w:type="dxa"/>
            <w:noWrap/>
            <w:hideMark/>
          </w:tcPr>
          <w:p w14:paraId="25A20A7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5478D0B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5,2</w:t>
            </w:r>
          </w:p>
        </w:tc>
        <w:tc>
          <w:tcPr>
            <w:tcW w:w="714" w:type="dxa"/>
            <w:noWrap/>
            <w:hideMark/>
          </w:tcPr>
          <w:p w14:paraId="39ED14D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4553B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AC5CB8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906492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7444" w:type="dxa"/>
            <w:hideMark/>
          </w:tcPr>
          <w:p w14:paraId="0131933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Устройство Деревянного каркаса стен и потолка, из бруса 50х50см,  </w:t>
            </w:r>
          </w:p>
        </w:tc>
        <w:tc>
          <w:tcPr>
            <w:tcW w:w="980" w:type="dxa"/>
            <w:noWrap/>
            <w:hideMark/>
          </w:tcPr>
          <w:p w14:paraId="65EA9A5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7430269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714" w:type="dxa"/>
            <w:noWrap/>
            <w:hideMark/>
          </w:tcPr>
          <w:p w14:paraId="7645677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A0115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5ED438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11D2E1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7444" w:type="dxa"/>
            <w:hideMark/>
          </w:tcPr>
          <w:p w14:paraId="477D14F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Обшивка стен и потолка стеновыми МДФ панелями</w:t>
            </w:r>
          </w:p>
        </w:tc>
        <w:tc>
          <w:tcPr>
            <w:tcW w:w="980" w:type="dxa"/>
            <w:noWrap/>
            <w:hideMark/>
          </w:tcPr>
          <w:p w14:paraId="249A634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51DF9E4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714" w:type="dxa"/>
            <w:noWrap/>
            <w:hideMark/>
          </w:tcPr>
          <w:p w14:paraId="0AC8749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72EB54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EB536B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A43761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7444" w:type="dxa"/>
            <w:hideMark/>
          </w:tcPr>
          <w:p w14:paraId="691736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пластикового плинтуса (пол + потолок)</w:t>
            </w:r>
          </w:p>
        </w:tc>
        <w:tc>
          <w:tcPr>
            <w:tcW w:w="980" w:type="dxa"/>
            <w:noWrap/>
            <w:hideMark/>
          </w:tcPr>
          <w:p w14:paraId="3AA461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м/п</w:t>
            </w:r>
          </w:p>
        </w:tc>
        <w:tc>
          <w:tcPr>
            <w:tcW w:w="643" w:type="dxa"/>
            <w:noWrap/>
            <w:hideMark/>
          </w:tcPr>
          <w:p w14:paraId="4F4E4DF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27,8</w:t>
            </w:r>
          </w:p>
        </w:tc>
        <w:tc>
          <w:tcPr>
            <w:tcW w:w="714" w:type="dxa"/>
            <w:noWrap/>
            <w:hideMark/>
          </w:tcPr>
          <w:p w14:paraId="0A10E5E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50901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E3742F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900312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444" w:type="dxa"/>
            <w:hideMark/>
          </w:tcPr>
          <w:p w14:paraId="276B04A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Изготовления и установка витража и двери из алюминиевого профиля</w:t>
            </w:r>
          </w:p>
        </w:tc>
        <w:tc>
          <w:tcPr>
            <w:tcW w:w="980" w:type="dxa"/>
            <w:noWrap/>
            <w:hideMark/>
          </w:tcPr>
          <w:p w14:paraId="4F9F5AA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F66AC6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4,62</w:t>
            </w:r>
          </w:p>
        </w:tc>
        <w:tc>
          <w:tcPr>
            <w:tcW w:w="714" w:type="dxa"/>
            <w:noWrap/>
            <w:hideMark/>
          </w:tcPr>
          <w:p w14:paraId="10F0306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7CA79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B86042A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591022F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lastRenderedPageBreak/>
              <w:t>31</w:t>
            </w:r>
          </w:p>
        </w:tc>
        <w:tc>
          <w:tcPr>
            <w:tcW w:w="7444" w:type="dxa"/>
            <w:hideMark/>
          </w:tcPr>
          <w:p w14:paraId="5B1B45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Установка автоматических алюминиевых защитных роллет на дверь (двигатель, дистанционное управление, 2 пульта )</w:t>
            </w:r>
          </w:p>
        </w:tc>
        <w:tc>
          <w:tcPr>
            <w:tcW w:w="980" w:type="dxa"/>
            <w:noWrap/>
            <w:hideMark/>
          </w:tcPr>
          <w:p w14:paraId="40449BE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31CE2A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4,62</w:t>
            </w:r>
          </w:p>
        </w:tc>
        <w:tc>
          <w:tcPr>
            <w:tcW w:w="714" w:type="dxa"/>
            <w:noWrap/>
            <w:hideMark/>
          </w:tcPr>
          <w:p w14:paraId="2630DBD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6DBA0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28BE29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F5AC1D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7444" w:type="dxa"/>
            <w:hideMark/>
          </w:tcPr>
          <w:p w14:paraId="37CBDF7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металлического входного крыльца 1,0х0,5м</w:t>
            </w:r>
          </w:p>
        </w:tc>
        <w:tc>
          <w:tcPr>
            <w:tcW w:w="980" w:type="dxa"/>
            <w:noWrap/>
            <w:hideMark/>
          </w:tcPr>
          <w:p w14:paraId="23491AE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4699994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D9A540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97119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495691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B81A9E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7444" w:type="dxa"/>
            <w:hideMark/>
          </w:tcPr>
          <w:p w14:paraId="2860E3D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Изготовление мет. площадки под кондиционер на крыше</w:t>
            </w:r>
          </w:p>
        </w:tc>
        <w:tc>
          <w:tcPr>
            <w:tcW w:w="980" w:type="dxa"/>
            <w:noWrap/>
            <w:hideMark/>
          </w:tcPr>
          <w:p w14:paraId="28112A1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3588615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C0A134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9357A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329D0AA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2EE957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7444" w:type="dxa"/>
            <w:hideMark/>
          </w:tcPr>
          <w:p w14:paraId="25E9C45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Зашивка мет. листом боковой стороны контейнера</w:t>
            </w:r>
          </w:p>
        </w:tc>
        <w:tc>
          <w:tcPr>
            <w:tcW w:w="980" w:type="dxa"/>
            <w:noWrap/>
            <w:hideMark/>
          </w:tcPr>
          <w:p w14:paraId="141DEE9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5B57A89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CEAB0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94025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43902B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636F18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7444" w:type="dxa"/>
            <w:hideMark/>
          </w:tcPr>
          <w:p w14:paraId="14DCDE3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кондиционера 12000 BTU (кондиционер заказчика)</w:t>
            </w:r>
          </w:p>
        </w:tc>
        <w:tc>
          <w:tcPr>
            <w:tcW w:w="980" w:type="dxa"/>
            <w:noWrap/>
            <w:hideMark/>
          </w:tcPr>
          <w:p w14:paraId="784524A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0F9C7B4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133286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A161F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9B1BC0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A295F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7444" w:type="dxa"/>
            <w:hideMark/>
          </w:tcPr>
          <w:p w14:paraId="6043E0E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съёмной трубостойки из трубы в 76 мм</w:t>
            </w:r>
          </w:p>
        </w:tc>
        <w:tc>
          <w:tcPr>
            <w:tcW w:w="980" w:type="dxa"/>
            <w:noWrap/>
            <w:hideMark/>
          </w:tcPr>
          <w:p w14:paraId="2718E2E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00C4921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025CA6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D2E54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6588482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328821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7444" w:type="dxa"/>
            <w:hideMark/>
          </w:tcPr>
          <w:p w14:paraId="2B6F1F2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Устройство технологического отверстия для ввода внешних кабелей (пласт. Труба d30мм)</w:t>
            </w:r>
          </w:p>
        </w:tc>
        <w:tc>
          <w:tcPr>
            <w:tcW w:w="980" w:type="dxa"/>
            <w:noWrap/>
            <w:hideMark/>
          </w:tcPr>
          <w:p w14:paraId="610B3C1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070E04A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FD5EFA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D58E51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0BA68D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CE0461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9781" w:type="dxa"/>
            <w:gridSpan w:val="4"/>
            <w:hideMark/>
          </w:tcPr>
          <w:p w14:paraId="32ECE80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Итого Общестроительные работы :</w:t>
            </w:r>
          </w:p>
        </w:tc>
        <w:tc>
          <w:tcPr>
            <w:tcW w:w="567" w:type="dxa"/>
            <w:noWrap/>
            <w:hideMark/>
          </w:tcPr>
          <w:p w14:paraId="458DEC9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0,0</w:t>
            </w:r>
          </w:p>
        </w:tc>
      </w:tr>
      <w:tr w:rsidR="0043576B" w:rsidRPr="0033740C" w14:paraId="0FB1D49A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A5425D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493BA18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Монтажные работы сетей и сигнализации </w:t>
            </w:r>
          </w:p>
        </w:tc>
      </w:tr>
      <w:tr w:rsidR="0043576B" w:rsidRPr="0033740C" w14:paraId="1C2B2EC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435CFC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0F70786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Выполнить монтаж кабеля UTP 5Е в гофре</w:t>
            </w:r>
          </w:p>
        </w:tc>
        <w:tc>
          <w:tcPr>
            <w:tcW w:w="980" w:type="dxa"/>
            <w:noWrap/>
            <w:hideMark/>
          </w:tcPr>
          <w:p w14:paraId="68C7FE5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5B74C07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105</w:t>
            </w:r>
          </w:p>
        </w:tc>
        <w:tc>
          <w:tcPr>
            <w:tcW w:w="714" w:type="dxa"/>
            <w:noWrap/>
            <w:hideMark/>
          </w:tcPr>
          <w:p w14:paraId="2908A1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1FC0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7B666F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FAD5EC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791AE39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Выполнить монтаж кабеля РК75 с питанием в гофре</w:t>
            </w:r>
          </w:p>
        </w:tc>
        <w:tc>
          <w:tcPr>
            <w:tcW w:w="980" w:type="dxa"/>
            <w:noWrap/>
            <w:hideMark/>
          </w:tcPr>
          <w:p w14:paraId="179B1BF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348D687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714" w:type="dxa"/>
            <w:noWrap/>
            <w:hideMark/>
          </w:tcPr>
          <w:p w14:paraId="2FEE6A5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733B4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8EB05E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B99E15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7966698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сетевой инфраструктуры</w:t>
            </w:r>
          </w:p>
        </w:tc>
      </w:tr>
      <w:tr w:rsidR="0043576B" w:rsidRPr="0033740C" w14:paraId="0A3B764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B4D7E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06FEA91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Выполнить монтаж кабеля UTP 5Е в гофре</w:t>
            </w:r>
          </w:p>
        </w:tc>
        <w:tc>
          <w:tcPr>
            <w:tcW w:w="980" w:type="dxa"/>
            <w:noWrap/>
            <w:hideMark/>
          </w:tcPr>
          <w:p w14:paraId="72A8EA2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552CF45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155</w:t>
            </w:r>
          </w:p>
        </w:tc>
        <w:tc>
          <w:tcPr>
            <w:tcW w:w="714" w:type="dxa"/>
            <w:noWrap/>
            <w:hideMark/>
          </w:tcPr>
          <w:p w14:paraId="38A5F9A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6866C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CCCF3D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634313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3B500AA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Выполнить монтаж сетевых 2-х портовых розеток </w:t>
            </w:r>
          </w:p>
        </w:tc>
        <w:tc>
          <w:tcPr>
            <w:tcW w:w="980" w:type="dxa"/>
            <w:noWrap/>
            <w:hideMark/>
          </w:tcPr>
          <w:p w14:paraId="08B496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шт.</w:t>
            </w:r>
          </w:p>
        </w:tc>
        <w:tc>
          <w:tcPr>
            <w:tcW w:w="643" w:type="dxa"/>
            <w:noWrap/>
            <w:hideMark/>
          </w:tcPr>
          <w:p w14:paraId="1300BE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14" w:type="dxa"/>
            <w:noWrap/>
            <w:hideMark/>
          </w:tcPr>
          <w:p w14:paraId="1E8B754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1DC9A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74AC91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DB43EF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66E0C0A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Электромонтажные работы</w:t>
            </w:r>
          </w:p>
        </w:tc>
      </w:tr>
      <w:tr w:rsidR="0043576B" w:rsidRPr="0033740C" w14:paraId="5D6FF6AA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B1140B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0FEC594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Распред коробка</w:t>
            </w:r>
          </w:p>
        </w:tc>
        <w:tc>
          <w:tcPr>
            <w:tcW w:w="980" w:type="dxa"/>
            <w:noWrap/>
            <w:hideMark/>
          </w:tcPr>
          <w:p w14:paraId="792A375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6399B4B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AB675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4BDB90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394AE2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B56CFA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3C68B86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Монтаж Щит металлический IP 31 </w:t>
            </w:r>
          </w:p>
        </w:tc>
        <w:tc>
          <w:tcPr>
            <w:tcW w:w="980" w:type="dxa"/>
            <w:noWrap/>
            <w:hideMark/>
          </w:tcPr>
          <w:p w14:paraId="1876D12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142DCE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D2136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37892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0C297B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9E8D4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44" w:type="dxa"/>
            <w:hideMark/>
          </w:tcPr>
          <w:p w14:paraId="441E82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прибора учета электроэнергии 3-фазный АИСКУЭ</w:t>
            </w:r>
          </w:p>
        </w:tc>
        <w:tc>
          <w:tcPr>
            <w:tcW w:w="980" w:type="dxa"/>
            <w:noWrap/>
            <w:hideMark/>
          </w:tcPr>
          <w:p w14:paraId="61842F0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70CC9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089E9B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D6E95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D7E591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443B4B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44" w:type="dxa"/>
            <w:hideMark/>
          </w:tcPr>
          <w:p w14:paraId="04783A1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автомат 40А 3-х полюсный</w:t>
            </w:r>
          </w:p>
        </w:tc>
        <w:tc>
          <w:tcPr>
            <w:tcW w:w="980" w:type="dxa"/>
            <w:noWrap/>
            <w:hideMark/>
          </w:tcPr>
          <w:p w14:paraId="1358DF3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5377310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EA14F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721AE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341BDAD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32BE2E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7444" w:type="dxa"/>
            <w:hideMark/>
          </w:tcPr>
          <w:p w14:paraId="05AB955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автомат 25А 1-х полюсный</w:t>
            </w:r>
          </w:p>
        </w:tc>
        <w:tc>
          <w:tcPr>
            <w:tcW w:w="980" w:type="dxa"/>
            <w:noWrap/>
            <w:hideMark/>
          </w:tcPr>
          <w:p w14:paraId="228C64D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7F05AE8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14" w:type="dxa"/>
            <w:noWrap/>
            <w:hideMark/>
          </w:tcPr>
          <w:p w14:paraId="180629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6A120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5079DD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C1685B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444" w:type="dxa"/>
            <w:hideMark/>
          </w:tcPr>
          <w:p w14:paraId="37149E9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короб пломбируемый пластиковый на 4 автомата</w:t>
            </w:r>
          </w:p>
        </w:tc>
        <w:tc>
          <w:tcPr>
            <w:tcW w:w="980" w:type="dxa"/>
            <w:noWrap/>
            <w:hideMark/>
          </w:tcPr>
          <w:p w14:paraId="2D14C9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119305A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04CA3D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37717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2C8D2A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03F3E3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444" w:type="dxa"/>
            <w:hideMark/>
          </w:tcPr>
          <w:p w14:paraId="75436AA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Монтаж Подрозетника </w:t>
            </w:r>
          </w:p>
        </w:tc>
        <w:tc>
          <w:tcPr>
            <w:tcW w:w="980" w:type="dxa"/>
            <w:noWrap/>
            <w:hideMark/>
          </w:tcPr>
          <w:p w14:paraId="3660316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35361D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14" w:type="dxa"/>
            <w:noWrap/>
            <w:hideMark/>
          </w:tcPr>
          <w:p w14:paraId="50DCEB1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32B7F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573DB1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D45380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444" w:type="dxa"/>
            <w:hideMark/>
          </w:tcPr>
          <w:p w14:paraId="3383B16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Розетка сетевая 1-на позиционная внутренняя</w:t>
            </w:r>
          </w:p>
        </w:tc>
        <w:tc>
          <w:tcPr>
            <w:tcW w:w="980" w:type="dxa"/>
            <w:noWrap/>
            <w:hideMark/>
          </w:tcPr>
          <w:p w14:paraId="5E3960C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5A41CFF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14" w:type="dxa"/>
            <w:noWrap/>
            <w:hideMark/>
          </w:tcPr>
          <w:p w14:paraId="29D4EAC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3F0A1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E7D045D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8A9ECE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444" w:type="dxa"/>
            <w:hideMark/>
          </w:tcPr>
          <w:p w14:paraId="09F2666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Розетка сетевая 2-х позиционная внутренняя</w:t>
            </w:r>
          </w:p>
        </w:tc>
        <w:tc>
          <w:tcPr>
            <w:tcW w:w="980" w:type="dxa"/>
            <w:noWrap/>
            <w:hideMark/>
          </w:tcPr>
          <w:p w14:paraId="334F93B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0EE3084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14" w:type="dxa"/>
            <w:noWrap/>
            <w:hideMark/>
          </w:tcPr>
          <w:p w14:paraId="36C197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DC538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E514CE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D1D1E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7444" w:type="dxa"/>
            <w:hideMark/>
          </w:tcPr>
          <w:p w14:paraId="112BEA5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Включатель двухклавишный</w:t>
            </w:r>
          </w:p>
        </w:tc>
        <w:tc>
          <w:tcPr>
            <w:tcW w:w="980" w:type="dxa"/>
            <w:noWrap/>
            <w:hideMark/>
          </w:tcPr>
          <w:p w14:paraId="5CC9D0C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55ABBC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14" w:type="dxa"/>
            <w:noWrap/>
            <w:hideMark/>
          </w:tcPr>
          <w:p w14:paraId="44E2B38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80F4ED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CC2670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000F55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444" w:type="dxa"/>
            <w:hideMark/>
          </w:tcPr>
          <w:p w14:paraId="1FD1E5C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дин рейка под автоматы</w:t>
            </w:r>
          </w:p>
        </w:tc>
        <w:tc>
          <w:tcPr>
            <w:tcW w:w="980" w:type="dxa"/>
            <w:noWrap/>
            <w:hideMark/>
          </w:tcPr>
          <w:p w14:paraId="5267BEF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711680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714" w:type="dxa"/>
            <w:noWrap/>
            <w:hideMark/>
          </w:tcPr>
          <w:p w14:paraId="075C9A2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91A7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441243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8F65D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7444" w:type="dxa"/>
            <w:hideMark/>
          </w:tcPr>
          <w:p w14:paraId="4E7053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LED светильник 400х400</w:t>
            </w:r>
          </w:p>
        </w:tc>
        <w:tc>
          <w:tcPr>
            <w:tcW w:w="980" w:type="dxa"/>
            <w:noWrap/>
            <w:hideMark/>
          </w:tcPr>
          <w:p w14:paraId="4630D4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5A58EEB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14" w:type="dxa"/>
            <w:noWrap/>
            <w:hideMark/>
          </w:tcPr>
          <w:p w14:paraId="20CAA2F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8DBD32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FBF000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21714A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444" w:type="dxa"/>
            <w:hideMark/>
          </w:tcPr>
          <w:p w14:paraId="1A80B0E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кабель ВВГ 3х2,5мм2</w:t>
            </w:r>
          </w:p>
        </w:tc>
        <w:tc>
          <w:tcPr>
            <w:tcW w:w="980" w:type="dxa"/>
            <w:noWrap/>
            <w:hideMark/>
          </w:tcPr>
          <w:p w14:paraId="56102E8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45D6580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85</w:t>
            </w:r>
          </w:p>
        </w:tc>
        <w:tc>
          <w:tcPr>
            <w:tcW w:w="714" w:type="dxa"/>
            <w:noWrap/>
            <w:hideMark/>
          </w:tcPr>
          <w:p w14:paraId="4AFC9E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4AFC5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CC9919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D70DA6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7444" w:type="dxa"/>
            <w:hideMark/>
          </w:tcPr>
          <w:p w14:paraId="1D7723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кабель ВВГ 3х1,5мм2</w:t>
            </w:r>
          </w:p>
        </w:tc>
        <w:tc>
          <w:tcPr>
            <w:tcW w:w="980" w:type="dxa"/>
            <w:noWrap/>
            <w:hideMark/>
          </w:tcPr>
          <w:p w14:paraId="7EAB9B7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1877EAD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120</w:t>
            </w:r>
          </w:p>
        </w:tc>
        <w:tc>
          <w:tcPr>
            <w:tcW w:w="714" w:type="dxa"/>
            <w:noWrap/>
            <w:hideMark/>
          </w:tcPr>
          <w:p w14:paraId="4B780B9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61C4D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1E0D49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BE463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7444" w:type="dxa"/>
            <w:hideMark/>
          </w:tcPr>
          <w:p w14:paraId="43DBE77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Коннекторы</w:t>
            </w:r>
          </w:p>
        </w:tc>
        <w:tc>
          <w:tcPr>
            <w:tcW w:w="980" w:type="dxa"/>
            <w:noWrap/>
            <w:hideMark/>
          </w:tcPr>
          <w:p w14:paraId="664B161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699C79F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32FF65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E798E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FFBF12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948916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7444" w:type="dxa"/>
            <w:hideMark/>
          </w:tcPr>
          <w:p w14:paraId="4FFFE41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гребенка 3-х фазная</w:t>
            </w:r>
          </w:p>
        </w:tc>
        <w:tc>
          <w:tcPr>
            <w:tcW w:w="980" w:type="dxa"/>
            <w:noWrap/>
            <w:hideMark/>
          </w:tcPr>
          <w:p w14:paraId="26DDB92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231581A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714" w:type="dxa"/>
            <w:noWrap/>
            <w:hideMark/>
          </w:tcPr>
          <w:p w14:paraId="0B1BFE7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FE25C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BA970A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F5F1EF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7444" w:type="dxa"/>
            <w:hideMark/>
          </w:tcPr>
          <w:p w14:paraId="6F32B8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нулевая планка на 16 позиций</w:t>
            </w:r>
          </w:p>
        </w:tc>
        <w:tc>
          <w:tcPr>
            <w:tcW w:w="980" w:type="dxa"/>
            <w:noWrap/>
            <w:hideMark/>
          </w:tcPr>
          <w:p w14:paraId="07E9561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1D9959E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1F1A8B5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60910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C52E31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E534A5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444" w:type="dxa"/>
            <w:hideMark/>
          </w:tcPr>
          <w:p w14:paraId="5C5915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Монтаж Гофра D20мм</w:t>
            </w:r>
          </w:p>
        </w:tc>
        <w:tc>
          <w:tcPr>
            <w:tcW w:w="980" w:type="dxa"/>
            <w:noWrap/>
            <w:hideMark/>
          </w:tcPr>
          <w:p w14:paraId="60ABD36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3ADB201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275</w:t>
            </w:r>
          </w:p>
        </w:tc>
        <w:tc>
          <w:tcPr>
            <w:tcW w:w="714" w:type="dxa"/>
            <w:noWrap/>
            <w:hideMark/>
          </w:tcPr>
          <w:p w14:paraId="036AF93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9E8355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741540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2DF6BD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9781" w:type="dxa"/>
            <w:gridSpan w:val="4"/>
            <w:hideMark/>
          </w:tcPr>
          <w:p w14:paraId="4039A3B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Итого Электромонтажные работы, монтаж сетевой инфраструктуры, сетей и сигнализации:</w:t>
            </w:r>
          </w:p>
        </w:tc>
        <w:tc>
          <w:tcPr>
            <w:tcW w:w="567" w:type="dxa"/>
            <w:noWrap/>
            <w:hideMark/>
          </w:tcPr>
          <w:p w14:paraId="7E4AD1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0,0</w:t>
            </w:r>
          </w:p>
        </w:tc>
      </w:tr>
      <w:tr w:rsidR="0043576B" w:rsidRPr="0033740C" w14:paraId="10E2BDB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040843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061C909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Строительно-отделочные  материалы</w:t>
            </w:r>
          </w:p>
        </w:tc>
      </w:tr>
      <w:tr w:rsidR="0043576B" w:rsidRPr="0033740C" w14:paraId="4559C22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594709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0AB1292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Контейнер морской 20 фут High Cube (высокий)</w:t>
            </w:r>
          </w:p>
        </w:tc>
        <w:tc>
          <w:tcPr>
            <w:tcW w:w="980" w:type="dxa"/>
            <w:noWrap/>
            <w:hideMark/>
          </w:tcPr>
          <w:p w14:paraId="4984892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7C8E315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60711A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3DC92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7BF55D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F79C00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1CC8F4C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Бетон  (тумбы)</w:t>
            </w:r>
          </w:p>
        </w:tc>
        <w:tc>
          <w:tcPr>
            <w:tcW w:w="980" w:type="dxa"/>
            <w:noWrap/>
            <w:hideMark/>
          </w:tcPr>
          <w:p w14:paraId="646287F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м3</w:t>
            </w:r>
          </w:p>
        </w:tc>
        <w:tc>
          <w:tcPr>
            <w:tcW w:w="643" w:type="dxa"/>
            <w:noWrap/>
            <w:hideMark/>
          </w:tcPr>
          <w:p w14:paraId="3308337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0,5</w:t>
            </w:r>
          </w:p>
        </w:tc>
        <w:tc>
          <w:tcPr>
            <w:tcW w:w="714" w:type="dxa"/>
            <w:noWrap/>
            <w:hideMark/>
          </w:tcPr>
          <w:p w14:paraId="5CAABF9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858EA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0EC4E9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24E096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44" w:type="dxa"/>
            <w:hideMark/>
          </w:tcPr>
          <w:p w14:paraId="36CA9F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Сетка Мак (тумбы)</w:t>
            </w:r>
          </w:p>
        </w:tc>
        <w:tc>
          <w:tcPr>
            <w:tcW w:w="980" w:type="dxa"/>
            <w:noWrap/>
            <w:hideMark/>
          </w:tcPr>
          <w:p w14:paraId="164308B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4B2FB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14" w:type="dxa"/>
            <w:noWrap/>
            <w:hideMark/>
          </w:tcPr>
          <w:p w14:paraId="01690F3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7A67C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42843ED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48F70C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44" w:type="dxa"/>
            <w:hideMark/>
          </w:tcPr>
          <w:p w14:paraId="1DE6B3E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Вулканит</w:t>
            </w:r>
          </w:p>
        </w:tc>
        <w:tc>
          <w:tcPr>
            <w:tcW w:w="980" w:type="dxa"/>
            <w:noWrap/>
            <w:hideMark/>
          </w:tcPr>
          <w:p w14:paraId="368F5E9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352C5B8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714" w:type="dxa"/>
            <w:noWrap/>
            <w:hideMark/>
          </w:tcPr>
          <w:p w14:paraId="01C075B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7059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3EAB09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7C2B37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7444" w:type="dxa"/>
            <w:hideMark/>
          </w:tcPr>
          <w:p w14:paraId="436AAF7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Швеллер №8 (усиление под роллставни)</w:t>
            </w:r>
          </w:p>
        </w:tc>
        <w:tc>
          <w:tcPr>
            <w:tcW w:w="980" w:type="dxa"/>
            <w:noWrap/>
            <w:hideMark/>
          </w:tcPr>
          <w:p w14:paraId="6ED9877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2A30003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14" w:type="dxa"/>
            <w:noWrap/>
            <w:hideMark/>
          </w:tcPr>
          <w:p w14:paraId="0E85C34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A07D1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D3925F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D8592A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444" w:type="dxa"/>
            <w:hideMark/>
          </w:tcPr>
          <w:p w14:paraId="58571B6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80х40х2,5 (усиление проёма)</w:t>
            </w:r>
          </w:p>
        </w:tc>
        <w:tc>
          <w:tcPr>
            <w:tcW w:w="980" w:type="dxa"/>
            <w:noWrap/>
            <w:hideMark/>
          </w:tcPr>
          <w:p w14:paraId="20C3345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7BBC5D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15,4</w:t>
            </w:r>
          </w:p>
        </w:tc>
        <w:tc>
          <w:tcPr>
            <w:tcW w:w="714" w:type="dxa"/>
            <w:noWrap/>
            <w:hideMark/>
          </w:tcPr>
          <w:p w14:paraId="044E6FB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1FC0E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FD03BD8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471E40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444" w:type="dxa"/>
            <w:hideMark/>
          </w:tcPr>
          <w:p w14:paraId="604580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Электроды </w:t>
            </w:r>
          </w:p>
        </w:tc>
        <w:tc>
          <w:tcPr>
            <w:tcW w:w="980" w:type="dxa"/>
            <w:noWrap/>
            <w:hideMark/>
          </w:tcPr>
          <w:p w14:paraId="6566B6D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пачка</w:t>
            </w:r>
          </w:p>
        </w:tc>
        <w:tc>
          <w:tcPr>
            <w:tcW w:w="643" w:type="dxa"/>
            <w:noWrap/>
            <w:hideMark/>
          </w:tcPr>
          <w:p w14:paraId="3081BE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14" w:type="dxa"/>
            <w:noWrap/>
            <w:hideMark/>
          </w:tcPr>
          <w:p w14:paraId="7C63336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4B71C9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DCE630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294C4C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444" w:type="dxa"/>
            <w:hideMark/>
          </w:tcPr>
          <w:p w14:paraId="504D008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20х20х1,5 (каркас внешних стен и парапета)</w:t>
            </w:r>
          </w:p>
        </w:tc>
        <w:tc>
          <w:tcPr>
            <w:tcW w:w="980" w:type="dxa"/>
            <w:noWrap/>
            <w:hideMark/>
          </w:tcPr>
          <w:p w14:paraId="351ACC0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601137B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320</w:t>
            </w:r>
          </w:p>
        </w:tc>
        <w:tc>
          <w:tcPr>
            <w:tcW w:w="714" w:type="dxa"/>
            <w:noWrap/>
            <w:hideMark/>
          </w:tcPr>
          <w:p w14:paraId="0F92B91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D3E3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2E4026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1BA019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444" w:type="dxa"/>
            <w:hideMark/>
          </w:tcPr>
          <w:p w14:paraId="07DB2B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30х30х1,5 (стойки парапета)</w:t>
            </w:r>
          </w:p>
        </w:tc>
        <w:tc>
          <w:tcPr>
            <w:tcW w:w="980" w:type="dxa"/>
            <w:noWrap/>
            <w:hideMark/>
          </w:tcPr>
          <w:p w14:paraId="7E3241D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6914241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714" w:type="dxa"/>
            <w:noWrap/>
            <w:hideMark/>
          </w:tcPr>
          <w:p w14:paraId="44B9DB6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21DB3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EEB1AA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03C39E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7444" w:type="dxa"/>
            <w:hideMark/>
          </w:tcPr>
          <w:p w14:paraId="318708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Алюкобонд с  мет.профилем и креплением</w:t>
            </w:r>
          </w:p>
        </w:tc>
        <w:tc>
          <w:tcPr>
            <w:tcW w:w="980" w:type="dxa"/>
            <w:noWrap/>
            <w:hideMark/>
          </w:tcPr>
          <w:p w14:paraId="2450657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3B520B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64,5</w:t>
            </w:r>
          </w:p>
        </w:tc>
        <w:tc>
          <w:tcPr>
            <w:tcW w:w="714" w:type="dxa"/>
            <w:noWrap/>
            <w:hideMark/>
          </w:tcPr>
          <w:p w14:paraId="557EFD1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C02F8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E48DD0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C6ACB7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lastRenderedPageBreak/>
              <w:t>11</w:t>
            </w:r>
          </w:p>
        </w:tc>
        <w:tc>
          <w:tcPr>
            <w:tcW w:w="7444" w:type="dxa"/>
            <w:hideMark/>
          </w:tcPr>
          <w:p w14:paraId="480B863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Пена ППУ жёсткий плотность не менее 40 кг/м3 </w:t>
            </w:r>
          </w:p>
        </w:tc>
        <w:tc>
          <w:tcPr>
            <w:tcW w:w="980" w:type="dxa"/>
            <w:noWrap/>
            <w:hideMark/>
          </w:tcPr>
          <w:p w14:paraId="7D29CA5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744794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68</w:t>
            </w:r>
          </w:p>
        </w:tc>
        <w:tc>
          <w:tcPr>
            <w:tcW w:w="714" w:type="dxa"/>
            <w:noWrap/>
            <w:hideMark/>
          </w:tcPr>
          <w:p w14:paraId="28EE1EA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1B599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D59D9C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C545A5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7444" w:type="dxa"/>
            <w:hideMark/>
          </w:tcPr>
          <w:p w14:paraId="5B19AA2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Грунтовка по металлу</w:t>
            </w:r>
          </w:p>
        </w:tc>
        <w:tc>
          <w:tcPr>
            <w:tcW w:w="980" w:type="dxa"/>
            <w:noWrap/>
            <w:hideMark/>
          </w:tcPr>
          <w:p w14:paraId="02A21E2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кг</w:t>
            </w:r>
          </w:p>
        </w:tc>
        <w:tc>
          <w:tcPr>
            <w:tcW w:w="643" w:type="dxa"/>
            <w:noWrap/>
            <w:hideMark/>
          </w:tcPr>
          <w:p w14:paraId="206C3CB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14" w:type="dxa"/>
            <w:noWrap/>
            <w:hideMark/>
          </w:tcPr>
          <w:p w14:paraId="73617A2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97A31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4B86B1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B0417A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444" w:type="dxa"/>
            <w:hideMark/>
          </w:tcPr>
          <w:p w14:paraId="270B7D1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Брус деревянный 50*50</w:t>
            </w:r>
          </w:p>
        </w:tc>
        <w:tc>
          <w:tcPr>
            <w:tcW w:w="980" w:type="dxa"/>
            <w:noWrap/>
            <w:hideMark/>
          </w:tcPr>
          <w:p w14:paraId="7ECBA48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657333C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315</w:t>
            </w:r>
          </w:p>
        </w:tc>
        <w:tc>
          <w:tcPr>
            <w:tcW w:w="714" w:type="dxa"/>
            <w:noWrap/>
            <w:hideMark/>
          </w:tcPr>
          <w:p w14:paraId="0F95E1E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4087D3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E5812D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1F12F7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7444" w:type="dxa"/>
            <w:hideMark/>
          </w:tcPr>
          <w:p w14:paraId="5CB6C77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Шурупы</w:t>
            </w:r>
          </w:p>
        </w:tc>
        <w:tc>
          <w:tcPr>
            <w:tcW w:w="980" w:type="dxa"/>
            <w:noWrap/>
            <w:hideMark/>
          </w:tcPr>
          <w:p w14:paraId="6B0EF4E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пач</w:t>
            </w:r>
          </w:p>
        </w:tc>
        <w:tc>
          <w:tcPr>
            <w:tcW w:w="643" w:type="dxa"/>
            <w:noWrap/>
            <w:hideMark/>
          </w:tcPr>
          <w:p w14:paraId="37D5FF2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714" w:type="dxa"/>
            <w:noWrap/>
            <w:hideMark/>
          </w:tcPr>
          <w:p w14:paraId="27A9A4A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1D6FD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E408F4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3D6F75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7444" w:type="dxa"/>
            <w:hideMark/>
          </w:tcPr>
          <w:p w14:paraId="68DB20B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Пеноплэкс - 5 см</w:t>
            </w:r>
          </w:p>
        </w:tc>
        <w:tc>
          <w:tcPr>
            <w:tcW w:w="980" w:type="dxa"/>
            <w:noWrap/>
            <w:hideMark/>
          </w:tcPr>
          <w:p w14:paraId="3982E61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6DC209D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14,5</w:t>
            </w:r>
          </w:p>
        </w:tc>
        <w:tc>
          <w:tcPr>
            <w:tcW w:w="714" w:type="dxa"/>
            <w:noWrap/>
            <w:hideMark/>
          </w:tcPr>
          <w:p w14:paraId="4800AF9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5CDAB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FCAFEC8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DC571F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7444" w:type="dxa"/>
            <w:hideMark/>
          </w:tcPr>
          <w:p w14:paraId="3AB2863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Плита ОСБ - 15 мм</w:t>
            </w:r>
          </w:p>
        </w:tc>
        <w:tc>
          <w:tcPr>
            <w:tcW w:w="980" w:type="dxa"/>
            <w:noWrap/>
            <w:hideMark/>
          </w:tcPr>
          <w:p w14:paraId="6DD308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53EAA26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14,5</w:t>
            </w:r>
          </w:p>
        </w:tc>
        <w:tc>
          <w:tcPr>
            <w:tcW w:w="714" w:type="dxa"/>
            <w:noWrap/>
            <w:hideMark/>
          </w:tcPr>
          <w:p w14:paraId="6B6595B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2EA70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F1AD5E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99CF17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7444" w:type="dxa"/>
            <w:hideMark/>
          </w:tcPr>
          <w:p w14:paraId="24E7F53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Клей для линолеума</w:t>
            </w:r>
          </w:p>
        </w:tc>
        <w:tc>
          <w:tcPr>
            <w:tcW w:w="980" w:type="dxa"/>
            <w:noWrap/>
            <w:hideMark/>
          </w:tcPr>
          <w:p w14:paraId="71B60A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кг</w:t>
            </w:r>
          </w:p>
        </w:tc>
        <w:tc>
          <w:tcPr>
            <w:tcW w:w="643" w:type="dxa"/>
            <w:noWrap/>
            <w:hideMark/>
          </w:tcPr>
          <w:p w14:paraId="6FBFB47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287A183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EFF9C4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EC7A9FA" w14:textId="77777777" w:rsidTr="0043576B">
        <w:trPr>
          <w:trHeight w:val="600"/>
        </w:trPr>
        <w:tc>
          <w:tcPr>
            <w:tcW w:w="567" w:type="dxa"/>
            <w:noWrap/>
            <w:hideMark/>
          </w:tcPr>
          <w:p w14:paraId="238E2E2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444" w:type="dxa"/>
            <w:hideMark/>
          </w:tcPr>
          <w:p w14:paraId="208C8EF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Линолеум полукоммерческий (толщина не менее 4.5 мм, толщина защитного слоя не менне 0,5 мм, класс 32)</w:t>
            </w:r>
          </w:p>
        </w:tc>
        <w:tc>
          <w:tcPr>
            <w:tcW w:w="980" w:type="dxa"/>
            <w:noWrap/>
            <w:hideMark/>
          </w:tcPr>
          <w:p w14:paraId="4B547D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034E633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8,5</w:t>
            </w:r>
          </w:p>
        </w:tc>
        <w:tc>
          <w:tcPr>
            <w:tcW w:w="714" w:type="dxa"/>
            <w:noWrap/>
            <w:hideMark/>
          </w:tcPr>
          <w:p w14:paraId="7140383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7B9D25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211BBF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CD0A9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7444" w:type="dxa"/>
            <w:hideMark/>
          </w:tcPr>
          <w:p w14:paraId="3BF5DBA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Подложка для ламината</w:t>
            </w:r>
          </w:p>
        </w:tc>
        <w:tc>
          <w:tcPr>
            <w:tcW w:w="980" w:type="dxa"/>
            <w:noWrap/>
            <w:hideMark/>
          </w:tcPr>
          <w:p w14:paraId="61F8DFD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3AF7E0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1E831E0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24991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B775DBA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D646D1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7444" w:type="dxa"/>
            <w:hideMark/>
          </w:tcPr>
          <w:p w14:paraId="50BAB37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Ламинированная доска-10 мм класс 32 </w:t>
            </w:r>
          </w:p>
        </w:tc>
        <w:tc>
          <w:tcPr>
            <w:tcW w:w="980" w:type="dxa"/>
            <w:noWrap/>
            <w:hideMark/>
          </w:tcPr>
          <w:p w14:paraId="2583FCC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538628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5CBE43C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3B995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C37F53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D53735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7444" w:type="dxa"/>
            <w:hideMark/>
          </w:tcPr>
          <w:p w14:paraId="257D01D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Стеновая МДФ панель</w:t>
            </w:r>
          </w:p>
        </w:tc>
        <w:tc>
          <w:tcPr>
            <w:tcW w:w="980" w:type="dxa"/>
            <w:noWrap/>
            <w:hideMark/>
          </w:tcPr>
          <w:p w14:paraId="47BB524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7850D6E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714" w:type="dxa"/>
            <w:noWrap/>
            <w:hideMark/>
          </w:tcPr>
          <w:p w14:paraId="5050EC4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84442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7FCE17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9C6554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7444" w:type="dxa"/>
            <w:hideMark/>
          </w:tcPr>
          <w:p w14:paraId="48C1938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Силикон</w:t>
            </w:r>
          </w:p>
        </w:tc>
        <w:tc>
          <w:tcPr>
            <w:tcW w:w="980" w:type="dxa"/>
            <w:noWrap/>
            <w:hideMark/>
          </w:tcPr>
          <w:p w14:paraId="45447D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6F81167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14" w:type="dxa"/>
            <w:noWrap/>
            <w:hideMark/>
          </w:tcPr>
          <w:p w14:paraId="46484F1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0E05A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909F6D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B636D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7444" w:type="dxa"/>
            <w:hideMark/>
          </w:tcPr>
          <w:p w14:paraId="3062045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40х40х2 (фермы)</w:t>
            </w:r>
          </w:p>
        </w:tc>
        <w:tc>
          <w:tcPr>
            <w:tcW w:w="980" w:type="dxa"/>
            <w:noWrap/>
            <w:hideMark/>
          </w:tcPr>
          <w:p w14:paraId="3B4E49E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45765F9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714" w:type="dxa"/>
            <w:noWrap/>
            <w:hideMark/>
          </w:tcPr>
          <w:p w14:paraId="693DE59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9CD0F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3B3B38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E4F5EC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7444" w:type="dxa"/>
            <w:hideMark/>
          </w:tcPr>
          <w:p w14:paraId="65F4263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40х40х2 (прогоны)</w:t>
            </w:r>
          </w:p>
        </w:tc>
        <w:tc>
          <w:tcPr>
            <w:tcW w:w="980" w:type="dxa"/>
            <w:noWrap/>
            <w:hideMark/>
          </w:tcPr>
          <w:p w14:paraId="626A62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2661BCE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714" w:type="dxa"/>
            <w:noWrap/>
            <w:hideMark/>
          </w:tcPr>
          <w:p w14:paraId="0E9869C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1E767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62AD26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FFA5AD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7444" w:type="dxa"/>
            <w:hideMark/>
          </w:tcPr>
          <w:p w14:paraId="727CCBE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40х40х2 (лестница)</w:t>
            </w:r>
          </w:p>
        </w:tc>
        <w:tc>
          <w:tcPr>
            <w:tcW w:w="980" w:type="dxa"/>
            <w:noWrap/>
            <w:hideMark/>
          </w:tcPr>
          <w:p w14:paraId="38A7C51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17420C8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714" w:type="dxa"/>
            <w:noWrap/>
            <w:hideMark/>
          </w:tcPr>
          <w:p w14:paraId="5BE68D5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C8888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51591F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3D5883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7444" w:type="dxa"/>
            <w:hideMark/>
          </w:tcPr>
          <w:p w14:paraId="61D769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Профлист НС35-1000-0,5</w:t>
            </w:r>
          </w:p>
        </w:tc>
        <w:tc>
          <w:tcPr>
            <w:tcW w:w="980" w:type="dxa"/>
            <w:noWrap/>
            <w:hideMark/>
          </w:tcPr>
          <w:p w14:paraId="1FF9B38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4968D8F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714" w:type="dxa"/>
            <w:noWrap/>
            <w:hideMark/>
          </w:tcPr>
          <w:p w14:paraId="5658924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EFEA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B5F95A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78CBBB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7444" w:type="dxa"/>
            <w:hideMark/>
          </w:tcPr>
          <w:p w14:paraId="4D0959E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Кровельная сталь </w:t>
            </w:r>
          </w:p>
        </w:tc>
        <w:tc>
          <w:tcPr>
            <w:tcW w:w="980" w:type="dxa"/>
            <w:noWrap/>
            <w:hideMark/>
          </w:tcPr>
          <w:p w14:paraId="7ACBD7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7908D46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7,5</w:t>
            </w:r>
          </w:p>
        </w:tc>
        <w:tc>
          <w:tcPr>
            <w:tcW w:w="714" w:type="dxa"/>
            <w:noWrap/>
            <w:hideMark/>
          </w:tcPr>
          <w:p w14:paraId="62C9049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C16C2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F265E8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CFBD3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7444" w:type="dxa"/>
            <w:hideMark/>
          </w:tcPr>
          <w:p w14:paraId="23DE33D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Водосборный сварной лоток из  стали</w:t>
            </w:r>
          </w:p>
        </w:tc>
        <w:tc>
          <w:tcPr>
            <w:tcW w:w="980" w:type="dxa"/>
            <w:noWrap/>
            <w:hideMark/>
          </w:tcPr>
          <w:p w14:paraId="1E78473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075160C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57FA6A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D6FF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BD82697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E062D6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7444" w:type="dxa"/>
            <w:hideMark/>
          </w:tcPr>
          <w:p w14:paraId="6E097F2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пластиковая d50мм для водостока</w:t>
            </w:r>
          </w:p>
        </w:tc>
        <w:tc>
          <w:tcPr>
            <w:tcW w:w="980" w:type="dxa"/>
            <w:noWrap/>
            <w:hideMark/>
          </w:tcPr>
          <w:p w14:paraId="7D5F926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5680128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14" w:type="dxa"/>
            <w:noWrap/>
            <w:hideMark/>
          </w:tcPr>
          <w:p w14:paraId="0A534C7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8A9240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A0C7E1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E4D46F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444" w:type="dxa"/>
            <w:hideMark/>
          </w:tcPr>
          <w:p w14:paraId="35A8895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приточный клапан с решётками </w:t>
            </w:r>
          </w:p>
        </w:tc>
        <w:tc>
          <w:tcPr>
            <w:tcW w:w="980" w:type="dxa"/>
            <w:noWrap/>
            <w:hideMark/>
          </w:tcPr>
          <w:p w14:paraId="1DA887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6555826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1C78EC8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16F6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AD9240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C4D88C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7444" w:type="dxa"/>
            <w:hideMark/>
          </w:tcPr>
          <w:p w14:paraId="7585070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вентилятор для оттока воздуха с обратным клапаном</w:t>
            </w:r>
          </w:p>
        </w:tc>
        <w:tc>
          <w:tcPr>
            <w:tcW w:w="980" w:type="dxa"/>
            <w:noWrap/>
            <w:hideMark/>
          </w:tcPr>
          <w:p w14:paraId="0B6B24A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286A12C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085F3CA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8A69CC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B6870C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7491BE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7444" w:type="dxa"/>
            <w:hideMark/>
          </w:tcPr>
          <w:p w14:paraId="0AC05F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алюминиевые защитные роллет на дверь</w:t>
            </w:r>
          </w:p>
        </w:tc>
        <w:tc>
          <w:tcPr>
            <w:tcW w:w="980" w:type="dxa"/>
            <w:noWrap/>
            <w:hideMark/>
          </w:tcPr>
          <w:p w14:paraId="111EC75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64D23F0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4,6</w:t>
            </w:r>
          </w:p>
        </w:tc>
        <w:tc>
          <w:tcPr>
            <w:tcW w:w="714" w:type="dxa"/>
            <w:noWrap/>
            <w:hideMark/>
          </w:tcPr>
          <w:p w14:paraId="70C7E08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FC98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2CB6B2F" w14:textId="77777777" w:rsidTr="0043576B">
        <w:trPr>
          <w:trHeight w:val="375"/>
        </w:trPr>
        <w:tc>
          <w:tcPr>
            <w:tcW w:w="567" w:type="dxa"/>
            <w:noWrap/>
            <w:hideMark/>
          </w:tcPr>
          <w:p w14:paraId="70BBC4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7444" w:type="dxa"/>
            <w:hideMark/>
          </w:tcPr>
          <w:p w14:paraId="6E5D42C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аллюминиевый витраж с дверью - теплая серия (Ручки и замок в комплекте)</w:t>
            </w:r>
          </w:p>
        </w:tc>
        <w:tc>
          <w:tcPr>
            <w:tcW w:w="980" w:type="dxa"/>
            <w:noWrap/>
            <w:hideMark/>
          </w:tcPr>
          <w:p w14:paraId="0AD873B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CDCD53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4,6</w:t>
            </w:r>
          </w:p>
        </w:tc>
        <w:tc>
          <w:tcPr>
            <w:tcW w:w="714" w:type="dxa"/>
            <w:noWrap/>
            <w:hideMark/>
          </w:tcPr>
          <w:p w14:paraId="2EECFB6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76208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55D4AD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0DBB91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7444" w:type="dxa"/>
            <w:hideMark/>
          </w:tcPr>
          <w:p w14:paraId="6859CC4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Труба мет-ая d=76мм</w:t>
            </w:r>
          </w:p>
        </w:tc>
        <w:tc>
          <w:tcPr>
            <w:tcW w:w="980" w:type="dxa"/>
            <w:noWrap/>
            <w:hideMark/>
          </w:tcPr>
          <w:p w14:paraId="57FF915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0277C1F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1,5</w:t>
            </w:r>
          </w:p>
        </w:tc>
        <w:tc>
          <w:tcPr>
            <w:tcW w:w="714" w:type="dxa"/>
            <w:noWrap/>
            <w:hideMark/>
          </w:tcPr>
          <w:p w14:paraId="4759419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368A1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ADAF00C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70DA8F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7444" w:type="dxa"/>
            <w:hideMark/>
          </w:tcPr>
          <w:p w14:paraId="4218242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Плинтус пластиковый 8см (угловые детали и заглушки в комплекте)</w:t>
            </w:r>
          </w:p>
        </w:tc>
        <w:tc>
          <w:tcPr>
            <w:tcW w:w="980" w:type="dxa"/>
            <w:noWrap/>
            <w:hideMark/>
          </w:tcPr>
          <w:p w14:paraId="332F17B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30ADF93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714" w:type="dxa"/>
            <w:noWrap/>
            <w:hideMark/>
          </w:tcPr>
          <w:p w14:paraId="1D3E60C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12F20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406DFD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C37D4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7444" w:type="dxa"/>
            <w:hideMark/>
          </w:tcPr>
          <w:p w14:paraId="24E1F70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Теплый пола под ламинат (плёночный)</w:t>
            </w:r>
          </w:p>
        </w:tc>
        <w:tc>
          <w:tcPr>
            <w:tcW w:w="980" w:type="dxa"/>
            <w:noWrap/>
            <w:hideMark/>
          </w:tcPr>
          <w:p w14:paraId="0BCF485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м2</w:t>
            </w:r>
          </w:p>
        </w:tc>
        <w:tc>
          <w:tcPr>
            <w:tcW w:w="643" w:type="dxa"/>
            <w:noWrap/>
            <w:hideMark/>
          </w:tcPr>
          <w:p w14:paraId="2A165E2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372631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3AF64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AB5036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36C5A04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7444" w:type="dxa"/>
            <w:hideMark/>
          </w:tcPr>
          <w:p w14:paraId="56A2C2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Регулятор для тёплого пола</w:t>
            </w:r>
          </w:p>
        </w:tc>
        <w:tc>
          <w:tcPr>
            <w:tcW w:w="980" w:type="dxa"/>
            <w:noWrap/>
            <w:hideMark/>
          </w:tcPr>
          <w:p w14:paraId="3D1DA11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</w:t>
            </w:r>
          </w:p>
        </w:tc>
        <w:tc>
          <w:tcPr>
            <w:tcW w:w="643" w:type="dxa"/>
            <w:noWrap/>
            <w:hideMark/>
          </w:tcPr>
          <w:p w14:paraId="34BAE89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17AE4B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A623B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4C330B4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D4FE57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9781" w:type="dxa"/>
            <w:gridSpan w:val="4"/>
            <w:hideMark/>
          </w:tcPr>
          <w:p w14:paraId="6D22499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Итого строительно-отделочные материалы</w:t>
            </w:r>
          </w:p>
        </w:tc>
        <w:tc>
          <w:tcPr>
            <w:tcW w:w="567" w:type="dxa"/>
            <w:noWrap/>
            <w:hideMark/>
          </w:tcPr>
          <w:p w14:paraId="576EE7E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0,0</w:t>
            </w:r>
          </w:p>
        </w:tc>
      </w:tr>
      <w:tr w:rsidR="0043576B" w:rsidRPr="0033740C" w14:paraId="05EA71F2" w14:textId="77777777" w:rsidTr="0043576B">
        <w:trPr>
          <w:trHeight w:val="375"/>
        </w:trPr>
        <w:tc>
          <w:tcPr>
            <w:tcW w:w="567" w:type="dxa"/>
            <w:hideMark/>
          </w:tcPr>
          <w:p w14:paraId="5F30548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0348" w:type="dxa"/>
            <w:gridSpan w:val="5"/>
            <w:hideMark/>
          </w:tcPr>
          <w:p w14:paraId="5C28023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Электромонтажные материалы и материалы сетевой инфраструктуры, сетей и сигнализации</w:t>
            </w:r>
          </w:p>
        </w:tc>
      </w:tr>
      <w:tr w:rsidR="0043576B" w:rsidRPr="0033740C" w14:paraId="1EB8B24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E22029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44" w:type="dxa"/>
            <w:hideMark/>
          </w:tcPr>
          <w:p w14:paraId="49CA451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Кабель  UTP-5e 4х0,5</w:t>
            </w:r>
          </w:p>
        </w:tc>
        <w:tc>
          <w:tcPr>
            <w:tcW w:w="980" w:type="dxa"/>
            <w:noWrap/>
            <w:hideMark/>
          </w:tcPr>
          <w:p w14:paraId="6FC9E6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2F89EC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105</w:t>
            </w:r>
          </w:p>
        </w:tc>
        <w:tc>
          <w:tcPr>
            <w:tcW w:w="714" w:type="dxa"/>
            <w:noWrap/>
            <w:hideMark/>
          </w:tcPr>
          <w:p w14:paraId="5949EF7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4752FD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0D766E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E9D2F7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44" w:type="dxa"/>
            <w:hideMark/>
          </w:tcPr>
          <w:p w14:paraId="5F325C2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Кабель РК75</w:t>
            </w:r>
          </w:p>
        </w:tc>
        <w:tc>
          <w:tcPr>
            <w:tcW w:w="980" w:type="dxa"/>
            <w:noWrap/>
            <w:hideMark/>
          </w:tcPr>
          <w:p w14:paraId="2A06AE1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п.м.</w:t>
            </w:r>
          </w:p>
        </w:tc>
        <w:tc>
          <w:tcPr>
            <w:tcW w:w="643" w:type="dxa"/>
            <w:noWrap/>
            <w:hideMark/>
          </w:tcPr>
          <w:p w14:paraId="5D51ABB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714" w:type="dxa"/>
            <w:noWrap/>
            <w:hideMark/>
          </w:tcPr>
          <w:p w14:paraId="2135023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A1D79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6F9F31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293C9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44" w:type="dxa"/>
            <w:hideMark/>
          </w:tcPr>
          <w:p w14:paraId="7AB6FF7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Розетки двухпортовые</w:t>
            </w:r>
          </w:p>
        </w:tc>
        <w:tc>
          <w:tcPr>
            <w:tcW w:w="980" w:type="dxa"/>
            <w:noWrap/>
            <w:hideMark/>
          </w:tcPr>
          <w:p w14:paraId="597334B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33B997E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14" w:type="dxa"/>
            <w:noWrap/>
            <w:hideMark/>
          </w:tcPr>
          <w:p w14:paraId="72059A2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BF812E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E028B2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DEEDA7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44" w:type="dxa"/>
            <w:hideMark/>
          </w:tcPr>
          <w:p w14:paraId="5F41159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Распред каробка</w:t>
            </w:r>
          </w:p>
        </w:tc>
        <w:tc>
          <w:tcPr>
            <w:tcW w:w="980" w:type="dxa"/>
            <w:noWrap/>
            <w:hideMark/>
          </w:tcPr>
          <w:p w14:paraId="5EE76CA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6F3FE7C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1AAD3F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91B61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195D8D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2A089D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7444" w:type="dxa"/>
            <w:hideMark/>
          </w:tcPr>
          <w:p w14:paraId="43D4EBE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Щит металический IP 31 </w:t>
            </w:r>
          </w:p>
        </w:tc>
        <w:tc>
          <w:tcPr>
            <w:tcW w:w="980" w:type="dxa"/>
            <w:noWrap/>
            <w:hideMark/>
          </w:tcPr>
          <w:p w14:paraId="5A6BAF6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7033CC4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E30371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BEB79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2DC883D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CACD12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7444" w:type="dxa"/>
            <w:hideMark/>
          </w:tcPr>
          <w:p w14:paraId="6CDF9FB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автомат 40А 3-х полюсный</w:t>
            </w:r>
          </w:p>
        </w:tc>
        <w:tc>
          <w:tcPr>
            <w:tcW w:w="980" w:type="dxa"/>
            <w:noWrap/>
            <w:hideMark/>
          </w:tcPr>
          <w:p w14:paraId="59FF7A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38F89E0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4D363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A4150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AFC277A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075B8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7444" w:type="dxa"/>
            <w:hideMark/>
          </w:tcPr>
          <w:p w14:paraId="3F36BC7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автомат 25А 1-х полюсный</w:t>
            </w:r>
          </w:p>
        </w:tc>
        <w:tc>
          <w:tcPr>
            <w:tcW w:w="980" w:type="dxa"/>
            <w:noWrap/>
            <w:hideMark/>
          </w:tcPr>
          <w:p w14:paraId="31E8EBA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FA4995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14" w:type="dxa"/>
            <w:noWrap/>
            <w:hideMark/>
          </w:tcPr>
          <w:p w14:paraId="789A8EB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62F27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1C57AC80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16835D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444" w:type="dxa"/>
            <w:hideMark/>
          </w:tcPr>
          <w:p w14:paraId="489DF3C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короб пломбируемый пластиковый на 4 автомата</w:t>
            </w:r>
          </w:p>
        </w:tc>
        <w:tc>
          <w:tcPr>
            <w:tcW w:w="980" w:type="dxa"/>
            <w:noWrap/>
            <w:hideMark/>
          </w:tcPr>
          <w:p w14:paraId="6E9D558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4E820F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846AC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5790B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813BDC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A81732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444" w:type="dxa"/>
            <w:hideMark/>
          </w:tcPr>
          <w:p w14:paraId="032C8CE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Подрозетник </w:t>
            </w:r>
          </w:p>
        </w:tc>
        <w:tc>
          <w:tcPr>
            <w:tcW w:w="980" w:type="dxa"/>
            <w:noWrap/>
            <w:hideMark/>
          </w:tcPr>
          <w:p w14:paraId="5F25F73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E8A0AD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714" w:type="dxa"/>
            <w:noWrap/>
            <w:hideMark/>
          </w:tcPr>
          <w:p w14:paraId="20CFCA3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8DFC4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237370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865606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7444" w:type="dxa"/>
            <w:hideMark/>
          </w:tcPr>
          <w:p w14:paraId="64301DB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Розетка сетевая 1-но позиционная внутренняя</w:t>
            </w:r>
          </w:p>
        </w:tc>
        <w:tc>
          <w:tcPr>
            <w:tcW w:w="980" w:type="dxa"/>
            <w:noWrap/>
            <w:hideMark/>
          </w:tcPr>
          <w:p w14:paraId="24F0EEA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9FFD86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14" w:type="dxa"/>
            <w:noWrap/>
            <w:hideMark/>
          </w:tcPr>
          <w:p w14:paraId="771DC4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0A4CF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3A160B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B471A8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7444" w:type="dxa"/>
            <w:hideMark/>
          </w:tcPr>
          <w:p w14:paraId="51D27B9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Розетка сетевая 2-х позиционная внутренняя</w:t>
            </w:r>
          </w:p>
        </w:tc>
        <w:tc>
          <w:tcPr>
            <w:tcW w:w="980" w:type="dxa"/>
            <w:noWrap/>
            <w:hideMark/>
          </w:tcPr>
          <w:p w14:paraId="12DC776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EDD3D3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714" w:type="dxa"/>
            <w:noWrap/>
            <w:hideMark/>
          </w:tcPr>
          <w:p w14:paraId="7882A43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E3FE5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023430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1092CA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7444" w:type="dxa"/>
            <w:hideMark/>
          </w:tcPr>
          <w:p w14:paraId="680284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колодка сетевая 3-х позиционная</w:t>
            </w:r>
          </w:p>
        </w:tc>
        <w:tc>
          <w:tcPr>
            <w:tcW w:w="980" w:type="dxa"/>
            <w:noWrap/>
            <w:hideMark/>
          </w:tcPr>
          <w:p w14:paraId="43A9507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5180E11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14" w:type="dxa"/>
            <w:noWrap/>
            <w:hideMark/>
          </w:tcPr>
          <w:p w14:paraId="5847EC7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A48A65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58F9802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3CE7B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7444" w:type="dxa"/>
            <w:hideMark/>
          </w:tcPr>
          <w:p w14:paraId="3374B83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Включатель двухклавишный</w:t>
            </w:r>
          </w:p>
        </w:tc>
        <w:tc>
          <w:tcPr>
            <w:tcW w:w="980" w:type="dxa"/>
            <w:noWrap/>
            <w:hideMark/>
          </w:tcPr>
          <w:p w14:paraId="1FCB172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D4312F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14" w:type="dxa"/>
            <w:noWrap/>
            <w:hideMark/>
          </w:tcPr>
          <w:p w14:paraId="213BA6F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80F04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AF0FA48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0C75CF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7444" w:type="dxa"/>
            <w:hideMark/>
          </w:tcPr>
          <w:p w14:paraId="7B47550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дин рейка под автоматы</w:t>
            </w:r>
          </w:p>
        </w:tc>
        <w:tc>
          <w:tcPr>
            <w:tcW w:w="980" w:type="dxa"/>
            <w:noWrap/>
            <w:hideMark/>
          </w:tcPr>
          <w:p w14:paraId="7A972A0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1433D3B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714" w:type="dxa"/>
            <w:noWrap/>
            <w:hideMark/>
          </w:tcPr>
          <w:p w14:paraId="234DDB7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EA133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6D68CB9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9BE5E0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7444" w:type="dxa"/>
            <w:hideMark/>
          </w:tcPr>
          <w:p w14:paraId="2729B2B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LED светильник 400х400</w:t>
            </w:r>
          </w:p>
        </w:tc>
        <w:tc>
          <w:tcPr>
            <w:tcW w:w="980" w:type="dxa"/>
            <w:noWrap/>
            <w:hideMark/>
          </w:tcPr>
          <w:p w14:paraId="05B9181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28DD80B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714" w:type="dxa"/>
            <w:noWrap/>
            <w:hideMark/>
          </w:tcPr>
          <w:p w14:paraId="549F06C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D4D40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5ABC5BF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2FE1650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7444" w:type="dxa"/>
            <w:hideMark/>
          </w:tcPr>
          <w:p w14:paraId="74ECC25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кабель ВВГ 3х2,5мм2</w:t>
            </w:r>
          </w:p>
        </w:tc>
        <w:tc>
          <w:tcPr>
            <w:tcW w:w="980" w:type="dxa"/>
            <w:noWrap/>
            <w:hideMark/>
          </w:tcPr>
          <w:p w14:paraId="39E92BF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4147CBB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85</w:t>
            </w:r>
          </w:p>
        </w:tc>
        <w:tc>
          <w:tcPr>
            <w:tcW w:w="714" w:type="dxa"/>
            <w:noWrap/>
            <w:hideMark/>
          </w:tcPr>
          <w:p w14:paraId="7A5FEFE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83F78B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0001F26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72230F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7444" w:type="dxa"/>
            <w:hideMark/>
          </w:tcPr>
          <w:p w14:paraId="45BC1ED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кабель ВВГ 3х1,5мм2</w:t>
            </w:r>
          </w:p>
        </w:tc>
        <w:tc>
          <w:tcPr>
            <w:tcW w:w="980" w:type="dxa"/>
            <w:noWrap/>
            <w:hideMark/>
          </w:tcPr>
          <w:p w14:paraId="5CF8B63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4C72283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120</w:t>
            </w:r>
          </w:p>
        </w:tc>
        <w:tc>
          <w:tcPr>
            <w:tcW w:w="714" w:type="dxa"/>
            <w:noWrap/>
            <w:hideMark/>
          </w:tcPr>
          <w:p w14:paraId="527E1C4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0F962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32FDBFD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0FB7CB8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lastRenderedPageBreak/>
              <w:t>18</w:t>
            </w:r>
          </w:p>
        </w:tc>
        <w:tc>
          <w:tcPr>
            <w:tcW w:w="7444" w:type="dxa"/>
            <w:hideMark/>
          </w:tcPr>
          <w:p w14:paraId="1906A70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Коннекторы</w:t>
            </w:r>
          </w:p>
        </w:tc>
        <w:tc>
          <w:tcPr>
            <w:tcW w:w="980" w:type="dxa"/>
            <w:noWrap/>
            <w:hideMark/>
          </w:tcPr>
          <w:p w14:paraId="2F433E05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41AF044F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724510E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A675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0813973F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4BB6AD2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7444" w:type="dxa"/>
            <w:hideMark/>
          </w:tcPr>
          <w:p w14:paraId="3A1E3EB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 xml:space="preserve"> гребенка 3-х фазная</w:t>
            </w:r>
          </w:p>
        </w:tc>
        <w:tc>
          <w:tcPr>
            <w:tcW w:w="980" w:type="dxa"/>
            <w:noWrap/>
            <w:hideMark/>
          </w:tcPr>
          <w:p w14:paraId="3557A74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7EB9114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714" w:type="dxa"/>
            <w:noWrap/>
            <w:hideMark/>
          </w:tcPr>
          <w:p w14:paraId="1CD7C8E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420056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707C0CF5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729E019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7444" w:type="dxa"/>
            <w:hideMark/>
          </w:tcPr>
          <w:p w14:paraId="32B0A09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нулевая планка на 16 позиций</w:t>
            </w:r>
          </w:p>
        </w:tc>
        <w:tc>
          <w:tcPr>
            <w:tcW w:w="980" w:type="dxa"/>
            <w:noWrap/>
            <w:hideMark/>
          </w:tcPr>
          <w:p w14:paraId="3D0D1E9D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шт</w:t>
            </w:r>
          </w:p>
        </w:tc>
        <w:tc>
          <w:tcPr>
            <w:tcW w:w="643" w:type="dxa"/>
            <w:noWrap/>
            <w:hideMark/>
          </w:tcPr>
          <w:p w14:paraId="3B5C468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14" w:type="dxa"/>
            <w:noWrap/>
            <w:hideMark/>
          </w:tcPr>
          <w:p w14:paraId="5E0971B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5B814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4E8EC591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20A16BA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7444" w:type="dxa"/>
            <w:hideMark/>
          </w:tcPr>
          <w:p w14:paraId="3816C40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Гофра D20мм</w:t>
            </w:r>
          </w:p>
        </w:tc>
        <w:tc>
          <w:tcPr>
            <w:tcW w:w="980" w:type="dxa"/>
            <w:noWrap/>
            <w:hideMark/>
          </w:tcPr>
          <w:p w14:paraId="5C69F31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м</w:t>
            </w:r>
          </w:p>
        </w:tc>
        <w:tc>
          <w:tcPr>
            <w:tcW w:w="643" w:type="dxa"/>
            <w:noWrap/>
            <w:hideMark/>
          </w:tcPr>
          <w:p w14:paraId="679F90F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275</w:t>
            </w:r>
          </w:p>
        </w:tc>
        <w:tc>
          <w:tcPr>
            <w:tcW w:w="714" w:type="dxa"/>
            <w:noWrap/>
            <w:hideMark/>
          </w:tcPr>
          <w:p w14:paraId="6F887AB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1D8A069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</w:tr>
      <w:tr w:rsidR="0043576B" w:rsidRPr="0033740C" w14:paraId="6E3E422E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563E3B51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9781" w:type="dxa"/>
            <w:gridSpan w:val="4"/>
            <w:hideMark/>
          </w:tcPr>
          <w:p w14:paraId="2C7684FE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Итого Электромонтажные материалы и материалы сетевой инфраструктуры, сетей и сигнализации:</w:t>
            </w:r>
          </w:p>
        </w:tc>
        <w:tc>
          <w:tcPr>
            <w:tcW w:w="567" w:type="dxa"/>
            <w:noWrap/>
            <w:hideMark/>
          </w:tcPr>
          <w:p w14:paraId="59D8D3B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0</w:t>
            </w:r>
          </w:p>
        </w:tc>
      </w:tr>
      <w:tr w:rsidR="0043576B" w:rsidRPr="0033740C" w14:paraId="7C47AC93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57DDBD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7444" w:type="dxa"/>
            <w:hideMark/>
          </w:tcPr>
          <w:p w14:paraId="2867AE22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Вывоз строительного мусора</w:t>
            </w:r>
          </w:p>
        </w:tc>
        <w:tc>
          <w:tcPr>
            <w:tcW w:w="980" w:type="dxa"/>
            <w:noWrap/>
            <w:hideMark/>
          </w:tcPr>
          <w:p w14:paraId="2C901ED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компл</w:t>
            </w:r>
          </w:p>
        </w:tc>
        <w:tc>
          <w:tcPr>
            <w:tcW w:w="643" w:type="dxa"/>
            <w:noWrap/>
            <w:hideMark/>
          </w:tcPr>
          <w:p w14:paraId="2FFB61A4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9DD9403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4842337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</w:tr>
      <w:tr w:rsidR="0043576B" w:rsidRPr="0033740C" w14:paraId="07909868" w14:textId="77777777" w:rsidTr="0043576B">
        <w:trPr>
          <w:trHeight w:val="300"/>
        </w:trPr>
        <w:tc>
          <w:tcPr>
            <w:tcW w:w="567" w:type="dxa"/>
            <w:noWrap/>
            <w:hideMark/>
          </w:tcPr>
          <w:p w14:paraId="64B47B10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9781" w:type="dxa"/>
            <w:gridSpan w:val="4"/>
            <w:hideMark/>
          </w:tcPr>
          <w:p w14:paraId="7AE1F1CC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3740C">
              <w:rPr>
                <w:rFonts w:ascii="Tahoma" w:hAnsi="Tahoma" w:cs="Tahoma"/>
                <w:sz w:val="20"/>
              </w:rPr>
              <w:t>Всего  затраты (с учетом всех налогов)</w:t>
            </w:r>
          </w:p>
        </w:tc>
        <w:tc>
          <w:tcPr>
            <w:tcW w:w="567" w:type="dxa"/>
            <w:noWrap/>
            <w:hideMark/>
          </w:tcPr>
          <w:p w14:paraId="490608E8" w14:textId="77777777" w:rsidR="0043576B" w:rsidRPr="0033740C" w:rsidRDefault="0043576B" w:rsidP="0033740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33740C">
              <w:rPr>
                <w:rFonts w:ascii="Tahoma" w:hAnsi="Tahoma" w:cs="Tahoma"/>
                <w:b/>
                <w:bCs/>
                <w:sz w:val="20"/>
              </w:rPr>
              <w:t>0,0</w:t>
            </w:r>
          </w:p>
        </w:tc>
      </w:tr>
    </w:tbl>
    <w:p w14:paraId="51338561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</w:p>
    <w:p w14:paraId="4090AB89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  <w:r w:rsidRPr="00D410EA">
        <w:rPr>
          <w:rFonts w:ascii="Tahoma" w:hAnsi="Tahoma" w:cs="Tahoma"/>
          <w:b/>
          <w:sz w:val="18"/>
          <w:szCs w:val="18"/>
        </w:rPr>
        <w:t>Примечание:</w:t>
      </w:r>
    </w:p>
    <w:p w14:paraId="091183AF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  <w:r w:rsidRPr="00D410EA">
        <w:rPr>
          <w:rFonts w:ascii="Tahoma" w:hAnsi="Tahoma" w:cs="Tahoma"/>
          <w:b/>
          <w:sz w:val="18"/>
          <w:szCs w:val="18"/>
        </w:rPr>
        <w:t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с учетом всех возможных затрат на изготовление, хранение, энергоснабжение, охрану, а также стоимости работы машин и механизмов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410EA">
        <w:rPr>
          <w:rFonts w:ascii="Tahoma" w:hAnsi="Tahoma" w:cs="Tahoma"/>
          <w:b/>
          <w:sz w:val="18"/>
          <w:szCs w:val="18"/>
        </w:rPr>
        <w:t xml:space="preserve">необходимых для выполнения полного объёма работ, на основании предоставляемого тех. Задания, ведомости объемов работ и дизайн проекта. </w:t>
      </w:r>
    </w:p>
    <w:p w14:paraId="7FF58D0A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</w:t>
      </w:r>
      <w:r w:rsidRPr="00D410EA">
        <w:rPr>
          <w:rFonts w:ascii="Tahoma" w:hAnsi="Tahoma" w:cs="Tahoma"/>
          <w:b/>
          <w:sz w:val="18"/>
          <w:szCs w:val="18"/>
        </w:rPr>
        <w:t xml:space="preserve"> В стоимость материалов должны быть включены все накладные и транспортные расходы по доставке всех изделий и материалов.</w:t>
      </w:r>
    </w:p>
    <w:p w14:paraId="0A30A8E1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</w:t>
      </w:r>
      <w:r w:rsidRPr="00D410EA">
        <w:rPr>
          <w:rFonts w:ascii="Tahoma" w:hAnsi="Tahoma" w:cs="Tahoma"/>
          <w:b/>
          <w:sz w:val="18"/>
          <w:szCs w:val="18"/>
        </w:rPr>
        <w:t>Сроки выполнения работ будут указаны в технических заданиях на строительство и получение документации;</w:t>
      </w:r>
    </w:p>
    <w:p w14:paraId="07CB771D" w14:textId="77777777" w:rsidR="0043576B" w:rsidRDefault="0043576B" w:rsidP="0043576B">
      <w:pPr>
        <w:ind w:left="-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 Все работы выполнять в строгом соответствии с дизайн проектом</w:t>
      </w:r>
    </w:p>
    <w:p w14:paraId="5BD43EC9" w14:textId="77777777" w:rsidR="0043576B" w:rsidRDefault="0043576B" w:rsidP="0043576B">
      <w:pPr>
        <w:rPr>
          <w:rFonts w:cstheme="minorHAnsi"/>
          <w:b/>
          <w:sz w:val="24"/>
          <w:szCs w:val="24"/>
        </w:rPr>
      </w:pPr>
    </w:p>
    <w:p w14:paraId="29E2A9FA" w14:textId="77777777" w:rsidR="000D1FB9" w:rsidRPr="001B4B74" w:rsidRDefault="000D1FB9" w:rsidP="00A769A2">
      <w:pPr>
        <w:pStyle w:val="af2"/>
        <w:rPr>
          <w:rFonts w:ascii="Tahoma" w:hAnsi="Tahoma" w:cs="Tahoma"/>
          <w:b/>
          <w:sz w:val="18"/>
          <w:szCs w:val="18"/>
        </w:rPr>
      </w:pPr>
    </w:p>
    <w:p w14:paraId="62A0AA49" w14:textId="314183D4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634120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634120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634120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по  конкурсу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F2A0E5" w14:textId="52C84C15" w:rsidR="001B4B74" w:rsidRDefault="001B4B7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Style w:val="a8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444"/>
              <w:gridCol w:w="980"/>
              <w:gridCol w:w="643"/>
              <w:gridCol w:w="714"/>
              <w:gridCol w:w="567"/>
            </w:tblGrid>
            <w:tr w:rsidR="001B4B74" w:rsidRPr="0033740C" w14:paraId="5FD82CB9" w14:textId="77777777" w:rsidTr="00F102C2">
              <w:trPr>
                <w:trHeight w:val="315"/>
              </w:trPr>
              <w:tc>
                <w:tcPr>
                  <w:tcW w:w="10915" w:type="dxa"/>
                  <w:gridSpan w:val="6"/>
                  <w:hideMark/>
                </w:tcPr>
                <w:p w14:paraId="0DF08983" w14:textId="7301ACB3" w:rsidR="001B4B74" w:rsidRPr="0033740C" w:rsidRDefault="001B4B74" w:rsidP="001B4B7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С</w:t>
                  </w: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мета по изготовлению и монтажу мобильного офиса в c. Тюп</w:t>
                  </w:r>
                </w:p>
              </w:tc>
            </w:tr>
            <w:tr w:rsidR="001B4B74" w:rsidRPr="0033740C" w14:paraId="0700086D" w14:textId="77777777" w:rsidTr="00F102C2">
              <w:trPr>
                <w:trHeight w:val="300"/>
              </w:trPr>
              <w:tc>
                <w:tcPr>
                  <w:tcW w:w="567" w:type="dxa"/>
                  <w:hideMark/>
                </w:tcPr>
                <w:p w14:paraId="03388FA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2BEB900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Общестроительные работы </w:t>
                  </w:r>
                </w:p>
              </w:tc>
            </w:tr>
            <w:tr w:rsidR="001B4B74" w:rsidRPr="0033740C" w14:paraId="28F020C2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274FFF7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43081EB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Разработка грунта в ручную (планировочные работы-(с учетом всех сопутствующих расходов)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99046C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м3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EF8EFE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F184B0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20445A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104561F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1F25824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7D03A26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фундаментных тумб 80х80х40см под контейнер с армированием (с учетом всех сопутствующих расходов)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F7B182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059461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BE2984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EF7BC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B801A4B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5E68C9C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444" w:type="dxa"/>
                  <w:hideMark/>
                </w:tcPr>
                <w:p w14:paraId="75112A4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Доставка контейнера с базы в г. Бишкек на место монтажа  (с учетом всех сопутствующих расходов)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E8F1FD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3C42F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380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86014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8ED1D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06F540B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3C7D8D4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444" w:type="dxa"/>
                  <w:hideMark/>
                </w:tcPr>
                <w:p w14:paraId="37A1DB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Установка контейнера (с учетом работы и доставки бригады, автокрана, спец техники при погрузке/разгрузке и всех прочих расходов)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76B97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58DA46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5E8305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792A92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FE814A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9F809E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</w:t>
                  </w:r>
                </w:p>
              </w:tc>
              <w:tc>
                <w:tcPr>
                  <w:tcW w:w="7444" w:type="dxa"/>
                  <w:hideMark/>
                </w:tcPr>
                <w:p w14:paraId="0BA0CFF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отверстия под дверной проём, в боковой стенке контейнера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3560F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78BDF3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BFEAF4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97D58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A5A3F34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256D3EB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444" w:type="dxa"/>
                  <w:hideMark/>
                </w:tcPr>
                <w:p w14:paraId="6B0C73A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металлического каркаса для усиления дверного проёма, из трубы 80х40х2,5,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7BCF6A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750293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948BDD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6A81C8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7DE438B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53378C8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444" w:type="dxa"/>
                  <w:hideMark/>
                </w:tcPr>
                <w:p w14:paraId="1516DA5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металлического каркаса для крепления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роллставней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, из швеллера №8,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8C2A6B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E8207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D5C32F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51CAB2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11BA1C0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64D1FF9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444" w:type="dxa"/>
                  <w:hideMark/>
                </w:tcPr>
                <w:p w14:paraId="67462F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металлического каркаса  по внешнему периметру контейнера из трубы 20х20х1,5, для крепления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алюкобонда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AA761D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26066A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45,5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74F7C7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F67EDD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F61765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C19246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444" w:type="dxa"/>
                  <w:hideMark/>
                </w:tcPr>
                <w:p w14:paraId="7B9591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Обшивка фасада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алюкобондом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по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мет.профилю</w:t>
                  </w:r>
                  <w:proofErr w:type="spellEnd"/>
                </w:p>
              </w:tc>
              <w:tc>
                <w:tcPr>
                  <w:tcW w:w="980" w:type="dxa"/>
                  <w:noWrap/>
                  <w:hideMark/>
                </w:tcPr>
                <w:p w14:paraId="33EE5EE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ABCC1A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65EF54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3F52A3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7F798A5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5906CDB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</w:t>
                  </w:r>
                </w:p>
              </w:tc>
              <w:tc>
                <w:tcPr>
                  <w:tcW w:w="7444" w:type="dxa"/>
                  <w:hideMark/>
                </w:tcPr>
                <w:p w14:paraId="750DB52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Изготовление и монтаж металлических ферм, из трубы 40х40х2,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9EC49D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8D912C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AB1F7B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87913C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8089B42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20A7E15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444" w:type="dxa"/>
                  <w:hideMark/>
                </w:tcPr>
                <w:p w14:paraId="637D641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Изготовление и монтаж металлических съёмных парапетов из трубы 20х20х1,5 и 30х30х1,5 (поперечные),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C75556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C5AB0E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E416F4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F55C23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45B0DF3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2D3926A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12</w:t>
                  </w:r>
                </w:p>
              </w:tc>
              <w:tc>
                <w:tcPr>
                  <w:tcW w:w="7444" w:type="dxa"/>
                  <w:hideMark/>
                </w:tcPr>
                <w:p w14:paraId="048D32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Изготовление и монтаж металлических съёмных парапетов из трубы 20х20х1,5 и 30х30х1,5 (продольные), с учетом покраски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7E99E4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868D9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9721AA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974793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5748AA9" w14:textId="77777777" w:rsidTr="00F102C2">
              <w:trPr>
                <w:trHeight w:val="900"/>
              </w:trPr>
              <w:tc>
                <w:tcPr>
                  <w:tcW w:w="567" w:type="dxa"/>
                  <w:noWrap/>
                  <w:hideMark/>
                </w:tcPr>
                <w:p w14:paraId="3432C42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7444" w:type="dxa"/>
                  <w:hideMark/>
                </w:tcPr>
                <w:p w14:paraId="1A9C9BD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Утепление контейнера снаружи по периметру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пенополиуретаном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толщиной 6-7  см, ППУ жёсткий плотность не менее 40 кг/м3 (стены, Крыша)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51412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E17831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61,5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70CA5C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B3FB0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D46E40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2F83F3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</w:t>
                  </w:r>
                </w:p>
              </w:tc>
              <w:tc>
                <w:tcPr>
                  <w:tcW w:w="7444" w:type="dxa"/>
                  <w:hideMark/>
                </w:tcPr>
                <w:p w14:paraId="189D5E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прогонов крыши из трубы 40х40х2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8318A6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F969C6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FFA19B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8B9719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0F2FCF3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3A7A3C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</w:t>
                  </w:r>
                </w:p>
              </w:tc>
              <w:tc>
                <w:tcPr>
                  <w:tcW w:w="7444" w:type="dxa"/>
                  <w:hideMark/>
                </w:tcPr>
                <w:p w14:paraId="1143206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скатной кровли из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профлиста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НС35-1000-0,5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73FB73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265572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4CC812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482974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B73C51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4DED4E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444" w:type="dxa"/>
                  <w:hideMark/>
                </w:tcPr>
                <w:p w14:paraId="439AD84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водосборного сварного лотка из стали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668936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4ECC92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AEE20C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C6D62C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CD8701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35BBD0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17</w:t>
                  </w:r>
                </w:p>
              </w:tc>
              <w:tc>
                <w:tcPr>
                  <w:tcW w:w="7444" w:type="dxa"/>
                  <w:hideMark/>
                </w:tcPr>
                <w:p w14:paraId="216F4A3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водостоков из труб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57F4B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F85B1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7006D5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6704A2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72F8CEB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6650DA4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444" w:type="dxa"/>
                  <w:hideMark/>
                </w:tcPr>
                <w:p w14:paraId="46D1B6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Обшивка парапетов с внутренней стороны кровельным металлом (устройство кровельных фартуков)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65019A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79F54CB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28D377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E94A2A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30EF9D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63E076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19</w:t>
                  </w:r>
                </w:p>
              </w:tc>
              <w:tc>
                <w:tcPr>
                  <w:tcW w:w="7444" w:type="dxa"/>
                  <w:hideMark/>
                </w:tcPr>
                <w:p w14:paraId="44B0151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регулируемых приточных клапанов  с решетками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2264FF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2D5FE6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68CDF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554D8D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A08392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094334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20</w:t>
                  </w:r>
                </w:p>
              </w:tc>
              <w:tc>
                <w:tcPr>
                  <w:tcW w:w="7444" w:type="dxa"/>
                  <w:hideMark/>
                </w:tcPr>
                <w:p w14:paraId="60801A2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вентиляторов для оттока воздуха с обратным клапаном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D77876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D9280B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85FCC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E46B7D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1D86CB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884887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  <w:tc>
                <w:tcPr>
                  <w:tcW w:w="7444" w:type="dxa"/>
                  <w:hideMark/>
                </w:tcPr>
                <w:p w14:paraId="2F74497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деревянного каркаса пола из бруса 50х50см, с шагом 30 см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B34682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48D54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13,2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CEC976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B7991B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D36227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6CF10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22</w:t>
                  </w:r>
                </w:p>
              </w:tc>
              <w:tc>
                <w:tcPr>
                  <w:tcW w:w="7444" w:type="dxa"/>
                  <w:hideMark/>
                </w:tcPr>
                <w:p w14:paraId="50CA392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Утепления пола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пеноплексом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5 см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8FE94A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99AD46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13,2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3D3D46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08945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865278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0D47BA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23</w:t>
                  </w:r>
                </w:p>
              </w:tc>
              <w:tc>
                <w:tcPr>
                  <w:tcW w:w="7444" w:type="dxa"/>
                  <w:hideMark/>
                </w:tcPr>
                <w:p w14:paraId="12999D4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Укладка листа ОSB листа 15 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A326E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BBF4A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13,2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493731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7B3663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A509ED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BAAD7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24</w:t>
                  </w:r>
                </w:p>
              </w:tc>
              <w:tc>
                <w:tcPr>
                  <w:tcW w:w="7444" w:type="dxa"/>
                  <w:hideMark/>
                </w:tcPr>
                <w:p w14:paraId="142CCC3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теплого пола под ламинат (плёночный)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5A43D5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8D306A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2B2334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9659D4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41C2333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1EB62E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lastRenderedPageBreak/>
                    <w:t>25</w:t>
                  </w:r>
                </w:p>
              </w:tc>
              <w:tc>
                <w:tcPr>
                  <w:tcW w:w="7444" w:type="dxa"/>
                  <w:hideMark/>
                </w:tcPr>
                <w:p w14:paraId="0E3EBB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Укладка линолеума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7998D0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78C31F3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090DE7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0B252B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E65C18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67F4A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26</w:t>
                  </w:r>
                </w:p>
              </w:tc>
              <w:tc>
                <w:tcPr>
                  <w:tcW w:w="7444" w:type="dxa"/>
                  <w:hideMark/>
                </w:tcPr>
                <w:p w14:paraId="6C682F2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Укладка ламината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3E65C8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777E9F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5,2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E57F44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F44686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17C3FB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0BE6C4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27</w:t>
                  </w:r>
                </w:p>
              </w:tc>
              <w:tc>
                <w:tcPr>
                  <w:tcW w:w="7444" w:type="dxa"/>
                  <w:hideMark/>
                </w:tcPr>
                <w:p w14:paraId="144BB8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Деревянного каркаса стен и потолка, из бруса 50х50см, 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7DFCA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F5AD2F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A5C52A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2DBB3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4ED4471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6A515E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28</w:t>
                  </w:r>
                </w:p>
              </w:tc>
              <w:tc>
                <w:tcPr>
                  <w:tcW w:w="7444" w:type="dxa"/>
                  <w:hideMark/>
                </w:tcPr>
                <w:p w14:paraId="564681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Обшивка стен и потолка стеновыми МДФ панелями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9F4721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1C931C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E88325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A009F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55552B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D675E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29</w:t>
                  </w:r>
                </w:p>
              </w:tc>
              <w:tc>
                <w:tcPr>
                  <w:tcW w:w="7444" w:type="dxa"/>
                  <w:hideMark/>
                </w:tcPr>
                <w:p w14:paraId="31975D6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пластикового плинтуса (пол + потолок)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6E6C2B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м/п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2DC788F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27,8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ADF54C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4C56F8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2D2660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552C57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30</w:t>
                  </w:r>
                </w:p>
              </w:tc>
              <w:tc>
                <w:tcPr>
                  <w:tcW w:w="7444" w:type="dxa"/>
                  <w:hideMark/>
                </w:tcPr>
                <w:p w14:paraId="236E4CA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Изготовления и установка витража и двери из алюминиевого профиля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97FAE7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255A2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4,62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A4D2E0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DEB316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72F63FD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1CA0E3E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31</w:t>
                  </w:r>
                </w:p>
              </w:tc>
              <w:tc>
                <w:tcPr>
                  <w:tcW w:w="7444" w:type="dxa"/>
                  <w:hideMark/>
                </w:tcPr>
                <w:p w14:paraId="6353C1B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Установка автоматических алюминиевых защитных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роллет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на дверь (двигатель, дистанционное управление, 2 пульта 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F3BC7E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36FA4E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4,62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D162B8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690AC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7DD45D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01B9C1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32</w:t>
                  </w:r>
                </w:p>
              </w:tc>
              <w:tc>
                <w:tcPr>
                  <w:tcW w:w="7444" w:type="dxa"/>
                  <w:hideMark/>
                </w:tcPr>
                <w:p w14:paraId="7E407E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металлического входного крыльца 1,0х0,5м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B3AC0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7F1BE6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022EF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74BF4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6CC94A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ECC799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33</w:t>
                  </w:r>
                </w:p>
              </w:tc>
              <w:tc>
                <w:tcPr>
                  <w:tcW w:w="7444" w:type="dxa"/>
                  <w:hideMark/>
                </w:tcPr>
                <w:p w14:paraId="656213D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Изготовление мет. площадки под кондиционер на крыше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EA0D5F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7B3DF01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22FE65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2A45E9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A60F803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1708CE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34</w:t>
                  </w:r>
                </w:p>
              </w:tc>
              <w:tc>
                <w:tcPr>
                  <w:tcW w:w="7444" w:type="dxa"/>
                  <w:hideMark/>
                </w:tcPr>
                <w:p w14:paraId="05DB8FB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Зашивка мет. листом боковой стороны контейнера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325C9C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BBAD71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9DB957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801713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DBBD0C6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5176B6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35</w:t>
                  </w:r>
                </w:p>
              </w:tc>
              <w:tc>
                <w:tcPr>
                  <w:tcW w:w="7444" w:type="dxa"/>
                  <w:hideMark/>
                </w:tcPr>
                <w:p w14:paraId="0E7F050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кондиционера 12000 BTU (кондиционер заказчика)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9F0145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A4915B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0D1D0B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C41A74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43C5F2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944FE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36</w:t>
                  </w:r>
                </w:p>
              </w:tc>
              <w:tc>
                <w:tcPr>
                  <w:tcW w:w="7444" w:type="dxa"/>
                  <w:hideMark/>
                </w:tcPr>
                <w:p w14:paraId="16DD40B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Устройство съёмной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трубостойки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из трубы в 76 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1089DC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29980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5F605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A2BFAA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5A11645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7B1ACCE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37</w:t>
                  </w:r>
                </w:p>
              </w:tc>
              <w:tc>
                <w:tcPr>
                  <w:tcW w:w="7444" w:type="dxa"/>
                  <w:hideMark/>
                </w:tcPr>
                <w:p w14:paraId="4E34B3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Устройство технологического отверстия для ввода внешних кабелей (пласт. Труба d30мм)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6C51B6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2B88AD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CB441A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A48CB0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C0FE6E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FE0294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9781" w:type="dxa"/>
                  <w:gridSpan w:val="4"/>
                  <w:hideMark/>
                </w:tcPr>
                <w:p w14:paraId="459CB5A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Итого Общестроительные работы :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7F1A3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1B4B74" w:rsidRPr="0033740C" w14:paraId="2E47D15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91AD96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661427C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Монтажные работы сетей и сигнализации </w:t>
                  </w:r>
                </w:p>
              </w:tc>
            </w:tr>
            <w:tr w:rsidR="001B4B74" w:rsidRPr="0033740C" w14:paraId="115659E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435F53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750CB17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Выполнить монтаж кабеля UTP 5Е в гофре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302144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1D1AC9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3D79F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2206F2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2EFAEF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8C4E2F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7443FF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Выполнить монтаж кабеля РК75 с питанием в гофре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FBF5F3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BB50C6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BA9F7F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29B17E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CA2F3D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018E5B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76328EF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сетевой инфраструктуры</w:t>
                  </w:r>
                </w:p>
              </w:tc>
            </w:tr>
            <w:tr w:rsidR="001B4B74" w:rsidRPr="0033740C" w14:paraId="09C59BC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270765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0F7994A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Выполнить монтаж кабеля UTP 5Е в гофре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649378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1E3A32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4F73E6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C22AF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B75E6B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CF6F81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299864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Выполнить монтаж сетевых 2-х портовых розеток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651439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шт.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69B1F8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81604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FC960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E09C2E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522376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3CB45AB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Электромонтажные работы</w:t>
                  </w:r>
                </w:p>
              </w:tc>
            </w:tr>
            <w:tr w:rsidR="001B4B74" w:rsidRPr="0033740C" w14:paraId="3EC2294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787D5C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012087C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Распред коробка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805093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543FB13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A7D6FC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93704D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4A264A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9B6CCA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34D61B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Монтаж Щит металлический IP 31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4EAE35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22107A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8306E1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FC0D9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B2E6FC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4FB10E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444" w:type="dxa"/>
                  <w:hideMark/>
                </w:tcPr>
                <w:p w14:paraId="2EC3A83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прибора учета электроэнергии 3-фазный АИСКУЭ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319E27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3127CF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75132B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112D97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403884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F83A1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444" w:type="dxa"/>
                  <w:hideMark/>
                </w:tcPr>
                <w:p w14:paraId="77D1D5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автомат 40А 3-х полюсный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7E67DE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7079EE3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0B3F31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281AE2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2BFAE1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68FF1C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</w:t>
                  </w:r>
                </w:p>
              </w:tc>
              <w:tc>
                <w:tcPr>
                  <w:tcW w:w="7444" w:type="dxa"/>
                  <w:hideMark/>
                </w:tcPr>
                <w:p w14:paraId="4B3AF49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автомат 25А 1-х полюсный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FC5755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534089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83B3FB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08DAD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FD74F9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E866F3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444" w:type="dxa"/>
                  <w:hideMark/>
                </w:tcPr>
                <w:p w14:paraId="06664A8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короб пломбируемый пластиковый на 4 автомата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D4709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95273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B18490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DB7662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3E9AB6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21466A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444" w:type="dxa"/>
                  <w:hideMark/>
                </w:tcPr>
                <w:p w14:paraId="13B42ED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Монтаж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Подрозетника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2753A2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645D54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0139AC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B248AB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00106D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662497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444" w:type="dxa"/>
                  <w:hideMark/>
                </w:tcPr>
                <w:p w14:paraId="23AA38E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Розетка сетевая 1-на позиционная внутренняя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455860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7003966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4ADE1C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DBB92F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6EB760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271019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444" w:type="dxa"/>
                  <w:hideMark/>
                </w:tcPr>
                <w:p w14:paraId="1455AA6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Розетка сетевая 2-х позиционная внутренняя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577415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B13174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670C2C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EEC364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79910F6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21A8B8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</w:t>
                  </w:r>
                </w:p>
              </w:tc>
              <w:tc>
                <w:tcPr>
                  <w:tcW w:w="7444" w:type="dxa"/>
                  <w:hideMark/>
                </w:tcPr>
                <w:p w14:paraId="2F68B13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Включатель двухклавишный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E632A4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D5AA2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92AB3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627955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41686E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62C657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444" w:type="dxa"/>
                  <w:hideMark/>
                </w:tcPr>
                <w:p w14:paraId="603E481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дин рейка под автоматы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061B3B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F374C6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0,3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77A6FE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F24712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008A569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F42A85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12</w:t>
                  </w:r>
                </w:p>
              </w:tc>
              <w:tc>
                <w:tcPr>
                  <w:tcW w:w="7444" w:type="dxa"/>
                  <w:hideMark/>
                </w:tcPr>
                <w:p w14:paraId="2B4193B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LED светильник 400х400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DCD63A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B7399D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CE08C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D70EB8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C2A3B6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6BE814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7444" w:type="dxa"/>
                  <w:hideMark/>
                </w:tcPr>
                <w:p w14:paraId="7572CD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кабель ВВГ 3х2,5мм2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03125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866EF3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FF2D64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212894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51A62F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B35652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</w:t>
                  </w:r>
                </w:p>
              </w:tc>
              <w:tc>
                <w:tcPr>
                  <w:tcW w:w="7444" w:type="dxa"/>
                  <w:hideMark/>
                </w:tcPr>
                <w:p w14:paraId="7A76BD1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кабель ВВГ 3х1,5мм2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8403A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2FED3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120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516982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ED6E4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2177B0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053A76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</w:t>
                  </w:r>
                </w:p>
              </w:tc>
              <w:tc>
                <w:tcPr>
                  <w:tcW w:w="7444" w:type="dxa"/>
                  <w:hideMark/>
                </w:tcPr>
                <w:p w14:paraId="7448DB4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Коннекторы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A10FE9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904ECB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CF9B88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32874D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4645DA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9D79F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444" w:type="dxa"/>
                  <w:hideMark/>
                </w:tcPr>
                <w:p w14:paraId="5008F11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гребенка 3-х фазная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215344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283617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0,3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53F95C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362124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4BE4FB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96A19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17</w:t>
                  </w:r>
                </w:p>
              </w:tc>
              <w:tc>
                <w:tcPr>
                  <w:tcW w:w="7444" w:type="dxa"/>
                  <w:hideMark/>
                </w:tcPr>
                <w:p w14:paraId="2653B13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нулевая планка на 16 позиций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3C1EF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71FBE94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83083C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83C84C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74A03B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405B4C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444" w:type="dxa"/>
                  <w:hideMark/>
                </w:tcPr>
                <w:p w14:paraId="69F58CE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Монтаж Гофра D20мм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C2AC2B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F7C058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275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3ECBD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C3CE5D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1DE48D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D7CFC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9781" w:type="dxa"/>
                  <w:gridSpan w:val="4"/>
                  <w:hideMark/>
                </w:tcPr>
                <w:p w14:paraId="5EF8AB2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Итого Электромонтажные работы, монтаж сетевой инфраструктуры, сетей и сигнализации: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4CB2F3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1B4B74" w:rsidRPr="0033740C" w14:paraId="0102552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79D120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6FC8AF8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Строительно-отделочные  материалы</w:t>
                  </w:r>
                </w:p>
              </w:tc>
            </w:tr>
            <w:tr w:rsidR="001B4B74" w:rsidRPr="0033740C" w14:paraId="21926D8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189E9A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32D46FE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Контейнер морской 20 фут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High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Cube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(высокий)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AD5A88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1AEA14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36CF12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56C94B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A73145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980923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2476D87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Бетон  (тумбы)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E5C4BA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м3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5CF963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0,5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7C1C31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F6756A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4617D3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BE0FE4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444" w:type="dxa"/>
                  <w:hideMark/>
                </w:tcPr>
                <w:p w14:paraId="11873F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Сетка Мак (тумбы)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C9493E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AFB462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4BF57A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B937E4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95CDDD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B0D324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444" w:type="dxa"/>
                  <w:hideMark/>
                </w:tcPr>
                <w:p w14:paraId="244F519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Вулканит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1F91E3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D08E51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9499DA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83160D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3D0ACD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AB8453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lastRenderedPageBreak/>
                    <w:t>5</w:t>
                  </w:r>
                </w:p>
              </w:tc>
              <w:tc>
                <w:tcPr>
                  <w:tcW w:w="7444" w:type="dxa"/>
                  <w:hideMark/>
                </w:tcPr>
                <w:p w14:paraId="4A45532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Швеллер №8 (усиление под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роллставни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0950E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16CBC6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3839F1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B7C1F7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859902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7848BC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444" w:type="dxa"/>
                  <w:hideMark/>
                </w:tcPr>
                <w:p w14:paraId="12F4186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80х40х2,5 (усиление проёма)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95A0F7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F0F804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15,4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0B9D56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3D8D1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93CB5F6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EFD07B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444" w:type="dxa"/>
                  <w:hideMark/>
                </w:tcPr>
                <w:p w14:paraId="0C1E74A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Электроды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76E6E8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пачка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29329E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2BB5C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8CE310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DAD984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91D6A1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444" w:type="dxa"/>
                  <w:hideMark/>
                </w:tcPr>
                <w:p w14:paraId="087CF3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20х20х1,5 (каркас внешних стен и парапета)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C8C4C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D4E168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320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7C29B9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FD807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0480DF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7B6D11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444" w:type="dxa"/>
                  <w:hideMark/>
                </w:tcPr>
                <w:p w14:paraId="1B80A3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30х30х1,5 (стойки парапета)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11F2C8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3FCCD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45DDA8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F94F35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FC4E821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74CDA4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</w:t>
                  </w:r>
                </w:p>
              </w:tc>
              <w:tc>
                <w:tcPr>
                  <w:tcW w:w="7444" w:type="dxa"/>
                  <w:hideMark/>
                </w:tcPr>
                <w:p w14:paraId="1A5FBBC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Алюкобонд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с 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мет.профилем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и креплением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5B47CA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81F73C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64,5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9A87F7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02ED59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C0C423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00A37D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444" w:type="dxa"/>
                  <w:hideMark/>
                </w:tcPr>
                <w:p w14:paraId="630E1F7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Пена ППУ жёсткий плотность не менее 40 кг/м3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FDA97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FFBF04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F3D734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37BB64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1F3167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D5621D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12</w:t>
                  </w:r>
                </w:p>
              </w:tc>
              <w:tc>
                <w:tcPr>
                  <w:tcW w:w="7444" w:type="dxa"/>
                  <w:hideMark/>
                </w:tcPr>
                <w:p w14:paraId="0C5BE18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Грунтовка по металлу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BE713D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кг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2AF1E4B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CE1369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6F862C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A9088B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5B0707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7444" w:type="dxa"/>
                  <w:hideMark/>
                </w:tcPr>
                <w:p w14:paraId="3CD89F9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Брус деревянный 50*50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D7034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4AC7C9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315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83366D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6FC5D3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ED1E66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5D9420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</w:t>
                  </w:r>
                </w:p>
              </w:tc>
              <w:tc>
                <w:tcPr>
                  <w:tcW w:w="7444" w:type="dxa"/>
                  <w:hideMark/>
                </w:tcPr>
                <w:p w14:paraId="2AC7AC5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Шурупы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92B415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пач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B75DE1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3D55F5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BB737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548837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581F9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</w:t>
                  </w:r>
                </w:p>
              </w:tc>
              <w:tc>
                <w:tcPr>
                  <w:tcW w:w="7444" w:type="dxa"/>
                  <w:hideMark/>
                </w:tcPr>
                <w:p w14:paraId="36431C2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Пеноплэкс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- 5 см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79C0E8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8E7709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1D75F9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E7B25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1EC858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9E7504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444" w:type="dxa"/>
                  <w:hideMark/>
                </w:tcPr>
                <w:p w14:paraId="4A009A6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Плита ОСБ - 15 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43021A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158710E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99F571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0DCCE8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C40014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9CBA6E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17</w:t>
                  </w:r>
                </w:p>
              </w:tc>
              <w:tc>
                <w:tcPr>
                  <w:tcW w:w="7444" w:type="dxa"/>
                  <w:hideMark/>
                </w:tcPr>
                <w:p w14:paraId="24CF708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Клей для линолеума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51C6E6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кг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EC4B90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BFAA67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9D21A1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6100698" w14:textId="77777777" w:rsidTr="00F102C2">
              <w:trPr>
                <w:trHeight w:val="600"/>
              </w:trPr>
              <w:tc>
                <w:tcPr>
                  <w:tcW w:w="567" w:type="dxa"/>
                  <w:noWrap/>
                  <w:hideMark/>
                </w:tcPr>
                <w:p w14:paraId="3E7D021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444" w:type="dxa"/>
                  <w:hideMark/>
                </w:tcPr>
                <w:p w14:paraId="5CC6005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Линолеум полукоммерческий (толщина не менее 4.5 мм, толщина защитного слоя не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менне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0,5 мм, класс 32)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30847E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FBC10A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CD7FAC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BBDC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D2F3F4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FD9B71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19</w:t>
                  </w:r>
                </w:p>
              </w:tc>
              <w:tc>
                <w:tcPr>
                  <w:tcW w:w="7444" w:type="dxa"/>
                  <w:hideMark/>
                </w:tcPr>
                <w:p w14:paraId="4E516D8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Подложка для ламината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4E2D5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2D2ABE0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BC82CD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96E07D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8BC616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89BA33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20</w:t>
                  </w:r>
                </w:p>
              </w:tc>
              <w:tc>
                <w:tcPr>
                  <w:tcW w:w="7444" w:type="dxa"/>
                  <w:hideMark/>
                </w:tcPr>
                <w:p w14:paraId="25D2658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Ламинированная доска-10 мм класс 32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38EBE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63D33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4DB47F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B65BAC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5A4DC9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DF0997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  <w:tc>
                <w:tcPr>
                  <w:tcW w:w="7444" w:type="dxa"/>
                  <w:hideMark/>
                </w:tcPr>
                <w:p w14:paraId="523CFC5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Стеновая МДФ панель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8A89A3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47306A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765028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91FD7C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E54BFE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0B009D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22</w:t>
                  </w:r>
                </w:p>
              </w:tc>
              <w:tc>
                <w:tcPr>
                  <w:tcW w:w="7444" w:type="dxa"/>
                  <w:hideMark/>
                </w:tcPr>
                <w:p w14:paraId="1C7552C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Силикон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5BF6149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A81568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EE03E5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BC3B71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7CF2E7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4520D9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23</w:t>
                  </w:r>
                </w:p>
              </w:tc>
              <w:tc>
                <w:tcPr>
                  <w:tcW w:w="7444" w:type="dxa"/>
                  <w:hideMark/>
                </w:tcPr>
                <w:p w14:paraId="6AE0B8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40х40х2 (фермы)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A09008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667464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30064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121C6A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095B4E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2375D3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24</w:t>
                  </w:r>
                </w:p>
              </w:tc>
              <w:tc>
                <w:tcPr>
                  <w:tcW w:w="7444" w:type="dxa"/>
                  <w:hideMark/>
                </w:tcPr>
                <w:p w14:paraId="210088E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40х40х2 (прогоны)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C9027E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156FB8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0FBDEC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99F553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44139C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A495D5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25</w:t>
                  </w:r>
                </w:p>
              </w:tc>
              <w:tc>
                <w:tcPr>
                  <w:tcW w:w="7444" w:type="dxa"/>
                  <w:hideMark/>
                </w:tcPr>
                <w:p w14:paraId="7B8F2D5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40х40х2 (лестница)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ECA84A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7A4F907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966465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3A4CC5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C72A7D3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5520B9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26</w:t>
                  </w:r>
                </w:p>
              </w:tc>
              <w:tc>
                <w:tcPr>
                  <w:tcW w:w="7444" w:type="dxa"/>
                  <w:hideMark/>
                </w:tcPr>
                <w:p w14:paraId="67927AB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Профлист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НС35-1000-0,5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97A8B6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D43E9B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1698A3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8E8222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6A2AC0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59D47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27</w:t>
                  </w:r>
                </w:p>
              </w:tc>
              <w:tc>
                <w:tcPr>
                  <w:tcW w:w="7444" w:type="dxa"/>
                  <w:hideMark/>
                </w:tcPr>
                <w:p w14:paraId="7DC56CB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Кровельная сталь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9E8086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759787D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1446D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91C1D7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407C2BC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9AE6DE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28</w:t>
                  </w:r>
                </w:p>
              </w:tc>
              <w:tc>
                <w:tcPr>
                  <w:tcW w:w="7444" w:type="dxa"/>
                  <w:hideMark/>
                </w:tcPr>
                <w:p w14:paraId="73BBC75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Водосборный сварной лоток из  стали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5DBD8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E1FF6D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B4C7D6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073AB3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74CDDA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6A95AF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29</w:t>
                  </w:r>
                </w:p>
              </w:tc>
              <w:tc>
                <w:tcPr>
                  <w:tcW w:w="7444" w:type="dxa"/>
                  <w:hideMark/>
                </w:tcPr>
                <w:p w14:paraId="5A13D3D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пластиковая d50мм для водостока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5B250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4B5A2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72D55F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1474C7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21E9FD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AE100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30</w:t>
                  </w:r>
                </w:p>
              </w:tc>
              <w:tc>
                <w:tcPr>
                  <w:tcW w:w="7444" w:type="dxa"/>
                  <w:hideMark/>
                </w:tcPr>
                <w:p w14:paraId="04CADFC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приточный клапан с решётками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5F81AA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A23637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AAAB9B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2A4AA1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43187E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BE76A6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31</w:t>
                  </w:r>
                </w:p>
              </w:tc>
              <w:tc>
                <w:tcPr>
                  <w:tcW w:w="7444" w:type="dxa"/>
                  <w:hideMark/>
                </w:tcPr>
                <w:p w14:paraId="77EAB79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вентилятор для оттока воздуха с обратным клапаном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2919CD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273A58C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46D2D2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B6B087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56FBEC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B36FFA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32</w:t>
                  </w:r>
                </w:p>
              </w:tc>
              <w:tc>
                <w:tcPr>
                  <w:tcW w:w="7444" w:type="dxa"/>
                  <w:hideMark/>
                </w:tcPr>
                <w:p w14:paraId="07F9C07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алюминиевые защитные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роллет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на дверь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359948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EA4168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4,6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801DD5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A951C6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FBC124A" w14:textId="77777777" w:rsidTr="00F102C2">
              <w:trPr>
                <w:trHeight w:val="375"/>
              </w:trPr>
              <w:tc>
                <w:tcPr>
                  <w:tcW w:w="567" w:type="dxa"/>
                  <w:noWrap/>
                  <w:hideMark/>
                </w:tcPr>
                <w:p w14:paraId="5AF617C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33</w:t>
                  </w:r>
                </w:p>
              </w:tc>
              <w:tc>
                <w:tcPr>
                  <w:tcW w:w="7444" w:type="dxa"/>
                  <w:hideMark/>
                </w:tcPr>
                <w:p w14:paraId="2DFB1E8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аллюминиевый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витраж с дверью - теплая серия (Ручки и замок в комплекте)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5CE4CA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26604E7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4,6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57AEAE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636A4A9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7380FA3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D168AC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34</w:t>
                  </w:r>
                </w:p>
              </w:tc>
              <w:tc>
                <w:tcPr>
                  <w:tcW w:w="7444" w:type="dxa"/>
                  <w:hideMark/>
                </w:tcPr>
                <w:p w14:paraId="14D6014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Труба мет-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ая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d=76мм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0FBE1A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A0D7E5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1,5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2B5B1C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F7283D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170AEA9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CBCE63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35</w:t>
                  </w:r>
                </w:p>
              </w:tc>
              <w:tc>
                <w:tcPr>
                  <w:tcW w:w="7444" w:type="dxa"/>
                  <w:hideMark/>
                </w:tcPr>
                <w:p w14:paraId="35D7909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Плинтус пластиковый 8см (угловые детали и заглушки в комплекте)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9D2997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F56554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E135A7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7826BD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650765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AE97E2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36</w:t>
                  </w:r>
                </w:p>
              </w:tc>
              <w:tc>
                <w:tcPr>
                  <w:tcW w:w="7444" w:type="dxa"/>
                  <w:hideMark/>
                </w:tcPr>
                <w:p w14:paraId="3A98B83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Теплый пола под ламинат (плёночный)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FDF017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м2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7948585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7721C8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FBE65B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988245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7D9D5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37</w:t>
                  </w:r>
                </w:p>
              </w:tc>
              <w:tc>
                <w:tcPr>
                  <w:tcW w:w="7444" w:type="dxa"/>
                  <w:hideMark/>
                </w:tcPr>
                <w:p w14:paraId="3ACE686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Регулятор для тёплого пола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B88F3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комп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FE85C9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03559E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9C8058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9F8E01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6E70ED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9781" w:type="dxa"/>
                  <w:gridSpan w:val="4"/>
                  <w:hideMark/>
                </w:tcPr>
                <w:p w14:paraId="093079B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Итого строительно-отделочные материалы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3BB0D4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1B4B74" w:rsidRPr="0033740C" w14:paraId="08F20293" w14:textId="77777777" w:rsidTr="00F102C2">
              <w:trPr>
                <w:trHeight w:val="375"/>
              </w:trPr>
              <w:tc>
                <w:tcPr>
                  <w:tcW w:w="567" w:type="dxa"/>
                  <w:hideMark/>
                </w:tcPr>
                <w:p w14:paraId="3BB9ABE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10348" w:type="dxa"/>
                  <w:gridSpan w:val="5"/>
                  <w:hideMark/>
                </w:tcPr>
                <w:p w14:paraId="5D044C5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Электромонтажные материалы и материалы сетевой инфраструктуры, сетей и сигнализации</w:t>
                  </w:r>
                </w:p>
              </w:tc>
            </w:tr>
            <w:tr w:rsidR="001B4B74" w:rsidRPr="0033740C" w14:paraId="343BE74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75967C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444" w:type="dxa"/>
                  <w:hideMark/>
                </w:tcPr>
                <w:p w14:paraId="4BEEA4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Кабель  UTP-5e 4х0,5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D180BA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E84788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B1007D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108A8A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5A333B1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923DD3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444" w:type="dxa"/>
                  <w:hideMark/>
                </w:tcPr>
                <w:p w14:paraId="6FE9713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Кабель РК75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9A8879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п.м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167AD5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172910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332243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ED456A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102EE3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444" w:type="dxa"/>
                  <w:hideMark/>
                </w:tcPr>
                <w:p w14:paraId="1879C57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Розетки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двухпортовые</w:t>
                  </w:r>
                  <w:proofErr w:type="spellEnd"/>
                </w:p>
              </w:tc>
              <w:tc>
                <w:tcPr>
                  <w:tcW w:w="980" w:type="dxa"/>
                  <w:noWrap/>
                  <w:hideMark/>
                </w:tcPr>
                <w:p w14:paraId="129A430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30A054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278AB2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A4A48B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30F146E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30CBA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444" w:type="dxa"/>
                  <w:hideMark/>
                </w:tcPr>
                <w:p w14:paraId="3A54FFC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Распред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каробка</w:t>
                  </w:r>
                  <w:proofErr w:type="spellEnd"/>
                </w:p>
              </w:tc>
              <w:tc>
                <w:tcPr>
                  <w:tcW w:w="980" w:type="dxa"/>
                  <w:noWrap/>
                  <w:hideMark/>
                </w:tcPr>
                <w:p w14:paraId="69E6732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48DB850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88BB87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3313D7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809D22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48FADE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5</w:t>
                  </w:r>
                </w:p>
              </w:tc>
              <w:tc>
                <w:tcPr>
                  <w:tcW w:w="7444" w:type="dxa"/>
                  <w:hideMark/>
                </w:tcPr>
                <w:p w14:paraId="270E7C7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Щит </w:t>
                  </w: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металический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IP 31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1CA82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0FE5AF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8F3D0F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CA3EEB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862FE15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BCEE1F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6</w:t>
                  </w:r>
                </w:p>
              </w:tc>
              <w:tc>
                <w:tcPr>
                  <w:tcW w:w="7444" w:type="dxa"/>
                  <w:hideMark/>
                </w:tcPr>
                <w:p w14:paraId="7AC0112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автомат 40А 3-х полюсный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355FF82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DBF3C3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C76F51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AA5095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E1552D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8BA321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7</w:t>
                  </w:r>
                </w:p>
              </w:tc>
              <w:tc>
                <w:tcPr>
                  <w:tcW w:w="7444" w:type="dxa"/>
                  <w:hideMark/>
                </w:tcPr>
                <w:p w14:paraId="0A1F5FC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автомат 25А 1-х полюсный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0A98E6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3C9326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48A0692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CEF943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0DE8A618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318455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444" w:type="dxa"/>
                  <w:hideMark/>
                </w:tcPr>
                <w:p w14:paraId="452A0EA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короб пломбируемый пластиковый на 4 автомата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97FE40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A5C649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58CED8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A80E54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038C73A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31389D4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444" w:type="dxa"/>
                  <w:hideMark/>
                </w:tcPr>
                <w:p w14:paraId="63F61C8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Подрозетник</w:t>
                  </w:r>
                  <w:proofErr w:type="spellEnd"/>
                  <w:r w:rsidRPr="0033740C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73B17DA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7B2E26E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496CDB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85F046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7065975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D3FAD7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10</w:t>
                  </w:r>
                </w:p>
              </w:tc>
              <w:tc>
                <w:tcPr>
                  <w:tcW w:w="7444" w:type="dxa"/>
                  <w:hideMark/>
                </w:tcPr>
                <w:p w14:paraId="3EEDE32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Розетка сетевая 1-но позиционная внутренняя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730290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DA2036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B69397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ECD98A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A1C4C7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46B63D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11</w:t>
                  </w:r>
                </w:p>
              </w:tc>
              <w:tc>
                <w:tcPr>
                  <w:tcW w:w="7444" w:type="dxa"/>
                  <w:hideMark/>
                </w:tcPr>
                <w:p w14:paraId="26E2A99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Розетка сетевая 2-х позиционная внутренняя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090E84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22D127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9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62A2B1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AC2B16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456859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AADD30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lastRenderedPageBreak/>
                    <w:t>12</w:t>
                  </w:r>
                </w:p>
              </w:tc>
              <w:tc>
                <w:tcPr>
                  <w:tcW w:w="7444" w:type="dxa"/>
                  <w:hideMark/>
                </w:tcPr>
                <w:p w14:paraId="2985D26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колодка сетевая 3-х позиционная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0DE5232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2A82DE1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4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7990194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825FC8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37DAF4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64EC51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7444" w:type="dxa"/>
                  <w:hideMark/>
                </w:tcPr>
                <w:p w14:paraId="66EB229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Включатель двухклавишный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59C1AD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30BF2F6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318984B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3B435B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FE34BE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7B9418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14</w:t>
                  </w:r>
                </w:p>
              </w:tc>
              <w:tc>
                <w:tcPr>
                  <w:tcW w:w="7444" w:type="dxa"/>
                  <w:hideMark/>
                </w:tcPr>
                <w:p w14:paraId="1913CDF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дин рейка под автоматы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7D1EC6E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3B67EE0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0,3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D2494D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F6E91F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CB0B42C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7DE3070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15</w:t>
                  </w:r>
                </w:p>
              </w:tc>
              <w:tc>
                <w:tcPr>
                  <w:tcW w:w="7444" w:type="dxa"/>
                  <w:hideMark/>
                </w:tcPr>
                <w:p w14:paraId="0992519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LED светильник 400х400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4D500B6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2D2658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C8ECB1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D11BDF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1F2B4577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1FCCBF0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444" w:type="dxa"/>
                  <w:hideMark/>
                </w:tcPr>
                <w:p w14:paraId="2A28626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кабель ВВГ 3х2,5мм2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A539CF9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24B9E5F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85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0AB7B84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45245DB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551FE5D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5A14AAD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17</w:t>
                  </w:r>
                </w:p>
              </w:tc>
              <w:tc>
                <w:tcPr>
                  <w:tcW w:w="7444" w:type="dxa"/>
                  <w:hideMark/>
                </w:tcPr>
                <w:p w14:paraId="65EBC8C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кабель ВВГ 3х1,5мм2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18395F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501C629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120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6BFE45F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4CF07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3E5218DB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1598338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  <w:tc>
                <w:tcPr>
                  <w:tcW w:w="7444" w:type="dxa"/>
                  <w:hideMark/>
                </w:tcPr>
                <w:p w14:paraId="0AFD20D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Коннекторы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BE2132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1B049ADA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1AB56A1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3CB31C5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2E424C9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6E9063B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19</w:t>
                  </w:r>
                </w:p>
              </w:tc>
              <w:tc>
                <w:tcPr>
                  <w:tcW w:w="7444" w:type="dxa"/>
                  <w:hideMark/>
                </w:tcPr>
                <w:p w14:paraId="344D913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 xml:space="preserve"> гребенка 3-х фазная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EC88DAD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0EEFDD2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0,3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303B0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F8C8E7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55D0009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0800847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20</w:t>
                  </w:r>
                </w:p>
              </w:tc>
              <w:tc>
                <w:tcPr>
                  <w:tcW w:w="7444" w:type="dxa"/>
                  <w:hideMark/>
                </w:tcPr>
                <w:p w14:paraId="0ACA6F1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нулевая планка на 16 позиций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1313F93B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004D114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79D415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56DF767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6C4C710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7B30FB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  <w:tc>
                <w:tcPr>
                  <w:tcW w:w="7444" w:type="dxa"/>
                  <w:hideMark/>
                </w:tcPr>
                <w:p w14:paraId="1B6E090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Гофра D20мм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675CA0C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м</w:t>
                  </w:r>
                </w:p>
              </w:tc>
              <w:tc>
                <w:tcPr>
                  <w:tcW w:w="643" w:type="dxa"/>
                  <w:noWrap/>
                  <w:hideMark/>
                </w:tcPr>
                <w:p w14:paraId="67904F8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275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647BD18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292E0D66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</w:tr>
            <w:tr w:rsidR="001B4B74" w:rsidRPr="0033740C" w14:paraId="6FFB1712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261595D1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9781" w:type="dxa"/>
                  <w:gridSpan w:val="4"/>
                  <w:hideMark/>
                </w:tcPr>
                <w:p w14:paraId="2521471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Итого Электромонтажные материалы и материалы сетевой инфраструктуры, сетей и сигнализации: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08B056B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0</w:t>
                  </w:r>
                </w:p>
              </w:tc>
            </w:tr>
            <w:tr w:rsidR="001B4B74" w:rsidRPr="0033740C" w14:paraId="73207C3F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0EB10C0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7444" w:type="dxa"/>
                  <w:hideMark/>
                </w:tcPr>
                <w:p w14:paraId="3926E6AC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Вывоз строительного мусора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14:paraId="246C199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proofErr w:type="spellStart"/>
                  <w:r w:rsidRPr="0033740C">
                    <w:rPr>
                      <w:rFonts w:ascii="Tahoma" w:hAnsi="Tahoma" w:cs="Tahoma"/>
                      <w:sz w:val="20"/>
                    </w:rPr>
                    <w:t>компл</w:t>
                  </w:r>
                  <w:proofErr w:type="spellEnd"/>
                </w:p>
              </w:tc>
              <w:tc>
                <w:tcPr>
                  <w:tcW w:w="643" w:type="dxa"/>
                  <w:noWrap/>
                  <w:hideMark/>
                </w:tcPr>
                <w:p w14:paraId="621DBBA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1</w:t>
                  </w:r>
                </w:p>
              </w:tc>
              <w:tc>
                <w:tcPr>
                  <w:tcW w:w="714" w:type="dxa"/>
                  <w:noWrap/>
                  <w:hideMark/>
                </w:tcPr>
                <w:p w14:paraId="29B49F54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1151330F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1B4B74" w:rsidRPr="0033740C" w14:paraId="56C6B284" w14:textId="77777777" w:rsidTr="00F102C2">
              <w:trPr>
                <w:trHeight w:val="300"/>
              </w:trPr>
              <w:tc>
                <w:tcPr>
                  <w:tcW w:w="567" w:type="dxa"/>
                  <w:noWrap/>
                  <w:hideMark/>
                </w:tcPr>
                <w:p w14:paraId="404B66C3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 </w:t>
                  </w:r>
                </w:p>
              </w:tc>
              <w:tc>
                <w:tcPr>
                  <w:tcW w:w="9781" w:type="dxa"/>
                  <w:gridSpan w:val="4"/>
                  <w:hideMark/>
                </w:tcPr>
                <w:p w14:paraId="27B213A5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sz w:val="20"/>
                    </w:rPr>
                    <w:t>Всего  затраты (с учетом всех налогов)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14:paraId="75A85B62" w14:textId="77777777" w:rsidR="001B4B74" w:rsidRPr="0033740C" w:rsidRDefault="001B4B74" w:rsidP="001B4B74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33740C">
                    <w:rPr>
                      <w:rFonts w:ascii="Tahoma" w:hAnsi="Tahoma" w:cs="Tahoma"/>
                      <w:b/>
                      <w:bCs/>
                      <w:sz w:val="20"/>
                    </w:rPr>
                    <w:t>0,0</w:t>
                  </w:r>
                </w:p>
              </w:tc>
            </w:tr>
          </w:tbl>
          <w:p w14:paraId="691BAA27" w14:textId="5EB161BB" w:rsidR="001B4B74" w:rsidRDefault="001B4B7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5FF216B" w14:textId="77777777" w:rsidR="001B4B74" w:rsidRPr="00CF333A" w:rsidRDefault="001B4B7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D082F5D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199B6F8D" w:rsidR="00D94419" w:rsidRPr="00CF333A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0EAD8CC" w14:textId="77777777" w:rsidR="00A52D65" w:rsidRDefault="00A52D65" w:rsidP="00A52D65">
      <w:pPr>
        <w:pStyle w:val="ab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ПРОЕКТ</w:t>
      </w:r>
    </w:p>
    <w:p w14:paraId="28A44D47" w14:textId="0A05F065" w:rsidR="00A52D65" w:rsidRPr="000E6151" w:rsidRDefault="00A52D65" w:rsidP="0033740C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0E6151">
        <w:rPr>
          <w:rFonts w:ascii="Tahoma" w:hAnsi="Tahoma" w:cs="Tahoma"/>
          <w:b/>
          <w:noProof/>
          <w:sz w:val="20"/>
          <w:szCs w:val="20"/>
        </w:rPr>
        <w:t>ДОГОВОР</w:t>
      </w:r>
      <w:r>
        <w:rPr>
          <w:rFonts w:ascii="Tahoma" w:hAnsi="Tahoma" w:cs="Tahoma"/>
          <w:b/>
          <w:noProof/>
          <w:sz w:val="20"/>
          <w:szCs w:val="20"/>
        </w:rPr>
        <w:t>А</w:t>
      </w:r>
      <w:r w:rsidRPr="000E6151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14:paraId="4F9E493D" w14:textId="77777777" w:rsidR="0033740C" w:rsidRPr="00EE1069" w:rsidRDefault="0033740C" w:rsidP="0033740C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ЗАО «Альфа Телеком»,</w:t>
      </w:r>
      <w:r w:rsidRPr="00EE1069">
        <w:rPr>
          <w:rFonts w:ascii="Tahoma" w:hAnsi="Tahoma" w:cs="Tahoma"/>
          <w:sz w:val="20"/>
          <w:szCs w:val="20"/>
        </w:rPr>
        <w:t xml:space="preserve"> именуемое в дальнейшем «Заказчик», в лице Генерального директора Базаркулова А. Т., действующего на основании Устава, с одной стороны и </w:t>
      </w:r>
    </w:p>
    <w:p w14:paraId="066C77D7" w14:textId="3C891DF9" w:rsidR="0033740C" w:rsidRPr="00EE1069" w:rsidRDefault="0033740C" w:rsidP="0033740C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</w:t>
      </w:r>
      <w:r w:rsidRPr="00EE1069">
        <w:rPr>
          <w:rFonts w:ascii="Tahoma" w:hAnsi="Tahoma" w:cs="Tahoma"/>
          <w:b/>
          <w:sz w:val="20"/>
          <w:szCs w:val="20"/>
        </w:rPr>
        <w:t>,</w:t>
      </w:r>
      <w:r w:rsidRPr="00EE1069">
        <w:rPr>
          <w:rFonts w:ascii="Tahoma" w:hAnsi="Tahoma" w:cs="Tahoma"/>
          <w:sz w:val="20"/>
          <w:szCs w:val="20"/>
        </w:rPr>
        <w:t xml:space="preserve"> именуемое в дальнейшем «Подрядчик», в лице 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EE1069">
        <w:rPr>
          <w:rFonts w:ascii="Tahoma" w:hAnsi="Tahoma" w:cs="Tahoma"/>
          <w:sz w:val="20"/>
          <w:szCs w:val="20"/>
        </w:rPr>
        <w:t>,</w:t>
      </w:r>
      <w:r w:rsidRPr="00EE1069">
        <w:rPr>
          <w:rStyle w:val="2Arial"/>
          <w:rFonts w:ascii="Tahoma" w:hAnsi="Tahoma" w:cs="Tahoma"/>
          <w:b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>действующего на основании Устава, вместе именуемые в дальнейшем «Стороны», заключили настоящий Договор подряда (далее Договор) о нижеследующем:</w:t>
      </w:r>
    </w:p>
    <w:p w14:paraId="0A3E1BF2" w14:textId="77777777" w:rsidR="0033740C" w:rsidRPr="00EE1069" w:rsidRDefault="0033740C" w:rsidP="0033740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14:paraId="0BC2C62B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Предмет Договора</w:t>
      </w:r>
    </w:p>
    <w:p w14:paraId="4A391C63" w14:textId="37DBED92" w:rsidR="0033740C" w:rsidRPr="00EE1069" w:rsidRDefault="0033740C" w:rsidP="0003168F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Подрядчик обязуется выполнить комплекс работ по изготовлению и монтажу павильонов продаж (далее Работы), указанные в Перечне выполняемых работ (</w:t>
      </w:r>
      <w:r w:rsidRPr="00EE1069">
        <w:rPr>
          <w:rFonts w:ascii="Tahoma" w:hAnsi="Tahoma" w:cs="Tahoma"/>
          <w:b/>
          <w:sz w:val="20"/>
          <w:szCs w:val="20"/>
        </w:rPr>
        <w:t>Приложение №1</w:t>
      </w:r>
      <w:r w:rsidRPr="00EE1069">
        <w:rPr>
          <w:rFonts w:ascii="Tahoma" w:hAnsi="Tahoma" w:cs="Tahoma"/>
          <w:sz w:val="20"/>
          <w:szCs w:val="20"/>
        </w:rPr>
        <w:t xml:space="preserve"> к настоящему Договору) на объектах Заказчика (далее Объекты) в соответствии с условиями настоящего Договора и соответствующего Технического задания,</w:t>
      </w:r>
      <w:r w:rsidRPr="00B604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 Дизайн-проекта</w:t>
      </w:r>
      <w:r w:rsidRPr="00EE1069">
        <w:rPr>
          <w:rFonts w:ascii="Tahoma" w:hAnsi="Tahoma" w:cs="Tahoma"/>
          <w:sz w:val="20"/>
          <w:szCs w:val="20"/>
        </w:rPr>
        <w:t xml:space="preserve">, подписанного Сторонами. </w:t>
      </w:r>
      <w:r w:rsidRPr="00EE1069">
        <w:rPr>
          <w:rFonts w:ascii="Tahoma" w:hAnsi="Tahoma" w:cs="Tahoma"/>
          <w:bCs/>
          <w:sz w:val="20"/>
          <w:szCs w:val="20"/>
        </w:rPr>
        <w:t xml:space="preserve">Форма Технического задания указана в </w:t>
      </w:r>
      <w:r w:rsidRPr="00EE1069">
        <w:rPr>
          <w:rFonts w:ascii="Tahoma" w:hAnsi="Tahoma" w:cs="Tahoma"/>
          <w:b/>
          <w:bCs/>
          <w:sz w:val="20"/>
          <w:szCs w:val="20"/>
        </w:rPr>
        <w:t>Приложении №2</w:t>
      </w:r>
      <w:r w:rsidRPr="00EE1069">
        <w:rPr>
          <w:rFonts w:ascii="Tahoma" w:hAnsi="Tahoma" w:cs="Tahoma"/>
          <w:bCs/>
          <w:sz w:val="20"/>
          <w:szCs w:val="20"/>
        </w:rPr>
        <w:t xml:space="preserve"> к настоящему Договору. </w:t>
      </w:r>
      <w:r w:rsidRPr="00EE1069">
        <w:rPr>
          <w:rFonts w:ascii="Tahoma" w:hAnsi="Tahoma" w:cs="Tahoma"/>
          <w:sz w:val="20"/>
          <w:szCs w:val="20"/>
        </w:rPr>
        <w:t xml:space="preserve"> Заказчик обязуется принять и оплатить Работы в сроки, порядке и размере, предусмотренные Договором. </w:t>
      </w:r>
    </w:p>
    <w:p w14:paraId="0C02E7B9" w14:textId="77777777" w:rsidR="0033740C" w:rsidRPr="00EE1069" w:rsidRDefault="0033740C" w:rsidP="0003168F">
      <w:pPr>
        <w:numPr>
          <w:ilvl w:val="1"/>
          <w:numId w:val="13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Наименование, описание, конкретный объем, стоимость и сроки выполнения Работ определяются в соответствующих Технических заданиях и Сметах на выполнение работ (</w:t>
      </w:r>
      <w:r w:rsidRPr="00EE1069">
        <w:rPr>
          <w:rFonts w:ascii="Tahoma" w:hAnsi="Tahoma" w:cs="Tahoma"/>
          <w:b/>
          <w:bCs/>
          <w:sz w:val="20"/>
          <w:szCs w:val="20"/>
        </w:rPr>
        <w:t xml:space="preserve">Приложение №2 и №3 </w:t>
      </w:r>
      <w:r w:rsidRPr="00EE1069">
        <w:rPr>
          <w:rFonts w:ascii="Tahoma" w:hAnsi="Tahoma" w:cs="Tahoma"/>
          <w:bCs/>
          <w:sz w:val="20"/>
          <w:szCs w:val="20"/>
        </w:rPr>
        <w:t>к настоящему Договору).</w:t>
      </w:r>
    </w:p>
    <w:p w14:paraId="66804AF1" w14:textId="77777777" w:rsidR="0033740C" w:rsidRPr="00EE1069" w:rsidRDefault="0033740C" w:rsidP="0003168F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Выполняемые Подрядчиком Работы должны соответствовать условиям Договора, Технического задания, Дизайн-проекта, а также требованиям законодательства КР, предъявляемым к данным видам Работ.</w:t>
      </w:r>
    </w:p>
    <w:p w14:paraId="62C7FC3B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2446DD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Порядок выполнения работ</w:t>
      </w:r>
    </w:p>
    <w:p w14:paraId="63BF678C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vanish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2.1. Устройство фундамента, изготовление и монтаж павильонов продаж осуществляется Подрядчиком согласно Техническому заданию и Дизайн проекту (</w:t>
      </w:r>
      <w:r w:rsidRPr="00EE1069">
        <w:rPr>
          <w:rFonts w:ascii="Tahoma" w:hAnsi="Tahoma" w:cs="Tahoma"/>
          <w:b/>
          <w:sz w:val="20"/>
          <w:szCs w:val="20"/>
        </w:rPr>
        <w:t>Приложение №</w:t>
      </w:r>
      <w:r>
        <w:rPr>
          <w:rFonts w:ascii="Tahoma" w:hAnsi="Tahoma" w:cs="Tahoma"/>
          <w:b/>
          <w:sz w:val="20"/>
          <w:szCs w:val="20"/>
        </w:rPr>
        <w:t>2</w:t>
      </w:r>
      <w:r w:rsidRPr="00EE1069">
        <w:rPr>
          <w:rFonts w:ascii="Tahoma" w:hAnsi="Tahoma" w:cs="Tahoma"/>
          <w:b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 xml:space="preserve">к настоящему Договору). </w:t>
      </w:r>
    </w:p>
    <w:p w14:paraId="40F448D7" w14:textId="77777777" w:rsidR="0033740C" w:rsidRPr="00EE1069" w:rsidRDefault="0033740C" w:rsidP="0003168F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Подрядчик имеет право в период изготовления павильона пригласить специалистов Заказчика для контроля выполнения работ или для получения консультации. </w:t>
      </w:r>
    </w:p>
    <w:p w14:paraId="769B37EB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2.2. В период производства работ по устройству фундамента, Подрядчик информирует Заказчика о планируемом проведении скрытых работ. </w:t>
      </w:r>
    </w:p>
    <w:p w14:paraId="3BBD2E14" w14:textId="77777777" w:rsidR="0033740C" w:rsidRPr="00EE1069" w:rsidRDefault="0033740C" w:rsidP="0033740C">
      <w:pPr>
        <w:spacing w:after="0" w:line="24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2.3. Контроль и надзор за ходом и качеством выполняемых работ осуществляет Заказчик.</w:t>
      </w:r>
      <w:r w:rsidRPr="00EE1069">
        <w:rPr>
          <w:rFonts w:ascii="Tahoma" w:hAnsi="Tahoma" w:cs="Tahoma"/>
          <w:sz w:val="20"/>
          <w:szCs w:val="20"/>
        </w:rPr>
        <w:tab/>
      </w:r>
    </w:p>
    <w:p w14:paraId="639D8AE8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2.4. Принимая во внимание географические положение Объекта, в случае возникновения обстоятельств, которые могут повлиять на ход и сроки выполнения работ, таких как природно-климатические условия (сложные погодные условия, зимний период), Стороны могут принять решение о переносе сроков выполнения Работ до возникновения возможности выполнения/продления Работ на Объекте путем подписания дополнительного Соглашения к Договору. </w:t>
      </w:r>
    </w:p>
    <w:p w14:paraId="2DE6D7B9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0BEEAE33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E9D93C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Заказчик имеет право:</w:t>
      </w:r>
    </w:p>
    <w:p w14:paraId="5E3AE413" w14:textId="77777777" w:rsidR="0033740C" w:rsidRPr="00EE1069" w:rsidRDefault="0033740C" w:rsidP="0003168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144CA23E" w14:textId="77777777" w:rsidR="0033740C" w:rsidRPr="00EE1069" w:rsidRDefault="0033740C" w:rsidP="0003168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5AF8E93B" w14:textId="77777777" w:rsidR="0033740C" w:rsidRPr="00EE1069" w:rsidRDefault="0033740C" w:rsidP="0003168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1A186BEE" w14:textId="77777777" w:rsidR="0033740C" w:rsidRPr="00EE1069" w:rsidRDefault="0033740C" w:rsidP="0003168F">
      <w:pPr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35F147BA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3.1. Требовать от Подрядчика информацию о ходе выполнения работ, а также о намечаемых датах завершения работ.</w:t>
      </w:r>
    </w:p>
    <w:p w14:paraId="0459823E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3.2. Посещать Объект в течение всего периода выполнения работ, а также знакомиться с ходом выполнения работ и качеством используемых материалов, соблюдая при этом правила техники безопасности, требовать информацию о ходе выполнения работ, в том числе письменно.</w:t>
      </w:r>
    </w:p>
    <w:p w14:paraId="78E62590" w14:textId="77777777" w:rsidR="0033740C" w:rsidRPr="00EE1069" w:rsidRDefault="0033740C" w:rsidP="0033740C">
      <w:pPr>
        <w:spacing w:after="0" w:line="240" w:lineRule="auto"/>
        <w:ind w:left="1080" w:hanging="1080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3.3. Присутствовать при производстве скрытых работ.</w:t>
      </w:r>
    </w:p>
    <w:p w14:paraId="303C097D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3.4. Требовать от Подрядчика устранения дефектов, несоответствий и надлежащего выполнения работ.</w:t>
      </w:r>
    </w:p>
    <w:p w14:paraId="0A44C3C6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3.5. Приостановить работы до устранения дефектов и/или несоответствий, если последующее выполнение работ затруднит устранение дефекта и/или несоответствия либо не позволит устранить его в будущем, а также отказаться от приемки результата работ и их оплаты в случае обнаружения недостатков, которые не могут быть устранены Подрядчиком.</w:t>
      </w:r>
    </w:p>
    <w:p w14:paraId="0B1741B9" w14:textId="77777777" w:rsidR="0033740C" w:rsidRPr="00EE1069" w:rsidRDefault="0033740C" w:rsidP="0033740C">
      <w:pPr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</w:p>
    <w:p w14:paraId="164111EE" w14:textId="77777777" w:rsidR="0033740C" w:rsidRPr="00EE1069" w:rsidRDefault="0033740C" w:rsidP="0033740C">
      <w:pPr>
        <w:spacing w:after="0" w:line="240" w:lineRule="auto"/>
        <w:ind w:left="567" w:hanging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Заказчик обязуется:</w:t>
      </w:r>
    </w:p>
    <w:p w14:paraId="59598205" w14:textId="77777777" w:rsidR="0033740C" w:rsidRPr="00EE1069" w:rsidRDefault="0033740C" w:rsidP="0003168F">
      <w:pPr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59DDDA3F" w14:textId="77777777" w:rsidR="0033740C" w:rsidRPr="00EE1069" w:rsidRDefault="0033740C" w:rsidP="0003168F">
      <w:pPr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  <w:vanish/>
          <w:sz w:val="20"/>
          <w:szCs w:val="20"/>
        </w:rPr>
      </w:pPr>
    </w:p>
    <w:p w14:paraId="2F0A9A53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3.6. Указать в Техническом задании на выполнение работ сроки и всю необходимую информацию для надлежащего выполнения работ Подрядчиком на Объекте.</w:t>
      </w:r>
    </w:p>
    <w:p w14:paraId="44CF2A29" w14:textId="77777777" w:rsidR="0033740C" w:rsidRPr="00EE1069" w:rsidRDefault="0033740C" w:rsidP="0033740C">
      <w:pPr>
        <w:spacing w:after="0" w:line="24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3.7. Оплатить надлежаще исполненные работы Подрядчика в сроки и порядке, установленные Договором.</w:t>
      </w:r>
    </w:p>
    <w:p w14:paraId="5A912FB9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3.8. Осуществить приемку выполненных работ по Техническому заданию не позднее 10 (десяти) рабочих дней с момента поступления Заказчику письменного или устного уведомления Подрядчика об окончании выполнения объема работ по Техническому заданию либо дать мотивированный отказ от приемки; </w:t>
      </w:r>
    </w:p>
    <w:p w14:paraId="0EE0BB54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3.9. Предоставлять беспрепятственный допуск Подрядчика на Объект для выполнения им работ, предусмотренных Договором и ТЗ.</w:t>
      </w:r>
    </w:p>
    <w:p w14:paraId="5E7F474D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3.10. Предоставить Подрядчику всю необходимую для выполнения строительных работ документацию.  </w:t>
      </w:r>
    </w:p>
    <w:p w14:paraId="53DF413E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36D6D36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Подрядчик обязуется:</w:t>
      </w:r>
    </w:p>
    <w:p w14:paraId="6A799F4A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3.11. Сдать Заказчику выполненные по Техническим заданиям работы по Актам приемки-передачи выполненных работ в течение сроков, предусмотренных в Технических заданиях. Форма Акта приемки-передачи выполненных строительно-монтажных работ приведена в </w:t>
      </w:r>
      <w:r w:rsidRPr="00EE1069">
        <w:rPr>
          <w:rFonts w:ascii="Tahoma" w:hAnsi="Tahoma" w:cs="Tahoma"/>
          <w:b/>
          <w:sz w:val="20"/>
          <w:szCs w:val="20"/>
        </w:rPr>
        <w:t xml:space="preserve">Приложении №4 </w:t>
      </w:r>
      <w:r w:rsidRPr="00EE1069">
        <w:rPr>
          <w:rFonts w:ascii="Tahoma" w:hAnsi="Tahoma" w:cs="Tahoma"/>
          <w:sz w:val="20"/>
          <w:szCs w:val="20"/>
        </w:rPr>
        <w:t xml:space="preserve">к настоящему Договору. </w:t>
      </w:r>
    </w:p>
    <w:p w14:paraId="56E0B78B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3.12.</w:t>
      </w:r>
      <w:r w:rsidRPr="00EE1069">
        <w:rPr>
          <w:rFonts w:ascii="Tahoma" w:hAnsi="Tahoma" w:cs="Tahoma"/>
          <w:b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 xml:space="preserve">В случае, если фактически выполненные работы не будут соответствовать Техническому заданию, строительным нормам и правилам, а также указанным выше требованиям (пп.2.1-2.3.) Договора,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Акта. Форма дефектного Акта указана в </w:t>
      </w:r>
      <w:r w:rsidRPr="00EE1069">
        <w:rPr>
          <w:rFonts w:ascii="Tahoma" w:hAnsi="Tahoma" w:cs="Tahoma"/>
          <w:b/>
          <w:sz w:val="20"/>
          <w:szCs w:val="20"/>
        </w:rPr>
        <w:t>Приложении №5</w:t>
      </w:r>
      <w:r w:rsidRPr="00EE1069">
        <w:rPr>
          <w:rFonts w:ascii="Tahoma" w:hAnsi="Tahoma" w:cs="Tahoma"/>
          <w:sz w:val="20"/>
          <w:szCs w:val="20"/>
        </w:rPr>
        <w:t xml:space="preserve"> к настоящему Договору.  О начале и завершении строительно-монтажных работ Подрядчик уведомляет Заказчика в письменной форме через факсимильную связь, нарочно или по электронной почте;</w:t>
      </w:r>
    </w:p>
    <w:p w14:paraId="05EE2B4A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3.13. Согласовывать письменно или по электронной почте с Заказчиком любые отклонения от Технического задания, Требований Заказчика, Рабочего проекта и других требований.</w:t>
      </w:r>
    </w:p>
    <w:p w14:paraId="1CFF568E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3.14. Предоставлять Заказчику еженедельный отчет о выполненных объемах работ и высылать его на электронный адрес Заказчика: для строительно-монтажных работ: d</w:t>
      </w:r>
      <w:r w:rsidRPr="00EE1069">
        <w:rPr>
          <w:rFonts w:ascii="Tahoma" w:hAnsi="Tahoma" w:cs="Tahoma"/>
          <w:sz w:val="20"/>
          <w:szCs w:val="20"/>
          <w:lang w:val="en-US"/>
        </w:rPr>
        <w:t>kapralov</w:t>
      </w:r>
      <w:r w:rsidRPr="00EE1069">
        <w:rPr>
          <w:rFonts w:ascii="Tahoma" w:hAnsi="Tahoma" w:cs="Tahoma"/>
          <w:sz w:val="20"/>
          <w:szCs w:val="20"/>
        </w:rPr>
        <w:t>@megacom.kg.</w:t>
      </w:r>
    </w:p>
    <w:p w14:paraId="0AA8408F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3.15. Информировать Заказчика письменно о производстве скрытых работ за 5 (пять) рабочих дней до момента их проведения. </w:t>
      </w:r>
    </w:p>
    <w:p w14:paraId="73C15F8D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3.16. Письменно информировать Заказчика о наличии обоснованных претензий третьих лиц относительно хода строительных работ, до получения от Заказчика указаний о дальнейших действиях.</w:t>
      </w:r>
    </w:p>
    <w:p w14:paraId="5C7B8780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3.17. Письменно предупреждать Заказчика о возможных неблагоприятных для него последствиях выполнения работ, иных, не зависящих от Подрядчика обстоятельствах, которые создают угрозу для качественного выполнения работ, либо создают невозможность выполнения их в срок, и которые могут повлечь для Заказчика дополнительные расходы либо необходимость проведения дополнительных работ и увеличения стоимости.</w:t>
      </w:r>
    </w:p>
    <w:p w14:paraId="0A0A2D45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3.18. Подрядчик, не предупредивший о вышеуказанных обстоятельствах, либо продолживший работу, не дожидаясь указаний Заказчика, не вправе при предъявлении к нему (т.е. Подрядчику) или им к Заказчику соответствующих требований ссылаться на указанные обстоятельства.</w:t>
      </w:r>
    </w:p>
    <w:p w14:paraId="43775588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3.19.  Гарантировать выполнение Работ в соответствии с требованиями Заказчика, строительных норм и правил, ПТЭ и ПУЭ, а также Государственных стандартов на аналогичные виды сооружений.</w:t>
      </w:r>
    </w:p>
    <w:p w14:paraId="5419155A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3.20.  В ходе выполнения работ Подрядчик обязан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а также по требованию Заказчика предъявлять документы, подтверждающие соблюдение работниками Подрядчика всех требований по ТБ и ОТ и иных правил, а также документы, подтверждающие квалификацию работников, выполняющих работы.  </w:t>
      </w:r>
    </w:p>
    <w:p w14:paraId="6154FA74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3.21.  Не позднее 5 (пяти) рабочих дней после запроса Заказчика предоставить подписанные Акты скрытых работ, а также прочую исполнительную документацию, связанную с проведением строительно-монтажных работ.</w:t>
      </w:r>
    </w:p>
    <w:p w14:paraId="14192F67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3.22. Нести ответственность за риск случайной гибели рабочего персонала или случайного повреждения конструкций башен и/или контейнеров, установленного оборудования и материалов, до момента приемки объекта Заказчиком.</w:t>
      </w:r>
    </w:p>
    <w:p w14:paraId="253C2E2E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3.23.  Подрядчик самостоятельно несет ответственность за причинение вреда жизни и здоровью третьих лиц, а также за причиненный материальный ущерб третьим лицам, в том числе вследствие действий/ бездействия третьих лиц, привлеченных для исполнения о договора. </w:t>
      </w:r>
    </w:p>
    <w:p w14:paraId="10C45130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3.24. Подрядчик обязуется возместить Заказчику убытки, причиненные неисполнением или ненадлежащим исполнением обязательств по настоящему договору в полном объеме.  </w:t>
      </w:r>
    </w:p>
    <w:p w14:paraId="566B53EF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3.25.  Внести гарантийное обеспечение исполнения</w:t>
      </w:r>
      <w:r w:rsidRPr="00EE1069">
        <w:rPr>
          <w:rFonts w:ascii="Tahoma" w:hAnsi="Tahoma" w:cs="Tahoma"/>
          <w:iCs/>
          <w:sz w:val="20"/>
          <w:szCs w:val="20"/>
        </w:rPr>
        <w:t xml:space="preserve"> Договора согласно условиям Договора.</w:t>
      </w:r>
    </w:p>
    <w:p w14:paraId="6E7FEC2F" w14:textId="77777777" w:rsidR="0033740C" w:rsidRDefault="0033740C" w:rsidP="0033740C">
      <w:p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3.26. Подрядчик гарантирует наличие и получение необходимых в каждом конкретном случае лицензий </w:t>
      </w:r>
    </w:p>
    <w:p w14:paraId="3C94CAA6" w14:textId="77777777" w:rsidR="0033740C" w:rsidRPr="00EE1069" w:rsidRDefault="0033740C" w:rsidP="0033740C">
      <w:p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(сертифи</w:t>
      </w:r>
      <w:r w:rsidRPr="00EE1069">
        <w:rPr>
          <w:rFonts w:ascii="Tahoma" w:hAnsi="Tahoma" w:cs="Tahoma"/>
          <w:sz w:val="20"/>
          <w:szCs w:val="20"/>
        </w:rPr>
        <w:softHyphen/>
        <w:t xml:space="preserve">катов) на право осуществлять Работы по договору, материалы, оборудование, комплектующие изделия, необходимые для выполнения Работ. </w:t>
      </w:r>
    </w:p>
    <w:p w14:paraId="332F1AA5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</w:p>
    <w:p w14:paraId="311E0BB3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Подрядчик имеет право:</w:t>
      </w:r>
    </w:p>
    <w:p w14:paraId="68B3B11C" w14:textId="77777777" w:rsidR="0033740C" w:rsidRPr="00EE1069" w:rsidRDefault="0033740C" w:rsidP="0003168F">
      <w:pPr>
        <w:pStyle w:val="a3"/>
        <w:numPr>
          <w:ilvl w:val="1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Требовать от Заказчика надлежащего исполнения своих обязательств по Договору. </w:t>
      </w:r>
    </w:p>
    <w:p w14:paraId="509E6C44" w14:textId="77777777" w:rsidR="0033740C" w:rsidRPr="00EE1069" w:rsidRDefault="0033740C" w:rsidP="0033740C">
      <w:pPr>
        <w:pStyle w:val="a3"/>
        <w:ind w:left="1080"/>
        <w:jc w:val="both"/>
        <w:rPr>
          <w:rFonts w:ascii="Tahoma" w:hAnsi="Tahoma" w:cs="Tahoma"/>
          <w:sz w:val="20"/>
          <w:szCs w:val="20"/>
        </w:rPr>
      </w:pPr>
    </w:p>
    <w:p w14:paraId="68AC5886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Порядок приемки работ</w:t>
      </w:r>
    </w:p>
    <w:p w14:paraId="36CCF521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E1069">
        <w:rPr>
          <w:rFonts w:ascii="Tahoma" w:hAnsi="Tahoma" w:cs="Tahoma"/>
          <w:b/>
          <w:sz w:val="20"/>
          <w:szCs w:val="20"/>
          <w:u w:val="single"/>
        </w:rPr>
        <w:t>Приемка строительно-монтажных работ:</w:t>
      </w:r>
    </w:p>
    <w:p w14:paraId="6FE4D4C4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4.1.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После изготовления павильонов, Подрядчик обязан предоставить на проверку Заказчику готовые конструкции, изготовленные Подрядчиком на территории своей производственной базы. Заказчик </w:t>
      </w:r>
      <w:r w:rsidRPr="00EE1069">
        <w:rPr>
          <w:rFonts w:ascii="Tahoma" w:hAnsi="Tahoma" w:cs="Tahoma"/>
          <w:sz w:val="20"/>
          <w:szCs w:val="20"/>
        </w:rPr>
        <w:lastRenderedPageBreak/>
        <w:t xml:space="preserve">осуществляет приемку работ на территории производственной базы Подрядчика в 10-ти-дневный срок с момента поступления информации об изготовлении конструкций. </w:t>
      </w:r>
    </w:p>
    <w:p w14:paraId="38C364F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4.2. 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В случае наличия замечаний все выявленные при проверке дефекты и несоответствия фиксируются в Дефектном акте (форма Акта указана в </w:t>
      </w:r>
      <w:r w:rsidRPr="00EE1069">
        <w:rPr>
          <w:rFonts w:ascii="Tahoma" w:hAnsi="Tahoma" w:cs="Tahoma"/>
          <w:b/>
          <w:sz w:val="20"/>
          <w:szCs w:val="20"/>
        </w:rPr>
        <w:t>Приложении №5</w:t>
      </w:r>
      <w:r w:rsidRPr="00EE1069">
        <w:rPr>
          <w:rFonts w:ascii="Tahoma" w:hAnsi="Tahoma" w:cs="Tahoma"/>
          <w:sz w:val="20"/>
          <w:szCs w:val="20"/>
        </w:rPr>
        <w:t xml:space="preserve"> к настоящему Договору) и отправляются Подрядчику в виде официального письма для устранения замечаний. </w:t>
      </w:r>
    </w:p>
    <w:p w14:paraId="3B05BBBD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4.3.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При наличии несущественных (устранимых) замечаний Подрядчик устраняет замечания в течение 10 (десяти) календарных дней с момента подписания дефектного акта с предоставлением фото отчета или проведением повторной приемки. </w:t>
      </w:r>
    </w:p>
    <w:p w14:paraId="6600113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4.4.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В случае наличия существенных отклонений от Рабочего проекта, требований Заказчика или дефектов, которые не подлежат исправлению, или некачественного изготовления павильонов Заказчик вправе отказаться от приемки и оплаты выполненных работ по изготовлению павильонов с последующим расторжением Договора и требованием возмещения причиненных убытков.</w:t>
      </w:r>
    </w:p>
    <w:p w14:paraId="2BA200E4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4.5.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Подрядчик обязан предупредить Заказчика о начале работ по устройству фундаментов башни и выполнении скрытых работ. При обнаружении замечаний в ходе проверки скрытых работ,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проверки. Все имеющиеся дефекты и повреждения фиксируются в дефектном Акте </w:t>
      </w:r>
      <w:r w:rsidRPr="00EE1069">
        <w:rPr>
          <w:rFonts w:ascii="Tahoma" w:hAnsi="Tahoma" w:cs="Tahoma"/>
          <w:b/>
          <w:sz w:val="20"/>
          <w:szCs w:val="20"/>
        </w:rPr>
        <w:t>(Приложение №5)</w:t>
      </w:r>
      <w:r w:rsidRPr="00EE1069">
        <w:rPr>
          <w:rFonts w:ascii="Tahoma" w:hAnsi="Tahoma" w:cs="Tahoma"/>
          <w:sz w:val="20"/>
          <w:szCs w:val="20"/>
        </w:rPr>
        <w:t>.</w:t>
      </w:r>
    </w:p>
    <w:p w14:paraId="0108F95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4.6.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В случае существенных отклонений от проектных решений по устройству фундамента или наличия неустранимых замечаний, Заказчик вправе отказаться от приемки и оплаты выполненных работ. </w:t>
      </w:r>
    </w:p>
    <w:p w14:paraId="5052D952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4.7.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После устройства фундамента башни Подрядчик доставляет башню на место установки и производит ее монтаж. В случае повреждения конструкций в период доставки и монтажа, Подрядчик обязуется устранить повреждения за свой счет в течение 10 (десяти) календарных дней с момента подписания дефектного Акта. В случае, если повреждения и дефекты являются существенными и не подлежат исправлению, Подрядчик изготавливает заново конструкцию за свой счет в сроки, указанные Заказчиком.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убытков.</w:t>
      </w:r>
    </w:p>
    <w:p w14:paraId="156800A6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4.8. 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Подрядчик сдает Заказчику выполненные строительно-монтажные работы после завершения монтажа башни.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Акта. Если Подрядчик не устранит отклонения или несоответствия в установленные сроки Заказчик вправе отказаться от приемки и оплаты выполненных работ.</w:t>
      </w:r>
    </w:p>
    <w:p w14:paraId="51EDA7C9" w14:textId="77777777" w:rsidR="0033740C" w:rsidRPr="00EE1069" w:rsidRDefault="0033740C" w:rsidP="0033740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4.9.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Подрядчик гарантирует, что все материалы, используемые для выполнения Работ, свободны от любых прав третьих лиц, соответствуют государственным стандартам Кыргызской Республики. </w:t>
      </w:r>
    </w:p>
    <w:p w14:paraId="254AAECD" w14:textId="77777777" w:rsidR="0033740C" w:rsidRPr="00EE1069" w:rsidRDefault="0033740C" w:rsidP="0033740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4.10.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выполнения Работ. </w:t>
      </w:r>
    </w:p>
    <w:p w14:paraId="3D20ADB6" w14:textId="77777777" w:rsidR="0033740C" w:rsidRPr="00EE1069" w:rsidRDefault="0033740C" w:rsidP="0033740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4.11.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Готовность принимаемых скрытых работ подтверждается подписанием Заказчиком и Подрядчиком актов скрытых работ. </w:t>
      </w:r>
    </w:p>
    <w:p w14:paraId="29B504A6" w14:textId="77777777" w:rsidR="0033740C" w:rsidRPr="00EE1069" w:rsidRDefault="0033740C" w:rsidP="0003168F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Риск случайной гибели или повреждения материалов, в т. ч.</w:t>
      </w:r>
      <w:r>
        <w:rPr>
          <w:rFonts w:ascii="Tahoma" w:hAnsi="Tahoma" w:cs="Tahoma"/>
          <w:sz w:val="20"/>
          <w:szCs w:val="20"/>
        </w:rPr>
        <w:t xml:space="preserve"> предоставленных Заказчиком, до </w:t>
      </w:r>
      <w:r w:rsidRPr="00EE1069">
        <w:rPr>
          <w:rFonts w:ascii="Tahoma" w:hAnsi="Tahoma" w:cs="Tahoma"/>
          <w:sz w:val="20"/>
          <w:szCs w:val="20"/>
        </w:rPr>
        <w:t xml:space="preserve">подписания Акта приемки-сдачи выполненных Работ несет Подрядчик. </w:t>
      </w:r>
    </w:p>
    <w:p w14:paraId="20800C81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6B6C6D2E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9A56004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Стоимость Договора и порядок оплаты</w:t>
      </w:r>
    </w:p>
    <w:p w14:paraId="18615F49" w14:textId="548FA0CB" w:rsidR="0033740C" w:rsidRPr="00EE1069" w:rsidRDefault="0033740C" w:rsidP="0033740C">
      <w:pPr>
        <w:tabs>
          <w:tab w:val="left" w:pos="945"/>
        </w:tabs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5.1.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 xml:space="preserve">Общая стоимость Договора составляет </w:t>
      </w:r>
      <w:r>
        <w:rPr>
          <w:rFonts w:ascii="Tahoma" w:hAnsi="Tahoma" w:cs="Tahoma"/>
          <w:b/>
          <w:sz w:val="20"/>
          <w:szCs w:val="20"/>
        </w:rPr>
        <w:t>_______________________</w:t>
      </w:r>
      <w:r w:rsidRPr="00EE1069">
        <w:rPr>
          <w:rFonts w:ascii="Tahoma" w:hAnsi="Tahoma" w:cs="Tahoma"/>
          <w:b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>с учетом НДС–12 %.</w:t>
      </w:r>
    </w:p>
    <w:p w14:paraId="6A912139" w14:textId="77777777" w:rsidR="0033740C" w:rsidRPr="00EE1069" w:rsidRDefault="0033740C" w:rsidP="0033740C">
      <w:pPr>
        <w:tabs>
          <w:tab w:val="left" w:pos="945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5.2. </w:t>
      </w:r>
      <w:r w:rsidRPr="00EE1069">
        <w:rPr>
          <w:rFonts w:ascii="Tahoma" w:hAnsi="Tahoma" w:cs="Tahoma"/>
          <w:sz w:val="20"/>
          <w:szCs w:val="20"/>
        </w:rPr>
        <w:tab/>
        <w:t>Стоимость, указанная в п. 5.1 является планируемой. Работы, установленные в Перечне работ, будут проводиться по мере необходимости на основании подписанных Сторонами технических заданий. При этом, стоимость работ для каждого из Объектов будет определена в Сметах на строительно-монтажные работы.</w:t>
      </w:r>
    </w:p>
    <w:p w14:paraId="5CB48044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bidi="en-US"/>
        </w:rPr>
      </w:pPr>
      <w:r w:rsidRPr="00EE1069">
        <w:rPr>
          <w:rFonts w:ascii="Tahoma" w:hAnsi="Tahoma" w:cs="Tahoma"/>
          <w:sz w:val="20"/>
          <w:szCs w:val="20"/>
          <w:lang w:bidi="en-US"/>
        </w:rPr>
        <w:t xml:space="preserve">5.3. </w:t>
      </w:r>
      <w:r w:rsidRPr="00EE1069">
        <w:rPr>
          <w:rFonts w:ascii="Tahoma" w:hAnsi="Tahoma" w:cs="Tahoma"/>
          <w:sz w:val="20"/>
          <w:szCs w:val="20"/>
          <w:lang w:bidi="en-US"/>
        </w:rPr>
        <w:tab/>
        <w:t>Оплата производится по факту выполненных работ, после подписания Акта приемки-передачи выполненных работ в течение 10-ти рабочих дней по счет-фактуре, выставленной в системе ЭСФ. Основанием для выставления счет-фактуры Подрядчика в системе ЭСФ является подписанный Сторонами Акта приемки-передачи выполненных работ (</w:t>
      </w:r>
      <w:r w:rsidRPr="00EE1069">
        <w:rPr>
          <w:rFonts w:ascii="Tahoma" w:hAnsi="Tahoma" w:cs="Tahoma"/>
          <w:b/>
          <w:sz w:val="20"/>
          <w:szCs w:val="20"/>
          <w:lang w:bidi="en-US"/>
        </w:rPr>
        <w:t>Приложение №4</w:t>
      </w:r>
      <w:r w:rsidRPr="00EE1069">
        <w:rPr>
          <w:rFonts w:ascii="Tahoma" w:hAnsi="Tahoma" w:cs="Tahoma"/>
          <w:sz w:val="20"/>
          <w:szCs w:val="20"/>
          <w:lang w:bidi="en-US"/>
        </w:rPr>
        <w:t xml:space="preserve"> к настоящему Договору), при этом, дата подписания Акта приема-передачи и дата поставки по счет-фактуре должны совпадать. </w:t>
      </w:r>
    </w:p>
    <w:p w14:paraId="13A99483" w14:textId="77777777" w:rsidR="0033740C" w:rsidRPr="00EE1069" w:rsidRDefault="0033740C" w:rsidP="0033740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 xml:space="preserve">.4.  </w:t>
      </w:r>
      <w:r w:rsidRPr="00EE1069">
        <w:rPr>
          <w:rFonts w:ascii="Tahoma" w:hAnsi="Tahoma" w:cs="Tahoma"/>
          <w:sz w:val="20"/>
          <w:szCs w:val="20"/>
        </w:rPr>
        <w:t xml:space="preserve">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этом, стоимость Договора/Объекта подлежит пересчету на сумму НДС, если по какой-либо причине Подрядчик не сможет выставить и предоставить счет-фактуру по НДС Заказчику по факту выполненных Работ, Стороны соглашаются с тем, что стоимость Договора/Объекта подлежит пересчету на сумму НДС.  </w:t>
      </w:r>
    </w:p>
    <w:p w14:paraId="6BB316F7" w14:textId="77777777" w:rsidR="0033740C" w:rsidRPr="00EE1069" w:rsidRDefault="0033740C" w:rsidP="0033740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5.5.</w:t>
      </w:r>
      <w:r w:rsidRPr="00EE1069">
        <w:rPr>
          <w:rFonts w:ascii="Tahoma" w:hAnsi="Tahoma" w:cs="Tahoma"/>
          <w:sz w:val="20"/>
          <w:szCs w:val="20"/>
        </w:rPr>
        <w:tab/>
        <w:t>При возникновении обстоятельств, указанных в п.5.4 Заказчик оплачивает сумму по каждому из Объектов, за вычетом безакцептно суммы НДС;</w:t>
      </w:r>
    </w:p>
    <w:p w14:paraId="5084F678" w14:textId="77777777" w:rsidR="0033740C" w:rsidRPr="00EE1069" w:rsidRDefault="0033740C" w:rsidP="0033740C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EE1069">
        <w:rPr>
          <w:rFonts w:ascii="Tahoma" w:hAnsi="Tahoma" w:cs="Tahoma"/>
          <w:color w:val="000000"/>
          <w:sz w:val="20"/>
          <w:szCs w:val="20"/>
        </w:rPr>
        <w:lastRenderedPageBreak/>
        <w:t>5.6.  Оплата осуществляется в сомах путем перечисления на банковский счет Подрядчика, указанный в настоящем Договоре.</w:t>
      </w:r>
    </w:p>
    <w:p w14:paraId="17F0336F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74F1FAFE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Гарантийное обслуживание</w:t>
      </w:r>
    </w:p>
    <w:p w14:paraId="0236E208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6.1. </w:t>
      </w:r>
      <w:r w:rsidRPr="00EE1069">
        <w:rPr>
          <w:rFonts w:ascii="Tahoma" w:hAnsi="Tahoma" w:cs="Tahoma"/>
          <w:sz w:val="20"/>
          <w:szCs w:val="20"/>
        </w:rPr>
        <w:tab/>
        <w:t xml:space="preserve">Подрядчик предоставляет гарантию на строительно-монтажные работы 12 месяцев со дня подписания Акта приемки выполненных работ; </w:t>
      </w:r>
    </w:p>
    <w:p w14:paraId="0E89F4D9" w14:textId="77777777" w:rsidR="0033740C" w:rsidRPr="00EE1069" w:rsidRDefault="0033740C" w:rsidP="0033740C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Исключением являются повреждения, вызванные действиями третьих лиц, стихийными бедствиями или техногенными катастрофами. </w:t>
      </w:r>
    </w:p>
    <w:p w14:paraId="5D82D531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6.2.</w:t>
      </w:r>
      <w:r w:rsidRPr="00EE1069">
        <w:rPr>
          <w:rFonts w:ascii="Tahoma" w:hAnsi="Tahoma" w:cs="Tahoma"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В </w:t>
      </w:r>
      <w:r w:rsidRPr="00EE1069">
        <w:rPr>
          <w:rFonts w:ascii="Tahoma" w:hAnsi="Tahoma" w:cs="Tahoma"/>
          <w:sz w:val="20"/>
          <w:szCs w:val="20"/>
        </w:rPr>
        <w:t xml:space="preserve">случае обнаружения вышеуказанных дефектов, несоответствий, повреждений в период вышеуказанных гарантийных сроков, Подрядчик обязуется устранить их своими силами и за свой счет в срок, согласованный с Заказчиком. </w:t>
      </w:r>
    </w:p>
    <w:p w14:paraId="7F3997A8" w14:textId="77777777" w:rsidR="0033740C" w:rsidRPr="00EE1069" w:rsidRDefault="0033740C" w:rsidP="0003168F">
      <w:pPr>
        <w:pStyle w:val="af2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Style w:val="2Arial"/>
          <w:rFonts w:ascii="Tahoma" w:eastAsia="SimSun" w:hAnsi="Tahoma" w:cs="Tahoma"/>
          <w:bCs/>
          <w:sz w:val="20"/>
          <w:szCs w:val="20"/>
        </w:rPr>
        <w:t xml:space="preserve">Подрядчик несет ответственность за недостатки (дефекты), обнаруженные в период действия гарантийного срока, если не докажет, что они произошли вследствие нормального износа, либо ненадлежащей эксплуатации. При этом Подрядчик возмещает Заказчику в полном объеме убытки, причиненные </w:t>
      </w:r>
      <w:r w:rsidRPr="00EE1069">
        <w:rPr>
          <w:rFonts w:ascii="Tahoma" w:hAnsi="Tahoma" w:cs="Tahoma"/>
          <w:sz w:val="20"/>
          <w:szCs w:val="20"/>
        </w:rPr>
        <w:t>недостатками/несоответствиями (в том числе п</w:t>
      </w:r>
      <w:r w:rsidRPr="00EE1069">
        <w:rPr>
          <w:rStyle w:val="2Arial"/>
          <w:rFonts w:ascii="Tahoma" w:eastAsia="SimSun" w:hAnsi="Tahoma" w:cs="Tahoma"/>
          <w:bCs/>
          <w:sz w:val="20"/>
          <w:szCs w:val="20"/>
        </w:rPr>
        <w:t xml:space="preserve">росрочкой их устранения) </w:t>
      </w:r>
      <w:r w:rsidRPr="00EE1069">
        <w:rPr>
          <w:rFonts w:ascii="Tahoma" w:hAnsi="Tahoma" w:cs="Tahoma"/>
          <w:sz w:val="20"/>
          <w:szCs w:val="20"/>
        </w:rPr>
        <w:t xml:space="preserve">препятствующими нормальной эксплуатации Объекта.  </w:t>
      </w:r>
    </w:p>
    <w:p w14:paraId="5F7C0695" w14:textId="77777777" w:rsidR="0033740C" w:rsidRPr="00EE1069" w:rsidRDefault="0033740C" w:rsidP="0003168F">
      <w:pPr>
        <w:pStyle w:val="a3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Подрядчик гарантирует надлежащее выполнение Работ в соответствии с Техническим заданием и действующими нормами и техническими условиями, соответствие используемых материалов,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 </w:t>
      </w:r>
    </w:p>
    <w:p w14:paraId="34157A64" w14:textId="77777777" w:rsidR="0033740C" w:rsidRPr="00EE1069" w:rsidRDefault="0033740C" w:rsidP="0003168F">
      <w:pPr>
        <w:pStyle w:val="a3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Подрядчик гарантирует бесперебойное функционирование инженерных систем и оборудования при нормальной эксплуатации Объекта.</w:t>
      </w:r>
    </w:p>
    <w:p w14:paraId="37051643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5933CA33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32E0F9C5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7BDABBFA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7.1. </w:t>
      </w:r>
      <w:r w:rsidRPr="00EE1069">
        <w:rPr>
          <w:rFonts w:ascii="Tahoma" w:hAnsi="Tahoma" w:cs="Tahoma"/>
          <w:sz w:val="20"/>
          <w:szCs w:val="20"/>
        </w:rPr>
        <w:tab/>
        <w:t>В случае нарушения сроков выполнения работ, в том числе сроков установленных в Графике выполнения работ или устранения выявленных недостатков в выполненных работах в сроки, установленные Договором, Заказчик начисляет Подрядчику неустойку в размере 0,1% от стоимости просроченных работ за каждый календарный день просрочки, но не более 10% от стоимости Работ по ТЗ, и удерживает из суммы подлежащей оплате и/или суммы гарантийного обеспечения исполнения договора.</w:t>
      </w:r>
    </w:p>
    <w:p w14:paraId="116A559E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7.2. </w:t>
      </w:r>
      <w:r w:rsidRPr="00EE1069">
        <w:rPr>
          <w:rFonts w:ascii="Tahoma" w:hAnsi="Tahoma" w:cs="Tahoma"/>
          <w:sz w:val="20"/>
          <w:szCs w:val="20"/>
        </w:rPr>
        <w:tab/>
        <w:t>В случае нарушения Заказчиком сроков оплаты, Подрядчик вправе требовать от Заказчика уплаты неустойки в размере 0,1 % от просроченной суммы за каждый рабочий день просрочки, но не более 5% от суммы подлежащей оплате.</w:t>
      </w:r>
    </w:p>
    <w:p w14:paraId="3763422D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7.3. </w:t>
      </w:r>
      <w:r w:rsidRPr="00EE1069">
        <w:rPr>
          <w:rFonts w:ascii="Tahoma" w:hAnsi="Tahoma" w:cs="Tahoma"/>
          <w:sz w:val="20"/>
          <w:szCs w:val="20"/>
        </w:rPr>
        <w:tab/>
        <w:t>В случае нанесения одной из Сторон материального ущерба другой Стороне, включая санкции контролирующих органов, виновная Сторона возмещает другой Стороне убыток на основании письменной претензии Стороны, чьи интересы были нарушены.</w:t>
      </w:r>
    </w:p>
    <w:p w14:paraId="75EE7F87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7.4. </w:t>
      </w:r>
      <w:r w:rsidRPr="00EE1069">
        <w:rPr>
          <w:rFonts w:ascii="Tahoma" w:hAnsi="Tahoma" w:cs="Tahoma"/>
          <w:sz w:val="20"/>
          <w:szCs w:val="20"/>
        </w:rPr>
        <w:tab/>
        <w:t>Выплата неустойки (пеня или штраф) не освобождает Стороны от выполнения возложенных на них обязательств по Договору.</w:t>
      </w:r>
    </w:p>
    <w:p w14:paraId="599F4D4F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7.5. </w:t>
      </w:r>
      <w:r w:rsidRPr="00EE1069">
        <w:rPr>
          <w:rFonts w:ascii="Tahoma" w:hAnsi="Tahoma" w:cs="Tahoma"/>
          <w:sz w:val="20"/>
          <w:szCs w:val="20"/>
        </w:rPr>
        <w:tab/>
        <w:t xml:space="preserve">Подрядчик несет полную материальную и иную ответственность, предусмотренную законодательством Кыргызской Республики, перед третьими лицами, на территории которых производятся работы или которым в результате действий/бездействий Подрядчика был причинен ущерб. </w:t>
      </w:r>
    </w:p>
    <w:p w14:paraId="4F65C5D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7.6. </w:t>
      </w:r>
      <w:r w:rsidRPr="00EE1069">
        <w:rPr>
          <w:rFonts w:ascii="Tahoma" w:hAnsi="Tahoma" w:cs="Tahoma"/>
          <w:sz w:val="20"/>
          <w:szCs w:val="20"/>
        </w:rPr>
        <w:tab/>
        <w:t>Подрядчик несет 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14:paraId="0E6473E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7.7. </w:t>
      </w:r>
      <w:r w:rsidRPr="00EE1069">
        <w:rPr>
          <w:rFonts w:ascii="Tahoma" w:hAnsi="Tahoma" w:cs="Tahoma"/>
          <w:sz w:val="20"/>
          <w:szCs w:val="20"/>
        </w:rPr>
        <w:tab/>
        <w:t>В случае отказа Подрядчика от выполнения работ Заказчик имеет право взыскать с Подрядчика все причиненные таким отказом убытки.</w:t>
      </w:r>
    </w:p>
    <w:p w14:paraId="3EBFE6E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7.8.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Ущерб, нанесенный третьему лицу в результате/в процессе выполнения Работ на Объекте по вине Подрядчика, компенсируется Подрядчиком самостоятельно, без привлечения Заказчика.</w:t>
      </w:r>
    </w:p>
    <w:p w14:paraId="6309C7F0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09483FD9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Гарантийное обеспечение исполнения договора (ГОИД) </w:t>
      </w:r>
    </w:p>
    <w:p w14:paraId="33C60C66" w14:textId="6C777FA8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8.1. </w:t>
      </w:r>
      <w:r w:rsidRPr="00EE1069">
        <w:rPr>
          <w:rFonts w:ascii="Tahoma" w:hAnsi="Tahoma" w:cs="Tahoma"/>
          <w:sz w:val="20"/>
          <w:szCs w:val="20"/>
        </w:rPr>
        <w:tab/>
        <w:t xml:space="preserve">Подрядчик в течение 5 банковских дней с момента заключения Договора перечисляет ГОИД в размере </w:t>
      </w:r>
      <w:r>
        <w:rPr>
          <w:rFonts w:ascii="Tahoma" w:hAnsi="Tahoma" w:cs="Tahoma"/>
          <w:sz w:val="20"/>
          <w:szCs w:val="20"/>
        </w:rPr>
        <w:t>5</w:t>
      </w:r>
      <w:r w:rsidRPr="00EE1069">
        <w:rPr>
          <w:rFonts w:ascii="Tahoma" w:hAnsi="Tahoma" w:cs="Tahoma"/>
          <w:sz w:val="20"/>
          <w:szCs w:val="20"/>
        </w:rPr>
        <w:t xml:space="preserve">%, что составляет </w:t>
      </w:r>
      <w:r>
        <w:rPr>
          <w:rFonts w:ascii="Tahoma" w:hAnsi="Tahoma" w:cs="Tahoma"/>
          <w:b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EE1069">
        <w:rPr>
          <w:rFonts w:ascii="Tahoma" w:hAnsi="Tahoma" w:cs="Tahoma"/>
          <w:sz w:val="20"/>
          <w:szCs w:val="20"/>
        </w:rPr>
        <w:t xml:space="preserve">сом на банковский счет Заказчика, указанный в настоящем Договоре. </w:t>
      </w:r>
    </w:p>
    <w:p w14:paraId="4FD6711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8.2. </w:t>
      </w:r>
      <w:r w:rsidRPr="00EE1069">
        <w:rPr>
          <w:rFonts w:ascii="Tahoma" w:hAnsi="Tahoma" w:cs="Tahoma"/>
          <w:sz w:val="20"/>
          <w:szCs w:val="20"/>
        </w:rPr>
        <w:tab/>
        <w:t>В случае невыполнения Подрядчиком работ и/или не устранения дефектов или несоответствий в установленные сроки и отказа Заказчика от приемки работ Заказчик в без акцептном порядке удерживает сумму гарантийного обеспечения исполнения договора, сумму убытков, причиненных таким неисполнением.</w:t>
      </w:r>
    </w:p>
    <w:p w14:paraId="70BE00A8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8.3. </w:t>
      </w:r>
      <w:r w:rsidRPr="00EE1069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90% от суммы, указанной в п.8.1. Договора возвращается Подрядчику в течение 3 (трех) банковских дней с даты подписания последнего Акта приемки-передачи выполненных работ по Договору.  </w:t>
      </w:r>
    </w:p>
    <w:p w14:paraId="442C23C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lastRenderedPageBreak/>
        <w:t xml:space="preserve">8.4 </w:t>
      </w:r>
      <w:r w:rsidRPr="00EE1069">
        <w:rPr>
          <w:rFonts w:ascii="Tahoma" w:hAnsi="Tahoma" w:cs="Tahoma"/>
          <w:sz w:val="20"/>
          <w:szCs w:val="20"/>
        </w:rPr>
        <w:tab/>
        <w:t>После выполнения Подрядчиком гарантийных обязательств по Договору, Заказчик возвращает Подрядчику оставшуюся сумму ГОИД, в течение 3-х рабочих дней.</w:t>
      </w:r>
    </w:p>
    <w:p w14:paraId="6C65F8D6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8.5.</w:t>
      </w:r>
      <w:r w:rsidRPr="00EE1069">
        <w:rPr>
          <w:rFonts w:ascii="Tahoma" w:hAnsi="Tahoma" w:cs="Tahoma"/>
          <w:sz w:val="20"/>
          <w:szCs w:val="20"/>
        </w:rPr>
        <w:tab/>
        <w:t>В случае не внесения Подрядчиком ГОИД в срок, установленный в п. 8.1 Договора, Заказчик вправе расторгнуть Договор в порядке, предусмотренном в Договоре.</w:t>
      </w:r>
    </w:p>
    <w:p w14:paraId="1F081EA2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58BEE1E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Форс-мажор</w:t>
      </w:r>
    </w:p>
    <w:p w14:paraId="343AB064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9.1 </w:t>
      </w:r>
      <w:r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4A8DCEB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9.2.</w:t>
      </w:r>
      <w:r w:rsidRPr="00EE1069">
        <w:rPr>
          <w:rFonts w:ascii="Tahoma" w:hAnsi="Tahoma" w:cs="Tahoma"/>
          <w:sz w:val="20"/>
          <w:szCs w:val="20"/>
        </w:rPr>
        <w:tab/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D3FE28D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9.3.</w:t>
      </w:r>
      <w:r w:rsidRPr="00EE1069">
        <w:rPr>
          <w:rFonts w:ascii="Tahoma" w:hAnsi="Tahoma" w:cs="Tahoma"/>
          <w:sz w:val="20"/>
          <w:szCs w:val="20"/>
        </w:rPr>
        <w:tab/>
        <w:t>В случае, когда форс-мажорные обстоятельства преодолены, действие настоящего Договора продлевается на срок равный продолжительности периоду действия форс-мажорных обстоятельств.</w:t>
      </w:r>
    </w:p>
    <w:p w14:paraId="56E30B2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9.4.</w:t>
      </w:r>
      <w:r w:rsidRPr="00EE1069">
        <w:rPr>
          <w:rFonts w:ascii="Tahoma" w:hAnsi="Tahoma" w:cs="Tahoma"/>
          <w:sz w:val="20"/>
          <w:szCs w:val="20"/>
        </w:rPr>
        <w:tab/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hyperlink r:id="rId15" w:history="1">
        <w:r>
          <w:rPr>
            <w:rStyle w:val="a7"/>
            <w:rFonts w:ascii="Tahoma" w:eastAsia="SimSun" w:hAnsi="Tahoma" w:cs="Tahoma"/>
            <w:sz w:val="20"/>
            <w:lang w:val="en-US"/>
          </w:rPr>
          <w:t>dkapralov</w:t>
        </w:r>
        <w:r>
          <w:rPr>
            <w:rStyle w:val="a7"/>
            <w:rFonts w:ascii="Tahoma" w:eastAsia="SimSun" w:hAnsi="Tahoma" w:cs="Tahoma"/>
            <w:sz w:val="20"/>
          </w:rPr>
          <w:t>@</w:t>
        </w:r>
        <w:r>
          <w:rPr>
            <w:rStyle w:val="a7"/>
            <w:rFonts w:ascii="Tahoma" w:eastAsia="SimSun" w:hAnsi="Tahoma" w:cs="Tahoma"/>
            <w:sz w:val="20"/>
            <w:lang w:val="en-US"/>
          </w:rPr>
          <w:t>megacom</w:t>
        </w:r>
        <w:r>
          <w:rPr>
            <w:rStyle w:val="a7"/>
            <w:rFonts w:ascii="Tahoma" w:eastAsia="SimSun" w:hAnsi="Tahoma" w:cs="Tahoma"/>
            <w:sz w:val="20"/>
          </w:rPr>
          <w:t>.</w:t>
        </w:r>
        <w:r>
          <w:rPr>
            <w:rStyle w:val="a7"/>
            <w:rFonts w:ascii="Tahoma" w:eastAsia="SimSun" w:hAnsi="Tahoma" w:cs="Tahoma"/>
            <w:sz w:val="20"/>
            <w:lang w:val="en-US"/>
          </w:rPr>
          <w:t>kg</w:t>
        </w:r>
      </w:hyperlink>
      <w:r w:rsidRPr="00EE1069">
        <w:rPr>
          <w:rFonts w:ascii="Tahoma" w:hAnsi="Tahoma" w:cs="Tahoma"/>
          <w:sz w:val="20"/>
          <w:szCs w:val="20"/>
        </w:rPr>
        <w:t>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5F30698E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9.5.</w:t>
      </w:r>
      <w:r w:rsidRPr="00EE1069">
        <w:rPr>
          <w:rFonts w:ascii="Tahoma" w:hAnsi="Tahoma" w:cs="Tahoma"/>
          <w:sz w:val="20"/>
          <w:szCs w:val="20"/>
        </w:rPr>
        <w:tab/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5F4E4CDE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9.6.</w:t>
      </w:r>
      <w:r w:rsidRPr="00EE1069">
        <w:rPr>
          <w:rFonts w:ascii="Tahoma" w:hAnsi="Tahoma" w:cs="Tahoma"/>
          <w:sz w:val="20"/>
          <w:szCs w:val="20"/>
        </w:rPr>
        <w:tab/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59E7CA2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2C42E40E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Порядок</w:t>
      </w:r>
      <w:r w:rsidRPr="00EE1069">
        <w:rPr>
          <w:rFonts w:ascii="Tahoma" w:hAnsi="Tahoma" w:cs="Tahoma"/>
          <w:sz w:val="20"/>
          <w:szCs w:val="20"/>
        </w:rPr>
        <w:t xml:space="preserve"> </w:t>
      </w:r>
      <w:r w:rsidRPr="00EE1069">
        <w:rPr>
          <w:rFonts w:ascii="Tahoma" w:hAnsi="Tahoma" w:cs="Tahoma"/>
          <w:b/>
          <w:sz w:val="20"/>
          <w:szCs w:val="20"/>
        </w:rPr>
        <w:t>разрешения споров</w:t>
      </w:r>
    </w:p>
    <w:p w14:paraId="1D33B52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10.1. </w:t>
      </w:r>
      <w:r w:rsidRPr="00EE1069">
        <w:rPr>
          <w:rFonts w:ascii="Tahoma" w:hAnsi="Tahoma" w:cs="Tahoma"/>
          <w:sz w:val="20"/>
          <w:szCs w:val="20"/>
        </w:rPr>
        <w:tab/>
        <w:t>Все споры и разногласия, возникающие в процессе исполнения Договора, разрешаются Сторонами путем переговоров.</w:t>
      </w:r>
    </w:p>
    <w:p w14:paraId="63BA026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10.2. </w:t>
      </w:r>
      <w:r w:rsidRPr="00EE1069">
        <w:rPr>
          <w:rFonts w:ascii="Tahoma" w:hAnsi="Tahoma" w:cs="Tahoma"/>
          <w:sz w:val="20"/>
          <w:szCs w:val="20"/>
        </w:rPr>
        <w:tab/>
        <w:t>В случае если Стороны не придут к соглашению по спорным вопросам, споры подлежат рассмотрению и разрешению в соответствии с действующим законодательством Кыргызской Республики в судах Кыргызской Республики.</w:t>
      </w:r>
    </w:p>
    <w:p w14:paraId="71FBADDE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10.3. Все претензии Сторон должны быть оформлены в письменном виде и подписаны уполномоченными лицами.</w:t>
      </w:r>
    </w:p>
    <w:p w14:paraId="5F4A062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10.4.</w:t>
      </w:r>
      <w:r w:rsidRPr="00EE1069">
        <w:rPr>
          <w:rFonts w:ascii="Tahoma" w:hAnsi="Tahoma" w:cs="Tahoma"/>
          <w:sz w:val="20"/>
          <w:szCs w:val="20"/>
        </w:rPr>
        <w:tab/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35DBAECF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7CE1975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Конфиденциальность</w:t>
      </w:r>
    </w:p>
    <w:p w14:paraId="48B38AAD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11.1. 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2ADBDB47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11.2.</w:t>
      </w:r>
      <w:r w:rsidRPr="00EE1069">
        <w:rPr>
          <w:rFonts w:ascii="Tahoma" w:hAnsi="Tahoma" w:cs="Tahoma"/>
          <w:sz w:val="20"/>
          <w:szCs w:val="20"/>
        </w:rPr>
        <w:tab/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4F77F0C2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11.3.</w:t>
      </w:r>
      <w:r w:rsidRPr="00EE1069">
        <w:rPr>
          <w:rFonts w:ascii="Tahoma" w:hAnsi="Tahoma" w:cs="Tahoma"/>
          <w:sz w:val="20"/>
          <w:szCs w:val="20"/>
        </w:rPr>
        <w:tab/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75C24A2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11.4.</w:t>
      </w:r>
      <w:r w:rsidRPr="00EE1069">
        <w:rPr>
          <w:rFonts w:ascii="Tahoma" w:hAnsi="Tahoma" w:cs="Tahoma"/>
          <w:sz w:val="20"/>
          <w:szCs w:val="20"/>
        </w:rPr>
        <w:tab/>
        <w:t xml:space="preserve">Требования п. 11.1. Договора не распространяются на информацию, которая: </w:t>
      </w:r>
    </w:p>
    <w:p w14:paraId="34F632BE" w14:textId="77777777" w:rsidR="0033740C" w:rsidRPr="00EE1069" w:rsidRDefault="0033740C" w:rsidP="0033740C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64057F55" w14:textId="77777777" w:rsidR="0033740C" w:rsidRPr="00EE1069" w:rsidRDefault="0033740C" w:rsidP="0033740C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lastRenderedPageBreak/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41F2D7B0" w14:textId="77777777" w:rsidR="0033740C" w:rsidRPr="00EE1069" w:rsidRDefault="0033740C" w:rsidP="0033740C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1C4965CA" w14:textId="77777777" w:rsidR="0033740C" w:rsidRPr="00EE1069" w:rsidRDefault="0033740C" w:rsidP="0033740C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 КР. </w:t>
      </w:r>
    </w:p>
    <w:p w14:paraId="46D2AA9C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AE7ED4E" w14:textId="77777777" w:rsidR="0033740C" w:rsidRPr="00EE1069" w:rsidRDefault="0033740C" w:rsidP="0003168F">
      <w:pPr>
        <w:numPr>
          <w:ilvl w:val="0"/>
          <w:numId w:val="15"/>
        </w:numPr>
        <w:spacing w:after="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Порядок расторжения Договора</w:t>
      </w:r>
    </w:p>
    <w:p w14:paraId="4E877984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12.1. </w:t>
      </w:r>
      <w:r w:rsidRPr="00EE1069">
        <w:rPr>
          <w:rFonts w:ascii="Tahoma" w:hAnsi="Tahoma" w:cs="Tahoma"/>
          <w:sz w:val="20"/>
          <w:szCs w:val="20"/>
        </w:rPr>
        <w:tab/>
        <w:t>Заказчик имеет право в одностороннем порядке отказаться от исполнения Договора, направив Подрядчику уведомление за 14 календарных дней до предполагаемой даты расторжения Договора, в том числе (но не ограничиваясь) и в следующих случаях:</w:t>
      </w:r>
    </w:p>
    <w:p w14:paraId="3E4D8EED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несоответствие должного (требуемого) качества выполнения работ, определяемого в процессе проверки работ техническим надзором Заказчика;</w:t>
      </w:r>
    </w:p>
    <w:p w14:paraId="4070E8FF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несоответствие конструкций башни утвержденным проектным решениям (рабочему проекту), определяемым в процессе проведения авторского надзора; </w:t>
      </w:r>
    </w:p>
    <w:p w14:paraId="46A762BE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в связи с невыполнением обязательств по срокам выполнения работ и получения разрешительной документации на строительство;</w:t>
      </w:r>
    </w:p>
    <w:p w14:paraId="1E83E047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если отступления, несоответствия в выполнении работ от условий Договора или иные недостатки результата работ, не были устранены Подрядчиком в срок, установленный Заказчиком, либо являются существенными и неустранимыми;</w:t>
      </w:r>
    </w:p>
    <w:p w14:paraId="443FC1AF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отказа Подрядчика от выполнения работы;</w:t>
      </w:r>
    </w:p>
    <w:p w14:paraId="5CF631C3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если Подрядчик терпит банкротство или подвергается ликвидации.</w:t>
      </w:r>
    </w:p>
    <w:p w14:paraId="6BDFE1D9" w14:textId="77777777" w:rsidR="0033740C" w:rsidRPr="00EE1069" w:rsidRDefault="0033740C" w:rsidP="0003168F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Если Подрядчик не оплатил ГОИД в соответствии с п.8.1 настоящего Договора</w:t>
      </w:r>
    </w:p>
    <w:p w14:paraId="06E84423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12.2. </w:t>
      </w:r>
      <w:r w:rsidRPr="00EE1069">
        <w:rPr>
          <w:rFonts w:ascii="Tahoma" w:hAnsi="Tahoma" w:cs="Tahoma"/>
          <w:sz w:val="20"/>
          <w:szCs w:val="20"/>
        </w:rPr>
        <w:tab/>
        <w:t xml:space="preserve">Заказчик может в любое время до сдачи ему результата работы отказаться от исполнения Договора. </w:t>
      </w:r>
    </w:p>
    <w:p w14:paraId="178AA166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12.3. </w:t>
      </w:r>
      <w:r w:rsidRPr="00EE1069">
        <w:rPr>
          <w:rFonts w:ascii="Tahoma" w:hAnsi="Tahoma" w:cs="Tahoma"/>
          <w:sz w:val="20"/>
          <w:szCs w:val="20"/>
        </w:rPr>
        <w:tab/>
        <w:t xml:space="preserve">В случае досрочного расторжения Договора по причинам, указанным в пп.12.1, 12.2 Договора, Технадзор Заказчика составляет Акт выполненных работ. </w:t>
      </w:r>
    </w:p>
    <w:p w14:paraId="3C5E7FC0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1057BD59" w14:textId="77777777" w:rsidR="0033740C" w:rsidRPr="00EE1069" w:rsidRDefault="0033740C" w:rsidP="0033740C">
      <w:pPr>
        <w:spacing w:after="0" w:line="240" w:lineRule="auto"/>
        <w:ind w:right="32" w:firstLine="22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13. </w:t>
      </w:r>
      <w:r w:rsidRPr="00EE1069">
        <w:rPr>
          <w:rFonts w:ascii="Tahoma" w:hAnsi="Tahoma" w:cs="Tahoma"/>
          <w:b/>
          <w:bCs/>
          <w:sz w:val="20"/>
          <w:szCs w:val="20"/>
        </w:rPr>
        <w:t>Гарантии Сторон</w:t>
      </w:r>
    </w:p>
    <w:p w14:paraId="1107B595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13.1.</w:t>
      </w:r>
      <w:r w:rsidRPr="00EE1069">
        <w:rPr>
          <w:rFonts w:ascii="Tahoma" w:hAnsi="Tahoma" w:cs="Tahoma"/>
          <w:b/>
          <w:bCs/>
          <w:sz w:val="20"/>
          <w:szCs w:val="20"/>
        </w:rPr>
        <w:t>    </w:t>
      </w:r>
      <w:r w:rsidRPr="00EE1069">
        <w:rPr>
          <w:rFonts w:ascii="Tahom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14:paraId="6FCDDC15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13.1.1. 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4781125B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13.1.2.  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3DAA094C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13.1.3.   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3F337317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13.1.4.   не имеет ограничений и запретов, препятствующих, ограничивающих и/или делающих невозможным заключить настоящий Договор;</w:t>
      </w:r>
    </w:p>
    <w:p w14:paraId="33D301F6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13.2.</w:t>
      </w:r>
      <w:r w:rsidRPr="00EE1069">
        <w:rPr>
          <w:rFonts w:ascii="Tahoma" w:hAnsi="Tahoma" w:cs="Tahoma"/>
          <w:b/>
          <w:bCs/>
          <w:sz w:val="20"/>
          <w:szCs w:val="20"/>
        </w:rPr>
        <w:t>     </w:t>
      </w:r>
      <w:r w:rsidRPr="00EE1069">
        <w:rPr>
          <w:rFonts w:ascii="Tahoma" w:hAnsi="Tahoma" w:cs="Tahoma"/>
          <w:sz w:val="20"/>
          <w:szCs w:val="20"/>
        </w:rPr>
        <w:t>Каждая Сторона самостоятельно несет ответственность за нарушение п. 13.1 настоящего Договора, а также за последствия, наступившие ввиду такого нарушения.</w:t>
      </w:r>
    </w:p>
    <w:p w14:paraId="40FF1495" w14:textId="77777777" w:rsidR="0033740C" w:rsidRPr="00EE1069" w:rsidRDefault="0033740C" w:rsidP="0033740C">
      <w:pPr>
        <w:spacing w:after="0" w:line="240" w:lineRule="auto"/>
        <w:ind w:left="567" w:right="32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13.3.</w:t>
      </w:r>
      <w:r w:rsidRPr="00EE1069">
        <w:rPr>
          <w:rFonts w:ascii="Tahoma" w:hAnsi="Tahoma" w:cs="Tahoma"/>
          <w:b/>
          <w:bCs/>
          <w:sz w:val="20"/>
          <w:szCs w:val="20"/>
        </w:rPr>
        <w:t>     </w:t>
      </w:r>
      <w:r w:rsidRPr="00EE1069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4C56648" w14:textId="77777777" w:rsidR="0033740C" w:rsidRPr="00EE1069" w:rsidRDefault="0033740C" w:rsidP="0033740C">
      <w:pPr>
        <w:spacing w:after="0" w:line="240" w:lineRule="auto"/>
        <w:ind w:right="32" w:firstLine="22"/>
        <w:jc w:val="both"/>
        <w:rPr>
          <w:rFonts w:ascii="Tahoma" w:hAnsi="Tahoma" w:cs="Tahoma"/>
          <w:sz w:val="20"/>
          <w:szCs w:val="20"/>
        </w:rPr>
      </w:pPr>
    </w:p>
    <w:p w14:paraId="73F19CF0" w14:textId="77777777" w:rsidR="0033740C" w:rsidRPr="00EE1069" w:rsidRDefault="0033740C" w:rsidP="0033740C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14.Срок действия Договора. Внесение изменений</w:t>
      </w:r>
    </w:p>
    <w:p w14:paraId="171E99A7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14.1. Договор вступает в силу с даты его подписания Сторонами и действует до полного исполнения Сторонами своих обязательств по Договору.</w:t>
      </w:r>
    </w:p>
    <w:p w14:paraId="0BF955E4" w14:textId="77777777" w:rsidR="0033740C" w:rsidRPr="00EE1069" w:rsidRDefault="0033740C" w:rsidP="0033740C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14.2. Изменение условий Договора возможно только по соглашению Сторон в письменном виде надлежащим образом уполномоченными представителями сторон.</w:t>
      </w:r>
    </w:p>
    <w:p w14:paraId="7760C479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14.3. Все согласованные и подписанные Сторонами Приложения к Договору составляют его неотъемлемую часть.</w:t>
      </w:r>
    </w:p>
    <w:p w14:paraId="565E3C1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14.4.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7833E1A5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14.5. Во всем, что не предусмотрено Договором, Стороны будут руководствоваться действующим законодательством Кыргызской Республики.</w:t>
      </w:r>
    </w:p>
    <w:p w14:paraId="796465F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14.6. Все приложения, рабочие проекты, технические задания к Договору являются неотъемлемой его частью.</w:t>
      </w:r>
    </w:p>
    <w:p w14:paraId="1BA955E2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14.7. 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 </w:t>
      </w:r>
    </w:p>
    <w:p w14:paraId="4A5070C7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lastRenderedPageBreak/>
        <w:t xml:space="preserve">14.8.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0B036C8B" w14:textId="77777777" w:rsidR="0033740C" w:rsidRPr="00EE1069" w:rsidRDefault="0033740C" w:rsidP="0033740C">
      <w:pPr>
        <w:spacing w:after="0" w:line="24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EE1069">
        <w:rPr>
          <w:rFonts w:ascii="Tahoma" w:hAnsi="Tahoma" w:cs="Tahoma"/>
          <w:bCs/>
          <w:sz w:val="20"/>
          <w:szCs w:val="20"/>
        </w:rPr>
        <w:t>14.9.</w:t>
      </w:r>
      <w:r w:rsidRPr="00EE1069">
        <w:rPr>
          <w:rFonts w:ascii="Tahoma" w:hAnsi="Tahoma" w:cs="Tahoma"/>
          <w:bCs/>
          <w:sz w:val="20"/>
          <w:szCs w:val="20"/>
        </w:rPr>
        <w:tab/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1D67D9B4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1793A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Приложения к Договору:</w:t>
      </w:r>
    </w:p>
    <w:p w14:paraId="078734AC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Приложение №1 – </w:t>
      </w:r>
      <w:r w:rsidRPr="00EE1069">
        <w:rPr>
          <w:rFonts w:ascii="Tahoma" w:hAnsi="Tahoma" w:cs="Tahoma"/>
          <w:sz w:val="20"/>
          <w:szCs w:val="20"/>
        </w:rPr>
        <w:t>Перечень выполняемых работ;</w:t>
      </w:r>
    </w:p>
    <w:p w14:paraId="68FC7243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Приложение №2 – </w:t>
      </w:r>
      <w:r w:rsidRPr="00EE1069">
        <w:rPr>
          <w:rFonts w:ascii="Tahoma" w:hAnsi="Tahoma" w:cs="Tahoma"/>
          <w:sz w:val="20"/>
          <w:szCs w:val="20"/>
        </w:rPr>
        <w:t>Техническое задание на строительно-монтажные работы;</w:t>
      </w:r>
    </w:p>
    <w:p w14:paraId="37B874FE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Приложение №3 – </w:t>
      </w:r>
      <w:r w:rsidRPr="00EE1069">
        <w:rPr>
          <w:rFonts w:ascii="Tahoma" w:hAnsi="Tahoma" w:cs="Tahoma"/>
          <w:sz w:val="20"/>
          <w:szCs w:val="20"/>
        </w:rPr>
        <w:t>Смета на выполнение строительно-монтажных работ;</w:t>
      </w:r>
    </w:p>
    <w:p w14:paraId="3A6D0965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Приложение №4 – </w:t>
      </w:r>
      <w:r w:rsidRPr="00EE1069">
        <w:rPr>
          <w:rFonts w:ascii="Tahoma" w:hAnsi="Tahoma" w:cs="Tahoma"/>
          <w:sz w:val="20"/>
          <w:szCs w:val="20"/>
        </w:rPr>
        <w:t>Акт приемки-передачи выполненных строительно-монтажных работ;</w:t>
      </w:r>
    </w:p>
    <w:p w14:paraId="040E285C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№5</w:t>
      </w:r>
      <w:r w:rsidRPr="00EE1069">
        <w:rPr>
          <w:rFonts w:ascii="Tahoma" w:hAnsi="Tahoma" w:cs="Tahoma"/>
          <w:sz w:val="20"/>
          <w:szCs w:val="20"/>
        </w:rPr>
        <w:t xml:space="preserve"> – Дефектный Акт;</w:t>
      </w:r>
    </w:p>
    <w:p w14:paraId="2E2EFB8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B746D64" w14:textId="77777777" w:rsidR="0033740C" w:rsidRPr="00EE1069" w:rsidRDefault="0033740C" w:rsidP="0033740C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15.Адреса,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3740C" w:rsidRPr="00EE1069" w14:paraId="22E6AF59" w14:textId="77777777" w:rsidTr="00F102C2">
        <w:tc>
          <w:tcPr>
            <w:tcW w:w="4956" w:type="dxa"/>
          </w:tcPr>
          <w:p w14:paraId="1C957F21" w14:textId="77777777" w:rsidR="0033740C" w:rsidRPr="00EE1069" w:rsidRDefault="0033740C" w:rsidP="00F102C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7" w:type="dxa"/>
          </w:tcPr>
          <w:p w14:paraId="2E3ADABF" w14:textId="77777777" w:rsidR="0033740C" w:rsidRPr="00EE1069" w:rsidRDefault="0033740C" w:rsidP="00F102C2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40C" w:rsidRPr="00EE1069" w14:paraId="4E58B458" w14:textId="77777777" w:rsidTr="00F102C2">
        <w:tc>
          <w:tcPr>
            <w:tcW w:w="4956" w:type="dxa"/>
          </w:tcPr>
          <w:p w14:paraId="06E1BAA2" w14:textId="77777777" w:rsidR="0033740C" w:rsidRPr="00EE1069" w:rsidRDefault="0033740C" w:rsidP="00F102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«ЗАКАЗЧИК»:</w:t>
            </w:r>
          </w:p>
          <w:p w14:paraId="1CC18F67" w14:textId="77777777" w:rsidR="0033740C" w:rsidRPr="00EE1069" w:rsidRDefault="0033740C" w:rsidP="00F102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48A71EE3" w14:textId="77777777" w:rsidR="0033740C" w:rsidRPr="00EE1069" w:rsidRDefault="0033740C" w:rsidP="00F102C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«ПОДРЯДЧИК»:</w:t>
            </w:r>
          </w:p>
        </w:tc>
      </w:tr>
      <w:tr w:rsidR="0033740C" w:rsidRPr="00EE1069" w14:paraId="2390AF6D" w14:textId="77777777" w:rsidTr="00F102C2">
        <w:tc>
          <w:tcPr>
            <w:tcW w:w="4956" w:type="dxa"/>
          </w:tcPr>
          <w:p w14:paraId="3C0B718E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 xml:space="preserve">ЗАО «Альфа Телеком»                                </w:t>
            </w:r>
          </w:p>
          <w:p w14:paraId="1E102968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Кыргызская Республика, </w:t>
            </w:r>
          </w:p>
          <w:p w14:paraId="6D1145EF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г. Бишкек, ул. Суюмбаева, 123                           </w:t>
            </w:r>
          </w:p>
          <w:p w14:paraId="4AB4C2C8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р/с 1091820182530113</w:t>
            </w:r>
            <w:r w:rsidRPr="00EE1069">
              <w:rPr>
                <w:rFonts w:ascii="Tahoma" w:hAnsi="Tahoma" w:cs="Tahoma"/>
                <w:sz w:val="20"/>
                <w:szCs w:val="20"/>
              </w:rPr>
              <w:tab/>
              <w:t xml:space="preserve">                                     </w:t>
            </w:r>
          </w:p>
          <w:p w14:paraId="13A14E4C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в ОАО «Оптима Банк»,</w:t>
            </w:r>
            <w:r w:rsidRPr="00EE1069">
              <w:rPr>
                <w:rFonts w:ascii="Tahoma" w:hAnsi="Tahoma" w:cs="Tahoma"/>
                <w:sz w:val="20"/>
                <w:szCs w:val="20"/>
              </w:rPr>
              <w:tab/>
              <w:t xml:space="preserve">                                     </w:t>
            </w:r>
          </w:p>
          <w:p w14:paraId="2E4572B5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БИК 109018                                                       </w:t>
            </w:r>
          </w:p>
          <w:p w14:paraId="394E4CF7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ИНН: 00406200910056                                       </w:t>
            </w:r>
          </w:p>
          <w:p w14:paraId="0BEB76F3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ОКПО 26611735                                             </w:t>
            </w:r>
          </w:p>
          <w:p w14:paraId="633F0C3C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04C55056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>ОАО “РСК Банк”, г. Бишкек,</w:t>
            </w:r>
          </w:p>
          <w:p w14:paraId="20A7B45B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>Получатель: ЗАО "Альфа Телеком",</w:t>
            </w:r>
          </w:p>
          <w:p w14:paraId="5CBEDAFA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>Счет № 1299003150020051</w:t>
            </w:r>
          </w:p>
          <w:p w14:paraId="20E39372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>БИК 129001</w:t>
            </w:r>
          </w:p>
          <w:p w14:paraId="559C4219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 xml:space="preserve">Назначение платежа: ГОИД по конкурсу </w:t>
            </w:r>
          </w:p>
          <w:p w14:paraId="66A09012" w14:textId="77777777" w:rsidR="0033740C" w:rsidRPr="00EE1069" w:rsidRDefault="0033740C" w:rsidP="00F102C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E1069">
              <w:rPr>
                <w:rFonts w:ascii="Tahoma" w:eastAsia="Calibri" w:hAnsi="Tahoma" w:cs="Tahoma"/>
                <w:sz w:val="20"/>
                <w:szCs w:val="20"/>
              </w:rPr>
              <w:t>на изготовление и монтаж павильонов</w:t>
            </w:r>
          </w:p>
          <w:p w14:paraId="38C3FE52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006C53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 xml:space="preserve">Генеральный директор </w:t>
            </w:r>
          </w:p>
          <w:p w14:paraId="75489280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Базаркулов А. Т. ______________________</w:t>
            </w:r>
          </w:p>
          <w:p w14:paraId="7C293D58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М.П.                   </w:t>
            </w:r>
          </w:p>
          <w:p w14:paraId="55235B1E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957" w:type="dxa"/>
          </w:tcPr>
          <w:p w14:paraId="3A3F258F" w14:textId="254FDB9E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A69F39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br w:type="page"/>
      </w:r>
      <w:r w:rsidRPr="00EE1069">
        <w:rPr>
          <w:rFonts w:ascii="Tahoma" w:hAnsi="Tahoma" w:cs="Tahoma"/>
          <w:b/>
          <w:sz w:val="20"/>
          <w:szCs w:val="20"/>
        </w:rPr>
        <w:lastRenderedPageBreak/>
        <w:t>Приложение №1</w:t>
      </w:r>
    </w:p>
    <w:p w14:paraId="13371125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к Договору подряда №________ </w:t>
      </w:r>
    </w:p>
    <w:p w14:paraId="42997E33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 «____» ___________ 2022г.</w:t>
      </w:r>
    </w:p>
    <w:p w14:paraId="158B53FE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D21F0D2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Перечень выполняемых работ</w:t>
      </w:r>
    </w:p>
    <w:p w14:paraId="3A206EF2" w14:textId="77777777" w:rsidR="0033740C" w:rsidRPr="00EE1069" w:rsidRDefault="0033740C" w:rsidP="0033740C">
      <w:pPr>
        <w:spacing w:after="0" w:line="23" w:lineRule="atLeast"/>
        <w:ind w:left="-567"/>
        <w:jc w:val="center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на изготовление и монтаж павильонов продаж </w:t>
      </w:r>
    </w:p>
    <w:p w14:paraId="2AB01E7F" w14:textId="77777777" w:rsidR="0033740C" w:rsidRPr="00EE1069" w:rsidRDefault="0033740C" w:rsidP="0033740C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20"/>
          <w:szCs w:val="20"/>
          <w:u w:val="single"/>
        </w:rPr>
      </w:pPr>
    </w:p>
    <w:p w14:paraId="4704483A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</w:pPr>
      <w:r w:rsidRPr="00EE1069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Примечание:</w:t>
      </w:r>
    </w:p>
    <w:p w14:paraId="0A53BBD4" w14:textId="3310D5F6" w:rsidR="0033740C" w:rsidRPr="00EE1069" w:rsidRDefault="0033740C" w:rsidP="0033740C">
      <w:pPr>
        <w:spacing w:after="0" w:line="240" w:lineRule="auto"/>
        <w:rPr>
          <w:rFonts w:ascii="Tahoma" w:hAnsi="Tahoma" w:cs="Tahoma"/>
          <w:bCs/>
          <w:i/>
          <w:color w:val="000000"/>
          <w:sz w:val="20"/>
          <w:szCs w:val="20"/>
        </w:rPr>
      </w:pP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>Сроки выполнения, перечень и количество работ и материалов будут</w:t>
      </w:r>
      <w:r>
        <w:rPr>
          <w:rFonts w:ascii="Tahoma" w:hAnsi="Tahoma" w:cs="Tahoma"/>
          <w:bCs/>
          <w:i/>
          <w:color w:val="000000"/>
          <w:sz w:val="20"/>
          <w:szCs w:val="20"/>
        </w:rPr>
        <w:t xml:space="preserve"> указаны в техническом</w:t>
      </w: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 xml:space="preserve"> задании и смете.</w:t>
      </w:r>
    </w:p>
    <w:p w14:paraId="495976ED" w14:textId="77777777" w:rsidR="0033740C" w:rsidRPr="00EE1069" w:rsidRDefault="0033740C" w:rsidP="0033740C">
      <w:pPr>
        <w:spacing w:after="0" w:line="240" w:lineRule="auto"/>
        <w:rPr>
          <w:rFonts w:ascii="Tahoma" w:eastAsia="SimSun" w:hAnsi="Tahoma" w:cs="Tahoma"/>
          <w:bCs/>
          <w:i/>
          <w:color w:val="000000"/>
          <w:sz w:val="20"/>
          <w:szCs w:val="20"/>
          <w:u w:val="single"/>
        </w:rPr>
      </w:pPr>
    </w:p>
    <w:p w14:paraId="083443CF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10207" w:type="dxa"/>
        <w:tblLook w:val="0000" w:firstRow="0" w:lastRow="0" w:firstColumn="0" w:lastColumn="0" w:noHBand="0" w:noVBand="0"/>
      </w:tblPr>
      <w:tblGrid>
        <w:gridCol w:w="5103"/>
        <w:gridCol w:w="5104"/>
      </w:tblGrid>
      <w:tr w:rsidR="0033740C" w:rsidRPr="00EE1069" w14:paraId="050F2375" w14:textId="77777777" w:rsidTr="00F102C2">
        <w:trPr>
          <w:trHeight w:val="174"/>
        </w:trPr>
        <w:tc>
          <w:tcPr>
            <w:tcW w:w="5103" w:type="dxa"/>
          </w:tcPr>
          <w:p w14:paraId="581A0A47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5104" w:type="dxa"/>
          </w:tcPr>
          <w:p w14:paraId="7A093AD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14:paraId="4F22CC9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3740C" w:rsidRPr="00EE1069" w14:paraId="0986491F" w14:textId="77777777" w:rsidTr="00F102C2">
        <w:trPr>
          <w:trHeight w:val="1379"/>
        </w:trPr>
        <w:tc>
          <w:tcPr>
            <w:tcW w:w="5103" w:type="dxa"/>
          </w:tcPr>
          <w:p w14:paraId="30D0033E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7191CCB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9726539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A20E81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1339B1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98F21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Базаркулов А. Т. ________________________</w:t>
            </w:r>
          </w:p>
          <w:p w14:paraId="7A8B9445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5104" w:type="dxa"/>
          </w:tcPr>
          <w:p w14:paraId="5E84037A" w14:textId="46B7A7B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AFF004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7C4B3D9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№2</w:t>
      </w:r>
    </w:p>
    <w:p w14:paraId="10345018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_______</w:t>
      </w:r>
    </w:p>
    <w:p w14:paraId="41F16E67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 «___» _________ 2022г.</w:t>
      </w:r>
    </w:p>
    <w:p w14:paraId="66253C68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69139DA" w14:textId="69D36AD3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14:paraId="2C652030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Техническое задание </w:t>
      </w:r>
    </w:p>
    <w:p w14:paraId="3E90898F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на выполнение </w:t>
      </w:r>
      <w:r>
        <w:rPr>
          <w:rFonts w:ascii="Tahoma" w:hAnsi="Tahoma" w:cs="Tahoma"/>
          <w:b/>
          <w:sz w:val="20"/>
          <w:szCs w:val="20"/>
        </w:rPr>
        <w:t xml:space="preserve">строительно-монтажных работ </w:t>
      </w:r>
    </w:p>
    <w:p w14:paraId="49FA0EA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114FD3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Сайт: </w:t>
      </w:r>
    </w:p>
    <w:p w14:paraId="483010BE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Адрес:</w:t>
      </w:r>
    </w:p>
    <w:p w14:paraId="76FF209D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</w:t>
      </w:r>
    </w:p>
    <w:p w14:paraId="34930DD6" w14:textId="77777777" w:rsidR="0033740C" w:rsidRPr="00EE1069" w:rsidRDefault="0033740C" w:rsidP="0033740C">
      <w:pPr>
        <w:spacing w:after="0" w:line="240" w:lineRule="auto"/>
        <w:ind w:firstLine="705"/>
        <w:jc w:val="both"/>
        <w:rPr>
          <w:rFonts w:ascii="Tahoma" w:hAnsi="Tahoma" w:cs="Tahoma"/>
          <w:spacing w:val="-1"/>
          <w:sz w:val="20"/>
          <w:szCs w:val="20"/>
          <w:u w:val="single"/>
        </w:rPr>
      </w:pPr>
      <w:r w:rsidRPr="00EE1069">
        <w:rPr>
          <w:rFonts w:ascii="Tahoma" w:hAnsi="Tahoma" w:cs="Tahoma"/>
          <w:spacing w:val="-1"/>
          <w:sz w:val="20"/>
          <w:szCs w:val="20"/>
          <w:u w:val="single"/>
        </w:rPr>
        <w:t xml:space="preserve">Перечень выполняемых работ: </w:t>
      </w:r>
    </w:p>
    <w:p w14:paraId="0886ACAD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</w:p>
    <w:p w14:paraId="319B2BD6" w14:textId="77777777" w:rsidR="0033740C" w:rsidRPr="00EE1069" w:rsidRDefault="0033740C" w:rsidP="0003168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14:paraId="28ED730E" w14:textId="77777777" w:rsidR="0033740C" w:rsidRPr="00EE1069" w:rsidRDefault="0033740C" w:rsidP="0003168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14:paraId="3863B069" w14:textId="77777777" w:rsidR="0033740C" w:rsidRPr="00EE1069" w:rsidRDefault="0033740C" w:rsidP="0003168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14:paraId="63737B31" w14:textId="77777777" w:rsidR="0033740C" w:rsidRPr="00EE1069" w:rsidRDefault="0033740C" w:rsidP="0003168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14:paraId="6049F8D7" w14:textId="77777777" w:rsidR="0033740C" w:rsidRPr="00EE1069" w:rsidRDefault="0033740C" w:rsidP="0003168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14:paraId="10DC3B7B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14:paraId="6BE29C52" w14:textId="77777777" w:rsidR="0033740C" w:rsidRPr="00EE1069" w:rsidRDefault="0033740C" w:rsidP="0033740C">
      <w:pPr>
        <w:spacing w:after="0" w:line="240" w:lineRule="auto"/>
        <w:ind w:left="705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14:paraId="6F93F04B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b/>
          <w:spacing w:val="-1"/>
          <w:sz w:val="20"/>
          <w:szCs w:val="20"/>
        </w:rPr>
        <w:t xml:space="preserve">       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Сроки выполнения работ – </w:t>
      </w:r>
      <w:r w:rsidRPr="00EE1069">
        <w:rPr>
          <w:rFonts w:ascii="Tahoma" w:hAnsi="Tahoma" w:cs="Tahoma"/>
          <w:i/>
          <w:spacing w:val="-1"/>
          <w:sz w:val="20"/>
          <w:szCs w:val="20"/>
        </w:rPr>
        <w:t>(календарных дней).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E1069">
        <w:rPr>
          <w:rFonts w:ascii="Tahoma" w:hAnsi="Tahoma" w:cs="Tahoma"/>
          <w:spacing w:val="-1"/>
          <w:sz w:val="20"/>
          <w:szCs w:val="20"/>
        </w:rPr>
        <w:tab/>
      </w:r>
    </w:p>
    <w:p w14:paraId="19766CDA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14:paraId="48AC1F44" w14:textId="5D7FFD78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      </w:t>
      </w: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>Необходимый комплект документации: _______________________________________________</w:t>
      </w:r>
    </w:p>
    <w:p w14:paraId="0E384394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14:paraId="50C6AC5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14:paraId="70CEA61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14:paraId="42C71022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69C2B65A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6DDA77E7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7136D79E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tbl>
      <w:tblPr>
        <w:tblpPr w:leftFromText="180" w:rightFromText="180" w:vertAnchor="text" w:tblpX="150" w:tblpY="1"/>
        <w:tblW w:w="10065" w:type="dxa"/>
        <w:tblLook w:val="0000" w:firstRow="0" w:lastRow="0" w:firstColumn="0" w:lastColumn="0" w:noHBand="0" w:noVBand="0"/>
      </w:tblPr>
      <w:tblGrid>
        <w:gridCol w:w="5812"/>
        <w:gridCol w:w="4253"/>
      </w:tblGrid>
      <w:tr w:rsidR="0033740C" w:rsidRPr="00EE1069" w14:paraId="364A1157" w14:textId="77777777" w:rsidTr="00F102C2">
        <w:trPr>
          <w:trHeight w:val="1418"/>
        </w:trPr>
        <w:tc>
          <w:tcPr>
            <w:tcW w:w="5812" w:type="dxa"/>
          </w:tcPr>
          <w:p w14:paraId="7ABFB6E9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27D8F0B9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14:paraId="4897A839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Базаркулов А.Т.___________</w:t>
            </w:r>
          </w:p>
        </w:tc>
        <w:tc>
          <w:tcPr>
            <w:tcW w:w="4253" w:type="dxa"/>
          </w:tcPr>
          <w:p w14:paraId="7D1D6354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6B787870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07B14253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14:paraId="5288105E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AEECEC1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407098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lastRenderedPageBreak/>
        <w:t>Приложение №3</w:t>
      </w:r>
    </w:p>
    <w:p w14:paraId="722C6D14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_______</w:t>
      </w:r>
    </w:p>
    <w:p w14:paraId="2D618DD4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 «___» ______________ 2022г.</w:t>
      </w:r>
    </w:p>
    <w:p w14:paraId="128AD7B5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381FE7C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14:paraId="5D0CE30A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26EEA8C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Смета </w:t>
      </w:r>
    </w:p>
    <w:p w14:paraId="0428D6A1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на выполнение </w:t>
      </w:r>
      <w:r>
        <w:rPr>
          <w:rFonts w:ascii="Tahoma" w:hAnsi="Tahoma" w:cs="Tahoma"/>
          <w:b/>
          <w:sz w:val="20"/>
          <w:szCs w:val="20"/>
        </w:rPr>
        <w:t xml:space="preserve">строительно-монтажных работ </w:t>
      </w:r>
    </w:p>
    <w:p w14:paraId="2DBE82D4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ADDC8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Сайт: </w:t>
      </w:r>
    </w:p>
    <w:p w14:paraId="28F1F4E5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Адрес:</w:t>
      </w:r>
    </w:p>
    <w:p w14:paraId="654CC477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Краткое описание выполняемых работ: _________________________________________</w:t>
      </w:r>
    </w:p>
    <w:p w14:paraId="4D19F55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835"/>
        <w:gridCol w:w="666"/>
        <w:gridCol w:w="992"/>
        <w:gridCol w:w="1559"/>
        <w:gridCol w:w="1559"/>
      </w:tblGrid>
      <w:tr w:rsidR="0033740C" w:rsidRPr="00EE1069" w14:paraId="768396B1" w14:textId="77777777" w:rsidTr="00F102C2">
        <w:trPr>
          <w:trHeight w:val="547"/>
        </w:trPr>
        <w:tc>
          <w:tcPr>
            <w:tcW w:w="822" w:type="dxa"/>
            <w:vAlign w:val="center"/>
          </w:tcPr>
          <w:p w14:paraId="77E4EBC1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35485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B243959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B8D0B8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2BDDF6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Наименование работ и материалов</w:t>
            </w:r>
          </w:p>
          <w:p w14:paraId="45EF0C45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EB68E1A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3C766FE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26AF156F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559" w:type="dxa"/>
            <w:vAlign w:val="center"/>
          </w:tcPr>
          <w:p w14:paraId="25D5FF1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Сумма</w:t>
            </w:r>
          </w:p>
          <w:p w14:paraId="1DA8F9C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(сом)</w:t>
            </w:r>
          </w:p>
        </w:tc>
      </w:tr>
      <w:tr w:rsidR="0033740C" w:rsidRPr="00EE1069" w14:paraId="722CA918" w14:textId="77777777" w:rsidTr="00F102C2">
        <w:tc>
          <w:tcPr>
            <w:tcW w:w="8388" w:type="dxa"/>
            <w:gridSpan w:val="6"/>
            <w:vAlign w:val="center"/>
          </w:tcPr>
          <w:p w14:paraId="3138FC1D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Работы</w:t>
            </w:r>
          </w:p>
        </w:tc>
      </w:tr>
      <w:tr w:rsidR="0033740C" w:rsidRPr="00EE1069" w14:paraId="61C41AEE" w14:textId="77777777" w:rsidTr="00F102C2">
        <w:tc>
          <w:tcPr>
            <w:tcW w:w="822" w:type="dxa"/>
            <w:vAlign w:val="center"/>
          </w:tcPr>
          <w:p w14:paraId="365FDF47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7056D74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14:paraId="4644B9A1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2420F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D1AD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FC227F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268A5BD4" w14:textId="77777777" w:rsidTr="00F102C2">
        <w:tc>
          <w:tcPr>
            <w:tcW w:w="822" w:type="dxa"/>
            <w:vAlign w:val="center"/>
          </w:tcPr>
          <w:p w14:paraId="3B4A1087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2368CC62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14:paraId="06758E11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7DA1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5D1B7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AFF8C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2492EB90" w14:textId="77777777" w:rsidTr="00F102C2">
        <w:tc>
          <w:tcPr>
            <w:tcW w:w="822" w:type="dxa"/>
            <w:vAlign w:val="center"/>
          </w:tcPr>
          <w:p w14:paraId="24F1A6CF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5991A61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14:paraId="3D95EA8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24CF3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5EEA4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F9EF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071233FC" w14:textId="77777777" w:rsidTr="00F102C2">
        <w:tc>
          <w:tcPr>
            <w:tcW w:w="822" w:type="dxa"/>
            <w:vAlign w:val="center"/>
          </w:tcPr>
          <w:p w14:paraId="3363A7C3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1127C360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14:paraId="3D7F040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CB602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35AF69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71BC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79F8972C" w14:textId="77777777" w:rsidTr="00F102C2">
        <w:trPr>
          <w:trHeight w:val="229"/>
        </w:trPr>
        <w:tc>
          <w:tcPr>
            <w:tcW w:w="6829" w:type="dxa"/>
            <w:gridSpan w:val="5"/>
          </w:tcPr>
          <w:p w14:paraId="6060FA20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Итого:</w:t>
            </w:r>
          </w:p>
          <w:p w14:paraId="03688495" w14:textId="77777777" w:rsidR="0033740C" w:rsidRPr="00EE1069" w:rsidRDefault="0033740C" w:rsidP="00F102C2">
            <w:pPr>
              <w:tabs>
                <w:tab w:val="left" w:pos="200"/>
              </w:tabs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5BB2EB45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14:paraId="50CC5C6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14:paraId="4B01F18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b/>
          <w:spacing w:val="-1"/>
          <w:sz w:val="20"/>
          <w:szCs w:val="20"/>
        </w:rPr>
        <w:t xml:space="preserve">     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Сроки выполнения работ – </w:t>
      </w:r>
      <w:r w:rsidRPr="00EE1069">
        <w:rPr>
          <w:rFonts w:ascii="Tahoma" w:hAnsi="Tahoma" w:cs="Tahoma"/>
          <w:i/>
          <w:spacing w:val="-1"/>
          <w:sz w:val="20"/>
          <w:szCs w:val="20"/>
        </w:rPr>
        <w:t>(календарных дней).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E1069">
        <w:rPr>
          <w:rFonts w:ascii="Tahoma" w:hAnsi="Tahoma" w:cs="Tahoma"/>
          <w:spacing w:val="-1"/>
          <w:sz w:val="20"/>
          <w:szCs w:val="20"/>
        </w:rPr>
        <w:tab/>
      </w:r>
    </w:p>
    <w:p w14:paraId="249A8EAC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14:paraId="586027C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E338E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14:paraId="570B3C41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135BF5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14:paraId="32BBB7BF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14:paraId="6684E9E2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140D789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63D80B8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723E14C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14:paraId="52AEEF21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1C1895B0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tbl>
      <w:tblPr>
        <w:tblpPr w:leftFromText="180" w:rightFromText="180" w:vertAnchor="text" w:tblpX="434" w:tblpY="1"/>
        <w:tblW w:w="9498" w:type="dxa"/>
        <w:tblLook w:val="0000" w:firstRow="0" w:lastRow="0" w:firstColumn="0" w:lastColumn="0" w:noHBand="0" w:noVBand="0"/>
      </w:tblPr>
      <w:tblGrid>
        <w:gridCol w:w="5778"/>
        <w:gridCol w:w="3720"/>
      </w:tblGrid>
      <w:tr w:rsidR="0033740C" w:rsidRPr="00EE1069" w14:paraId="6023EF6A" w14:textId="77777777" w:rsidTr="00F102C2">
        <w:trPr>
          <w:trHeight w:val="1418"/>
        </w:trPr>
        <w:tc>
          <w:tcPr>
            <w:tcW w:w="5778" w:type="dxa"/>
          </w:tcPr>
          <w:p w14:paraId="76334C76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29094EAB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14:paraId="651BBD14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Базаркулов А.Т.___________</w:t>
            </w:r>
          </w:p>
        </w:tc>
        <w:tc>
          <w:tcPr>
            <w:tcW w:w="3720" w:type="dxa"/>
          </w:tcPr>
          <w:p w14:paraId="743182A0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2A6D3694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3AD38862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14:paraId="5DA4B137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  <w:highlight w:val="yellow"/>
        </w:rPr>
        <w:t>Форма согласована:</w:t>
      </w:r>
    </w:p>
    <w:p w14:paraId="122F608D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33740C" w:rsidRPr="00EE1069" w14:paraId="4406281C" w14:textId="77777777" w:rsidTr="00F102C2">
        <w:trPr>
          <w:trHeight w:val="174"/>
        </w:trPr>
        <w:tc>
          <w:tcPr>
            <w:tcW w:w="5812" w:type="dxa"/>
          </w:tcPr>
          <w:p w14:paraId="3E97C555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14:paraId="5F7A2BFD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14:paraId="6CF6682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3740C" w:rsidRPr="00EE1069" w14:paraId="78E09D2E" w14:textId="77777777" w:rsidTr="00F102C2">
        <w:trPr>
          <w:trHeight w:val="1379"/>
        </w:trPr>
        <w:tc>
          <w:tcPr>
            <w:tcW w:w="5812" w:type="dxa"/>
          </w:tcPr>
          <w:p w14:paraId="3B3D9DE7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5DF77B1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8FF93CC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D5D26C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F666DA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D4AF82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Базаркулов А. Т. ________________________</w:t>
            </w:r>
          </w:p>
          <w:p w14:paraId="3D5DE0DF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14:paraId="6B997313" w14:textId="18EB09AC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FAE286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D10F6A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9491C17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4C77C3E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3F620DA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br w:type="page"/>
      </w:r>
    </w:p>
    <w:p w14:paraId="74572C39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lastRenderedPageBreak/>
        <w:t>Приложение №4</w:t>
      </w:r>
    </w:p>
    <w:p w14:paraId="4F488F87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</w:t>
      </w:r>
    </w:p>
    <w:p w14:paraId="2DB6FB98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 «___» _________ 2022г.</w:t>
      </w:r>
    </w:p>
    <w:p w14:paraId="5FDECFFB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1DDC141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14:paraId="7523B3B1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Акт </w:t>
      </w:r>
    </w:p>
    <w:p w14:paraId="75B17393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приемки-передачи выполненных работ </w:t>
      </w:r>
    </w:p>
    <w:p w14:paraId="33ABCC5C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CBA5EF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г. Бишкек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 xml:space="preserve">                                          «___» ________ 2022 года</w:t>
      </w:r>
    </w:p>
    <w:p w14:paraId="7FA9AAB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076070" w14:textId="26007134" w:rsidR="0033740C" w:rsidRPr="00EE1069" w:rsidRDefault="0033740C" w:rsidP="0033740C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Комиссия в составе представителей ЗАО «Альфа Телеком» и</w:t>
      </w:r>
      <w:r>
        <w:rPr>
          <w:rFonts w:ascii="Tahoma" w:hAnsi="Tahoma" w:cs="Tahoma"/>
          <w:spacing w:val="-1"/>
          <w:sz w:val="20"/>
          <w:szCs w:val="20"/>
        </w:rPr>
        <w:t xml:space="preserve"> _______________________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, действующие на основании заключенного Договора подряда </w:t>
      </w:r>
      <w:r w:rsidRPr="00EE1069">
        <w:rPr>
          <w:rFonts w:ascii="Tahoma" w:hAnsi="Tahoma" w:cs="Tahoma"/>
          <w:sz w:val="20"/>
          <w:szCs w:val="20"/>
        </w:rPr>
        <w:t>№_____ от «___» _______ 2022г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, составили настоящий Акт приемки выполненных работ на объекте: __________ </w:t>
      </w:r>
    </w:p>
    <w:p w14:paraId="550B6B73" w14:textId="77777777" w:rsidR="0033740C" w:rsidRPr="00EE1069" w:rsidRDefault="0033740C" w:rsidP="0033740C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6453"/>
        <w:gridCol w:w="1897"/>
      </w:tblGrid>
      <w:tr w:rsidR="0033740C" w:rsidRPr="00EE1069" w14:paraId="6316C900" w14:textId="77777777" w:rsidTr="00F102C2">
        <w:trPr>
          <w:trHeight w:val="547"/>
        </w:trPr>
        <w:tc>
          <w:tcPr>
            <w:tcW w:w="686" w:type="dxa"/>
          </w:tcPr>
          <w:p w14:paraId="3225EE8C" w14:textId="77777777" w:rsidR="0033740C" w:rsidRPr="00EE1069" w:rsidRDefault="0033740C" w:rsidP="00F102C2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№ </w:t>
            </w:r>
          </w:p>
          <w:p w14:paraId="743D4D8B" w14:textId="77777777" w:rsidR="0033740C" w:rsidRPr="00EE1069" w:rsidRDefault="0033740C" w:rsidP="00F102C2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453" w:type="dxa"/>
          </w:tcPr>
          <w:p w14:paraId="6ED4C1C8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Наименование работ</w:t>
            </w:r>
          </w:p>
          <w:p w14:paraId="731B124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09870E0" w14:textId="77777777" w:rsidR="0033740C" w:rsidRPr="00EE1069" w:rsidRDefault="0033740C" w:rsidP="00F102C2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   Сумма   </w:t>
            </w:r>
          </w:p>
          <w:p w14:paraId="232F27CE" w14:textId="77777777" w:rsidR="0033740C" w:rsidRPr="00EE1069" w:rsidRDefault="0033740C" w:rsidP="00F102C2">
            <w:pPr>
              <w:spacing w:after="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 xml:space="preserve">         (сом) </w:t>
            </w:r>
          </w:p>
        </w:tc>
      </w:tr>
      <w:tr w:rsidR="0033740C" w:rsidRPr="00EE1069" w14:paraId="08162A86" w14:textId="77777777" w:rsidTr="00F102C2">
        <w:tc>
          <w:tcPr>
            <w:tcW w:w="686" w:type="dxa"/>
            <w:vAlign w:val="center"/>
          </w:tcPr>
          <w:p w14:paraId="7C29E38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</w:p>
        </w:tc>
        <w:tc>
          <w:tcPr>
            <w:tcW w:w="6453" w:type="dxa"/>
            <w:vAlign w:val="center"/>
          </w:tcPr>
          <w:p w14:paraId="6E0BC7A1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4F64DDE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1786767A" w14:textId="77777777" w:rsidTr="00F102C2">
        <w:tc>
          <w:tcPr>
            <w:tcW w:w="686" w:type="dxa"/>
            <w:vAlign w:val="center"/>
          </w:tcPr>
          <w:p w14:paraId="556A073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</w:p>
        </w:tc>
        <w:tc>
          <w:tcPr>
            <w:tcW w:w="6453" w:type="dxa"/>
            <w:vAlign w:val="center"/>
          </w:tcPr>
          <w:p w14:paraId="5FA4573F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EB3EC8B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216202B0" w14:textId="77777777" w:rsidTr="00F102C2">
        <w:tc>
          <w:tcPr>
            <w:tcW w:w="686" w:type="dxa"/>
            <w:vAlign w:val="center"/>
          </w:tcPr>
          <w:p w14:paraId="1C7BE1F7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3</w:t>
            </w:r>
          </w:p>
        </w:tc>
        <w:tc>
          <w:tcPr>
            <w:tcW w:w="6453" w:type="dxa"/>
            <w:vAlign w:val="center"/>
          </w:tcPr>
          <w:p w14:paraId="57988AAF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14:paraId="120D4022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33740C" w:rsidRPr="00EE1069" w14:paraId="33B2DE01" w14:textId="77777777" w:rsidTr="00F102C2">
        <w:trPr>
          <w:trHeight w:val="145"/>
        </w:trPr>
        <w:tc>
          <w:tcPr>
            <w:tcW w:w="7139" w:type="dxa"/>
            <w:gridSpan w:val="2"/>
          </w:tcPr>
          <w:p w14:paraId="480DE577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1897" w:type="dxa"/>
          </w:tcPr>
          <w:p w14:paraId="5828E3AA" w14:textId="77777777" w:rsidR="0033740C" w:rsidRPr="00EE1069" w:rsidRDefault="0033740C" w:rsidP="00F102C2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14:paraId="6FFB9FC2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14:paraId="232CB5B0" w14:textId="77777777" w:rsidR="0033740C" w:rsidRPr="00EE1069" w:rsidRDefault="0033740C" w:rsidP="0033740C">
      <w:pPr>
        <w:spacing w:after="0" w:line="240" w:lineRule="auto"/>
        <w:ind w:firstLine="708"/>
        <w:jc w:val="both"/>
        <w:rPr>
          <w:rFonts w:ascii="Tahoma" w:hAnsi="Tahoma" w:cs="Tahoma"/>
          <w:i/>
          <w:spacing w:val="-1"/>
          <w:sz w:val="20"/>
          <w:szCs w:val="20"/>
        </w:rPr>
      </w:pPr>
      <w:r w:rsidRPr="00EE1069">
        <w:rPr>
          <w:rFonts w:ascii="Tahoma" w:hAnsi="Tahoma" w:cs="Tahoma"/>
          <w:i/>
          <w:spacing w:val="-1"/>
          <w:sz w:val="20"/>
          <w:szCs w:val="20"/>
        </w:rPr>
        <w:t>*Работы выполнены в полном объеме.</w:t>
      </w:r>
    </w:p>
    <w:p w14:paraId="0542DD1C" w14:textId="77777777" w:rsidR="0033740C" w:rsidRPr="00EE1069" w:rsidRDefault="0033740C" w:rsidP="0033740C">
      <w:pPr>
        <w:spacing w:after="0" w:line="240" w:lineRule="auto"/>
        <w:ind w:firstLine="708"/>
        <w:jc w:val="both"/>
        <w:rPr>
          <w:rFonts w:ascii="Tahoma" w:hAnsi="Tahoma" w:cs="Tahoma"/>
          <w:b/>
          <w:i/>
          <w:sz w:val="20"/>
          <w:szCs w:val="20"/>
        </w:rPr>
      </w:pPr>
      <w:r w:rsidRPr="00EE1069">
        <w:rPr>
          <w:rFonts w:ascii="Tahoma" w:hAnsi="Tahoma" w:cs="Tahoma"/>
          <w:i/>
          <w:spacing w:val="-1"/>
          <w:sz w:val="20"/>
          <w:szCs w:val="20"/>
        </w:rPr>
        <w:t>*Замечаний по</w:t>
      </w:r>
      <w:r w:rsidRPr="00EE106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E1069">
        <w:rPr>
          <w:rFonts w:ascii="Tahoma" w:hAnsi="Tahoma" w:cs="Tahoma"/>
          <w:i/>
          <w:sz w:val="20"/>
          <w:szCs w:val="20"/>
        </w:rPr>
        <w:t>выполненным работам</w:t>
      </w:r>
      <w:r w:rsidRPr="00EE106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E1069">
        <w:rPr>
          <w:rFonts w:ascii="Tahoma" w:hAnsi="Tahoma" w:cs="Tahoma"/>
          <w:i/>
          <w:sz w:val="20"/>
          <w:szCs w:val="20"/>
        </w:rPr>
        <w:t>не имеется.</w:t>
      </w:r>
    </w:p>
    <w:p w14:paraId="7129292D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1D916B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608944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14:paraId="027ED5EA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E12E2D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17B548B9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20B3998E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14:paraId="2516A6D8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14:paraId="710B602B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5C753832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tbl>
      <w:tblPr>
        <w:tblpPr w:leftFromText="180" w:rightFromText="180" w:vertAnchor="text" w:tblpX="434" w:tblpY="1"/>
        <w:tblW w:w="9781" w:type="dxa"/>
        <w:tblLook w:val="0000" w:firstRow="0" w:lastRow="0" w:firstColumn="0" w:lastColumn="0" w:noHBand="0" w:noVBand="0"/>
      </w:tblPr>
      <w:tblGrid>
        <w:gridCol w:w="5778"/>
        <w:gridCol w:w="4003"/>
      </w:tblGrid>
      <w:tr w:rsidR="0033740C" w:rsidRPr="00EE1069" w14:paraId="0C73BD2C" w14:textId="77777777" w:rsidTr="00F102C2">
        <w:trPr>
          <w:trHeight w:val="1418"/>
        </w:trPr>
        <w:tc>
          <w:tcPr>
            <w:tcW w:w="5778" w:type="dxa"/>
          </w:tcPr>
          <w:p w14:paraId="17F9C9A2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64B8FBCE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14:paraId="27A0F145" w14:textId="77777777" w:rsidR="0033740C" w:rsidRPr="00EE1069" w:rsidRDefault="0033740C" w:rsidP="00F102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Базаркулов А.Т.___________</w:t>
            </w:r>
          </w:p>
        </w:tc>
        <w:tc>
          <w:tcPr>
            <w:tcW w:w="4003" w:type="dxa"/>
          </w:tcPr>
          <w:p w14:paraId="645498F7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1C7D1EB7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14:paraId="071003F0" w14:textId="77777777" w:rsidR="0033740C" w:rsidRPr="00EE1069" w:rsidRDefault="0033740C" w:rsidP="00F102C2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14:paraId="4F2CF030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  <w:highlight w:val="yellow"/>
        </w:rPr>
        <w:t>Форма согласована:</w:t>
      </w:r>
    </w:p>
    <w:p w14:paraId="0A074BEA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F807C1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33740C" w:rsidRPr="00EE1069" w14:paraId="0F85FEF8" w14:textId="77777777" w:rsidTr="00F102C2">
        <w:trPr>
          <w:trHeight w:val="174"/>
        </w:trPr>
        <w:tc>
          <w:tcPr>
            <w:tcW w:w="5812" w:type="dxa"/>
          </w:tcPr>
          <w:p w14:paraId="4A4E5659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14:paraId="3A536900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14:paraId="2CF00895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3740C" w:rsidRPr="00EE1069" w14:paraId="7A0FE3A1" w14:textId="77777777" w:rsidTr="00F102C2">
        <w:trPr>
          <w:trHeight w:val="1379"/>
        </w:trPr>
        <w:tc>
          <w:tcPr>
            <w:tcW w:w="5812" w:type="dxa"/>
          </w:tcPr>
          <w:p w14:paraId="22932479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01EAE82A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BD93B32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C0BFE3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8E4653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2CB659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Базаркулов А. Т. ________________________</w:t>
            </w:r>
          </w:p>
          <w:p w14:paraId="6F5C1FCA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14:paraId="6AB9EEED" w14:textId="4E8BD45B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9C90A6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65FF34" w14:textId="77777777" w:rsidR="0033740C" w:rsidRPr="00EE1069" w:rsidRDefault="0033740C" w:rsidP="003374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FC51FF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0E270E3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1198B8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01CA609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61A5CEC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br w:type="page"/>
      </w:r>
    </w:p>
    <w:p w14:paraId="3C6B7F4F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lastRenderedPageBreak/>
        <w:t>Приложение №5</w:t>
      </w:r>
    </w:p>
    <w:p w14:paraId="02FFCEAC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к Договору подряда № ____</w:t>
      </w:r>
    </w:p>
    <w:p w14:paraId="2AA84F36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от «___» ______________2022г.</w:t>
      </w:r>
    </w:p>
    <w:p w14:paraId="3ECDE71E" w14:textId="77777777" w:rsidR="0033740C" w:rsidRPr="00EE1069" w:rsidRDefault="0033740C" w:rsidP="0033740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C2851AC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ФОРМА ДОКУМЕНТА</w:t>
      </w:r>
    </w:p>
    <w:p w14:paraId="31D22347" w14:textId="77777777" w:rsidR="0033740C" w:rsidRPr="00EE1069" w:rsidRDefault="0033740C" w:rsidP="0033740C">
      <w:pPr>
        <w:spacing w:after="0" w:line="240" w:lineRule="auto"/>
        <w:ind w:left="6804"/>
        <w:rPr>
          <w:rFonts w:ascii="Tahoma" w:hAnsi="Tahoma" w:cs="Tahoma"/>
          <w:b/>
          <w:sz w:val="20"/>
          <w:szCs w:val="20"/>
        </w:rPr>
      </w:pPr>
    </w:p>
    <w:p w14:paraId="65A034EE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1B7C01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Дефектный акт</w:t>
      </w:r>
    </w:p>
    <w:p w14:paraId="0F7121A3" w14:textId="77777777" w:rsidR="0033740C" w:rsidRPr="00EE1069" w:rsidRDefault="0033740C" w:rsidP="003374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2241394" w14:textId="77777777" w:rsidR="0033740C" w:rsidRPr="00EE1069" w:rsidRDefault="0033740C" w:rsidP="0033740C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г. Бишкек                                                                                                                  «__»_________2022г.</w:t>
      </w:r>
    </w:p>
    <w:p w14:paraId="3D0FD26F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14:paraId="2308B29D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Мы, нижеподписавшиеся представители ЗАО «Альфа Телеком» составили настоящий Дефектный Акт по результатам осмотра:</w:t>
      </w:r>
    </w:p>
    <w:p w14:paraId="1FB8E3B0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1303A8B0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0E6B21EF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выполненных Подрядчиком _________________________________________________________________</w:t>
      </w:r>
    </w:p>
    <w:p w14:paraId="3F0197EE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На основании Договора подряда №____ от «__» _______ 2022г.</w:t>
      </w:r>
    </w:p>
    <w:p w14:paraId="3B2E5197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14:paraId="7AFCD64F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По результатам осмотра выявлены замечания:</w:t>
      </w:r>
    </w:p>
    <w:p w14:paraId="50B68757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0572EB27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24B3E2C7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 </w:t>
      </w:r>
    </w:p>
    <w:p w14:paraId="240FBB32" w14:textId="77777777" w:rsidR="0033740C" w:rsidRPr="00EE1069" w:rsidRDefault="0033740C" w:rsidP="0033740C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Рекомендации по исправлению замечаний и сроки их устранения:</w:t>
      </w:r>
    </w:p>
    <w:p w14:paraId="0A8D2AE9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64B3D388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61C6ECA9" w14:textId="77777777" w:rsidR="0033740C" w:rsidRPr="00EE1069" w:rsidRDefault="0033740C" w:rsidP="0033740C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14:paraId="2771EA96" w14:textId="77777777" w:rsidR="0033740C" w:rsidRPr="00EE1069" w:rsidRDefault="0033740C" w:rsidP="0033740C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58413224" w14:textId="77777777" w:rsidR="0033740C" w:rsidRPr="00EE1069" w:rsidRDefault="0033740C" w:rsidP="0033740C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582D6B04" w14:textId="77777777" w:rsidR="0033740C" w:rsidRPr="00EE1069" w:rsidRDefault="0033740C" w:rsidP="0033740C">
      <w:pPr>
        <w:spacing w:after="0" w:line="240" w:lineRule="auto"/>
        <w:ind w:left="426"/>
        <w:contextualSpacing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Проверку провел:</w:t>
      </w:r>
    </w:p>
    <w:p w14:paraId="616F4D6C" w14:textId="77777777" w:rsidR="0033740C" w:rsidRPr="00EE1069" w:rsidRDefault="0033740C" w:rsidP="0033740C">
      <w:pPr>
        <w:spacing w:after="0" w:line="240" w:lineRule="auto"/>
        <w:ind w:left="426"/>
        <w:contextualSpacing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Старший инженер:</w:t>
      </w:r>
    </w:p>
    <w:p w14:paraId="05FA0154" w14:textId="77777777" w:rsidR="0033740C" w:rsidRPr="00EE1069" w:rsidRDefault="0033740C" w:rsidP="0033740C">
      <w:pPr>
        <w:spacing w:after="0" w:line="240" w:lineRule="auto"/>
        <w:ind w:left="426"/>
        <w:contextualSpacing/>
        <w:rPr>
          <w:rFonts w:ascii="Tahoma" w:hAnsi="Tahoma" w:cs="Tahoma"/>
          <w:sz w:val="20"/>
          <w:szCs w:val="20"/>
        </w:rPr>
      </w:pPr>
    </w:p>
    <w:p w14:paraId="6311A5DE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371511E3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3E5BFBF2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69DD3B84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67413787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>Форма согласована:</w:t>
      </w:r>
    </w:p>
    <w:p w14:paraId="4BFC2A8E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23F974BC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33740C" w:rsidRPr="00EE1069" w14:paraId="2D31ABED" w14:textId="77777777" w:rsidTr="00F102C2">
        <w:trPr>
          <w:trHeight w:val="174"/>
        </w:trPr>
        <w:tc>
          <w:tcPr>
            <w:tcW w:w="5812" w:type="dxa"/>
          </w:tcPr>
          <w:p w14:paraId="34002065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14:paraId="03E7A33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14:paraId="686CB391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3740C" w:rsidRPr="00EE1069" w14:paraId="6ADB7108" w14:textId="77777777" w:rsidTr="00F102C2">
        <w:trPr>
          <w:trHeight w:val="1379"/>
        </w:trPr>
        <w:tc>
          <w:tcPr>
            <w:tcW w:w="5812" w:type="dxa"/>
          </w:tcPr>
          <w:p w14:paraId="659D6C4D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6350B191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29B90196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7E9F46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B11AB8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5AD9F7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Базаркулов А. Т. ________________________</w:t>
            </w:r>
          </w:p>
          <w:p w14:paraId="7A689964" w14:textId="77777777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14:paraId="51029358" w14:textId="3EED26A8" w:rsidR="0033740C" w:rsidRPr="00EE1069" w:rsidRDefault="0033740C" w:rsidP="00F102C2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8C267B" w14:textId="77777777" w:rsidR="0033740C" w:rsidRPr="00EE1069" w:rsidRDefault="0033740C" w:rsidP="0033740C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14:paraId="151CF833" w14:textId="77777777" w:rsidR="0033740C" w:rsidRPr="00EE1069" w:rsidRDefault="0033740C" w:rsidP="0033740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CBD37B2" w14:textId="77777777" w:rsidR="00C87613" w:rsidRPr="00214472" w:rsidRDefault="00C87613" w:rsidP="001C402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sectPr w:rsidR="00C87613" w:rsidRPr="00214472" w:rsidSect="002A5FD4">
      <w:footerReference w:type="default" r:id="rId16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178F" w14:textId="77777777" w:rsidR="0070196F" w:rsidRDefault="0070196F">
      <w:pPr>
        <w:spacing w:after="0" w:line="240" w:lineRule="auto"/>
      </w:pPr>
      <w:r>
        <w:separator/>
      </w:r>
    </w:p>
  </w:endnote>
  <w:endnote w:type="continuationSeparator" w:id="0">
    <w:p w14:paraId="79B51560" w14:textId="77777777" w:rsidR="0070196F" w:rsidRDefault="0070196F">
      <w:pPr>
        <w:spacing w:after="0" w:line="240" w:lineRule="auto"/>
      </w:pPr>
      <w:r>
        <w:continuationSeparator/>
      </w:r>
    </w:p>
  </w:endnote>
  <w:endnote w:type="continuationNotice" w:id="1">
    <w:p w14:paraId="6F634503" w14:textId="77777777" w:rsidR="0070196F" w:rsidRDefault="00701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07C28553" w:rsidR="00F102C2" w:rsidRDefault="00F102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20">
          <w:rPr>
            <w:noProof/>
          </w:rPr>
          <w:t>18</w:t>
        </w:r>
        <w:r>
          <w:fldChar w:fldCharType="end"/>
        </w:r>
      </w:p>
    </w:sdtContent>
  </w:sdt>
  <w:p w14:paraId="28F5C756" w14:textId="77777777" w:rsidR="00F102C2" w:rsidRDefault="00F102C2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36E3989E" w:rsidR="00F102C2" w:rsidRPr="009914A9" w:rsidRDefault="00F102C2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634120">
          <w:rPr>
            <w:noProof/>
          </w:rPr>
          <w:t>21</w:t>
        </w:r>
        <w:r w:rsidRPr="009914A9">
          <w:fldChar w:fldCharType="end"/>
        </w:r>
      </w:p>
    </w:sdtContent>
  </w:sdt>
  <w:p w14:paraId="74A68D8E" w14:textId="77777777" w:rsidR="00F102C2" w:rsidRDefault="00F102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393C" w14:textId="77777777" w:rsidR="0070196F" w:rsidRDefault="0070196F">
      <w:pPr>
        <w:spacing w:after="0" w:line="240" w:lineRule="auto"/>
      </w:pPr>
      <w:r>
        <w:separator/>
      </w:r>
    </w:p>
  </w:footnote>
  <w:footnote w:type="continuationSeparator" w:id="0">
    <w:p w14:paraId="38C1966B" w14:textId="77777777" w:rsidR="0070196F" w:rsidRDefault="0070196F">
      <w:pPr>
        <w:spacing w:after="0" w:line="240" w:lineRule="auto"/>
      </w:pPr>
      <w:r>
        <w:continuationSeparator/>
      </w:r>
    </w:p>
  </w:footnote>
  <w:footnote w:type="continuationNotice" w:id="1">
    <w:p w14:paraId="254AC824" w14:textId="77777777" w:rsidR="0070196F" w:rsidRDefault="007019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04FD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551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120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97257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196F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2D65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2DD6"/>
    <w:rsid w:val="00D63948"/>
    <w:rsid w:val="00D6451B"/>
    <w:rsid w:val="00D657E3"/>
    <w:rsid w:val="00D670DB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E2FBD"/>
    <w:rsid w:val="00EE3814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package" Target="embeddings/_________Microsoft_Visio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dkapralov@megacom.k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ABE0-EA6B-43C8-88C8-B2F7101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29</Pages>
  <Words>11540</Words>
  <Characters>65780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77166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32</cp:revision>
  <cp:lastPrinted>2022-09-12T08:10:00Z</cp:lastPrinted>
  <dcterms:created xsi:type="dcterms:W3CDTF">2022-06-24T03:16:00Z</dcterms:created>
  <dcterms:modified xsi:type="dcterms:W3CDTF">2022-09-19T04:45:00Z</dcterms:modified>
</cp:coreProperties>
</file>