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F03B" w14:textId="36E4D49E" w:rsidR="00EC0B56" w:rsidRPr="00171CCC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461619">
        <w:rPr>
          <w:rFonts w:ascii="Tahoma" w:hAnsi="Tahoma" w:cs="Tahoma"/>
          <w:b/>
          <w:color w:val="0000CC"/>
          <w:sz w:val="19"/>
          <w:szCs w:val="19"/>
        </w:rPr>
        <w:t>20</w:t>
      </w:r>
    </w:p>
    <w:p w14:paraId="2C9B00E5" w14:textId="77777777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17E159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6D0F8890" w14:textId="7E13CCAF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461619">
        <w:rPr>
          <w:rFonts w:ascii="Tahoma" w:hAnsi="Tahoma" w:cs="Tahoma"/>
          <w:sz w:val="19"/>
          <w:szCs w:val="19"/>
        </w:rPr>
        <w:t>28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333743">
        <w:rPr>
          <w:rFonts w:ascii="Tahoma" w:hAnsi="Tahoma" w:cs="Tahoma"/>
          <w:sz w:val="19"/>
          <w:szCs w:val="19"/>
        </w:rPr>
        <w:t>ию</w:t>
      </w:r>
      <w:r w:rsidR="00171CCC">
        <w:rPr>
          <w:rFonts w:ascii="Tahoma" w:hAnsi="Tahoma" w:cs="Tahoma"/>
          <w:sz w:val="19"/>
          <w:szCs w:val="19"/>
        </w:rPr>
        <w:t>л</w:t>
      </w:r>
      <w:r w:rsidR="00333743">
        <w:rPr>
          <w:rFonts w:ascii="Tahoma" w:hAnsi="Tahoma" w:cs="Tahoma"/>
          <w:sz w:val="19"/>
          <w:szCs w:val="19"/>
        </w:rPr>
        <w:t>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7F6F16E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798B8D8" w14:textId="77777777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8748C2" w:rsidRPr="008748C2">
        <w:rPr>
          <w:rFonts w:ascii="Tahoma" w:hAnsi="Tahoma" w:cs="Tahoma"/>
          <w:b/>
          <w:sz w:val="19"/>
          <w:szCs w:val="19"/>
        </w:rPr>
        <w:t>услуги сервисного (технического) обслуживания систем кондиционирования и на поставку комплектующих, запасных частей к существующим системам кондиционирования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28F7EC92" w14:textId="77777777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Описание предмета закупки, характер, переч</w:t>
      </w:r>
      <w:r w:rsidR="008748C2">
        <w:rPr>
          <w:rFonts w:ascii="Tahoma" w:hAnsi="Tahoma" w:cs="Tahoma"/>
          <w:sz w:val="19"/>
          <w:szCs w:val="19"/>
        </w:rPr>
        <w:t>ень, количество, место и сроки оказания услуги</w:t>
      </w:r>
      <w:r w:rsidRPr="00CF333A">
        <w:rPr>
          <w:rFonts w:ascii="Tahoma" w:hAnsi="Tahoma" w:cs="Tahoma"/>
          <w:sz w:val="19"/>
          <w:szCs w:val="19"/>
        </w:rPr>
        <w:t xml:space="preserve">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4A3B560F" w14:textId="77777777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6161600E" w14:textId="77777777" w:rsidR="00EB3DEE" w:rsidRPr="00CF333A" w:rsidRDefault="00657DBA" w:rsidP="0019658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6FAED46C" w14:textId="77777777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6DF25DC0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21181D2F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352467EC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50B38606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1229845A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DC720F3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3B47E338" w14:textId="77777777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FE4A61F" w14:textId="77777777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11C5D7BE" w14:textId="518646CB" w:rsidR="001D1173" w:rsidRPr="00CF333A" w:rsidRDefault="001D1173" w:rsidP="0046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461619">
              <w:rPr>
                <w:rFonts w:ascii="Tahoma" w:hAnsi="Tahoma" w:cs="Tahoma"/>
                <w:b/>
                <w:sz w:val="19"/>
                <w:szCs w:val="19"/>
              </w:rPr>
              <w:t>18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DD713F">
              <w:rPr>
                <w:rFonts w:ascii="Tahoma" w:hAnsi="Tahoma" w:cs="Tahoma"/>
                <w:b/>
                <w:sz w:val="19"/>
                <w:szCs w:val="19"/>
              </w:rPr>
              <w:t>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40766BF9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060384C4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500909FA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05D08D32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2CC574AF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2E1A15EC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39C7C8FD" w14:textId="2D90FA18" w:rsidR="001D1173" w:rsidRPr="00CF333A" w:rsidRDefault="001D1173" w:rsidP="0046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461619">
              <w:rPr>
                <w:rFonts w:ascii="Tahoma" w:hAnsi="Tahoma" w:cs="Tahoma"/>
                <w:b/>
                <w:sz w:val="19"/>
                <w:szCs w:val="19"/>
              </w:rPr>
              <w:t>18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.0</w:t>
            </w:r>
            <w:r w:rsidR="00DD713F">
              <w:rPr>
                <w:rFonts w:ascii="Tahoma" w:hAnsi="Tahoma" w:cs="Tahoma"/>
                <w:b/>
                <w:sz w:val="19"/>
                <w:szCs w:val="19"/>
              </w:rPr>
              <w:t>8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.2022г. с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:00 до 13:59 часов (GMT+6)</w:t>
            </w:r>
          </w:p>
        </w:tc>
      </w:tr>
      <w:tr w:rsidR="001D1173" w:rsidRPr="00CF333A" w14:paraId="57D17E9F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1A191609" w14:textId="77777777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6F244C" w14:textId="77777777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D046F5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523F0C8E" w14:textId="227D3124" w:rsidR="001D1173" w:rsidRPr="00CF333A" w:rsidRDefault="001D1173" w:rsidP="00461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461619">
              <w:rPr>
                <w:rFonts w:ascii="Tahoma" w:hAnsi="Tahoma" w:cs="Tahoma"/>
                <w:b/>
                <w:i/>
                <w:sz w:val="19"/>
                <w:szCs w:val="19"/>
              </w:rPr>
              <w:t>18</w:t>
            </w:r>
            <w:bookmarkStart w:id="0" w:name="_GoBack"/>
            <w:bookmarkEnd w:id="0"/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.0</w:t>
            </w:r>
            <w:r w:rsidR="00DD713F">
              <w:rPr>
                <w:rFonts w:ascii="Tahoma" w:hAnsi="Tahoma" w:cs="Tahoma"/>
                <w:b/>
                <w:i/>
                <w:sz w:val="19"/>
                <w:szCs w:val="19"/>
              </w:rPr>
              <w:t>8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.2022г. в 14:00</w:t>
            </w:r>
          </w:p>
        </w:tc>
      </w:tr>
    </w:tbl>
    <w:p w14:paraId="1AF38E34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0CA31EB6" w14:textId="77777777" w:rsidR="00343787" w:rsidRPr="00CF333A" w:rsidRDefault="00A649C1" w:rsidP="0019658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8DDD9F9" w14:textId="77777777" w:rsidR="00343787" w:rsidRPr="00CF333A" w:rsidRDefault="0006359F" w:rsidP="0019658C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22000598" w14:textId="77777777" w:rsidR="001E2D91" w:rsidRPr="00CF333A" w:rsidRDefault="001E2D91" w:rsidP="0019658C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75E34D6A" w14:textId="77777777" w:rsidR="0084609A" w:rsidRPr="00CF333A" w:rsidRDefault="00E70B5F" w:rsidP="0019658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2C1DDA5D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104EE932" w14:textId="77777777" w:rsidR="0065088B" w:rsidRPr="00CF333A" w:rsidRDefault="009D6D88" w:rsidP="0019658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3E54DA9D" w14:textId="77777777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58537C6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15D813D9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1D7E278D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0BC01D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42AF4DF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5F01067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5. Гарантийное обеспечение конкурсной заявки закупающей организацией удерживается в случаях:</w:t>
      </w:r>
    </w:p>
    <w:p w14:paraId="456131C9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3CBFB4DA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2189D7F4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402E6D6E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5028DADE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61628B" w14:textId="77777777" w:rsidR="00343787" w:rsidRPr="00711A62" w:rsidRDefault="003C3653" w:rsidP="0019658C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lastRenderedPageBreak/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150E5DEB" w14:textId="77777777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6335B7AB" w14:textId="7777777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1ED3F6E9" w14:textId="77777777" w:rsidR="00F8479D" w:rsidRPr="00CF333A" w:rsidRDefault="00F8479D" w:rsidP="0019658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44B40FAD" w14:textId="77777777" w:rsidR="00343787" w:rsidRPr="00CF333A" w:rsidRDefault="00343787" w:rsidP="0019658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ACA412E" w14:textId="77777777" w:rsidR="00877D11" w:rsidRPr="00CF333A" w:rsidRDefault="00877D11" w:rsidP="0019658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4C3359AD" w14:textId="77777777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69042520" w14:textId="77777777" w:rsidR="00343787" w:rsidRPr="00CF333A" w:rsidRDefault="00596EA7" w:rsidP="0019658C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5F113050" w14:textId="77777777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31775849" w14:textId="77777777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4A82BF96" w14:textId="77777777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14FCB9E2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3E73C527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A5F4FE4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3588DF28" w14:textId="77777777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5EE5C8C9" w14:textId="77777777" w:rsidR="00E04E82" w:rsidRPr="00E04E82" w:rsidRDefault="00A27B22" w:rsidP="0019658C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3054BD42" w14:textId="77777777" w:rsidR="00343787" w:rsidRPr="00E04E82" w:rsidRDefault="00343787" w:rsidP="0019658C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3DED5894" w14:textId="77777777" w:rsidR="0039085C" w:rsidRPr="00CF333A" w:rsidRDefault="00343787" w:rsidP="0019658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556C0A2B" w14:textId="77777777" w:rsidR="00343787" w:rsidRPr="00CF333A" w:rsidRDefault="00343787" w:rsidP="0019658C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2CCEFCBF" w14:textId="77777777" w:rsidR="00BE7687" w:rsidRPr="00CF333A" w:rsidRDefault="00D94DA0" w:rsidP="0019658C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1BC2FF29" w14:textId="77777777" w:rsidR="008C18F3" w:rsidRPr="00CF333A" w:rsidRDefault="00D94DA0" w:rsidP="0019658C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22C37E38" w14:textId="77777777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40CDF845" w14:textId="77777777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38BA454F" w14:textId="77777777" w:rsidR="001A06B4" w:rsidRPr="00CF333A" w:rsidRDefault="001A06B4" w:rsidP="0019658C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5D01C429" w14:textId="77777777" w:rsidR="001A06B4" w:rsidRPr="00A2049B" w:rsidRDefault="001A06B4" w:rsidP="0019658C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7CF3848" w14:textId="77777777" w:rsidR="001A06B4" w:rsidRPr="00A2049B" w:rsidRDefault="001A06B4" w:rsidP="0019658C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53AEDE66" w14:textId="77777777"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696CA64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11DF4848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3DE49FA3" w14:textId="77777777" w:rsidR="001D1173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06CD13E0" w14:textId="77777777" w:rsidR="001A06B4" w:rsidRPr="00CF333A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                   </w:t>
      </w:r>
      <w:proofErr w:type="spellStart"/>
      <w:r>
        <w:rPr>
          <w:rFonts w:ascii="Tahoma" w:eastAsiaTheme="minorHAnsi" w:hAnsi="Tahoma" w:cs="Tahoma"/>
          <w:b/>
          <w:sz w:val="19"/>
          <w:szCs w:val="19"/>
        </w:rPr>
        <w:t>Каныбеков</w:t>
      </w:r>
      <w:proofErr w:type="spellEnd"/>
      <w:r>
        <w:rPr>
          <w:rFonts w:ascii="Tahoma" w:eastAsiaTheme="minorHAnsi" w:hAnsi="Tahoma" w:cs="Tahoma"/>
          <w:b/>
          <w:sz w:val="19"/>
          <w:szCs w:val="19"/>
        </w:rPr>
        <w:t xml:space="preserve"> А.К</w:t>
      </w:r>
      <w:r w:rsidR="009816DB">
        <w:rPr>
          <w:rFonts w:ascii="Tahoma" w:eastAsiaTheme="minorHAnsi" w:hAnsi="Tahoma" w:cs="Tahoma"/>
          <w:b/>
          <w:sz w:val="19"/>
          <w:szCs w:val="19"/>
        </w:rPr>
        <w:t>.</w:t>
      </w:r>
    </w:p>
    <w:p w14:paraId="04801BD2" w14:textId="77777777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41B7F78B" w14:textId="77777777" w:rsidR="001D1173" w:rsidRPr="00CF333A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49A06870" w14:textId="77777777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29D35B78" w14:textId="77777777" w:rsidR="00F52F68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 w:rsidR="00171CCC"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14:paraId="2C68C8B6" w14:textId="77777777" w:rsidR="00171CCC" w:rsidRPr="00CC7080" w:rsidRDefault="00171CCC" w:rsidP="00CC7080">
      <w:pPr>
        <w:pStyle w:val="ac"/>
        <w:rPr>
          <w:rFonts w:ascii="Tahoma" w:hAnsi="Tahoma" w:cs="Tahoma"/>
          <w:i/>
          <w:sz w:val="14"/>
          <w:szCs w:val="14"/>
        </w:rPr>
      </w:pPr>
    </w:p>
    <w:p w14:paraId="4AE8B7D9" w14:textId="7777777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5CE1CF7B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5DE17EBE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A63AF6" w14:paraId="50DE4062" w14:textId="77777777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82FCB" w14:textId="77777777" w:rsidR="00F40786" w:rsidRPr="00A63AF6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A63AF6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A63AF6" w14:paraId="2C54FEB7" w14:textId="77777777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CDEF" w14:textId="77777777" w:rsidR="00F40786" w:rsidRPr="00A63AF6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3DF6" w14:textId="77777777" w:rsidR="00F40786" w:rsidRPr="00A63AF6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A63A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F531" w14:textId="77777777" w:rsidR="00F40786" w:rsidRPr="00A63AF6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Русский (в случае если документ буд</w:t>
            </w:r>
            <w:r w:rsidR="00DA117C" w:rsidRPr="00A63AF6">
              <w:rPr>
                <w:rFonts w:ascii="Tahoma" w:hAnsi="Tahoma" w:cs="Tahoma"/>
                <w:sz w:val="19"/>
                <w:szCs w:val="19"/>
              </w:rPr>
              <w:t>е</w:t>
            </w:r>
            <w:r w:rsidRPr="00A63AF6">
              <w:rPr>
                <w:rFonts w:ascii="Tahoma" w:hAnsi="Tahoma" w:cs="Tahoma"/>
                <w:sz w:val="19"/>
                <w:szCs w:val="19"/>
              </w:rPr>
              <w:t>т составлен на</w:t>
            </w:r>
            <w:r w:rsidRPr="00A63AF6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A63AF6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A63AF6" w14:paraId="6CCC9C4F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88E0" w14:textId="77777777" w:rsidR="00893AFC" w:rsidRPr="00A63AF6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A63AF6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D46B" w14:textId="77777777" w:rsidR="00893AFC" w:rsidRPr="00A63AF6" w:rsidRDefault="00893AFC" w:rsidP="0027309B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27309B" w:rsidRPr="00A63AF6">
              <w:rPr>
                <w:rFonts w:ascii="Tahoma" w:hAnsi="Tahoma" w:cs="Tahoma"/>
                <w:sz w:val="19"/>
                <w:szCs w:val="19"/>
              </w:rPr>
              <w:t xml:space="preserve"> и</w:t>
            </w:r>
            <w:r w:rsidR="00C05D5E" w:rsidRPr="00A63AF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63AF6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A63AF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7309B" w:rsidRPr="00A63AF6">
              <w:rPr>
                <w:rFonts w:ascii="Tahoma" w:hAnsi="Tahoma" w:cs="Tahoma"/>
                <w:sz w:val="19"/>
                <w:szCs w:val="19"/>
              </w:rPr>
              <w:t>оказания услуги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B495" w14:textId="77777777" w:rsidR="00893AFC" w:rsidRPr="00A63AF6" w:rsidRDefault="008748C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Согласно договору и Техническим заданиям Заказчика.</w:t>
            </w:r>
          </w:p>
        </w:tc>
      </w:tr>
      <w:tr w:rsidR="00245C34" w:rsidRPr="00A63AF6" w14:paraId="3290FEC5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6DED" w14:textId="77777777" w:rsidR="00245C34" w:rsidRPr="00A63A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DDF" w14:textId="77777777" w:rsidR="00245C34" w:rsidRPr="00A63AF6" w:rsidRDefault="00245C34" w:rsidP="0027309B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 xml:space="preserve"> Срок</w:t>
            </w:r>
            <w:r w:rsidR="0027309B" w:rsidRPr="00A63AF6">
              <w:rPr>
                <w:rFonts w:ascii="Tahoma" w:hAnsi="Tahoma" w:cs="Tahoma"/>
                <w:sz w:val="19"/>
                <w:szCs w:val="19"/>
              </w:rPr>
              <w:t>и</w:t>
            </w:r>
            <w:r w:rsidRPr="00A63AF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7309B" w:rsidRPr="00A63AF6">
              <w:rPr>
                <w:rFonts w:ascii="Tahoma" w:hAnsi="Tahoma" w:cs="Tahoma"/>
                <w:sz w:val="19"/>
                <w:szCs w:val="19"/>
              </w:rPr>
              <w:t>оказания услуги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5BA0" w14:textId="7E40B484" w:rsidR="00245C34" w:rsidRPr="00601BD2" w:rsidRDefault="0027309B" w:rsidP="0027309B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01BD2">
              <w:rPr>
                <w:rFonts w:ascii="Tahoma" w:hAnsi="Tahoma" w:cs="Tahoma"/>
                <w:sz w:val="19"/>
                <w:szCs w:val="19"/>
              </w:rPr>
              <w:t>С даты заключения Договора</w:t>
            </w:r>
            <w:r w:rsidR="00601BD2" w:rsidRPr="00601BD2">
              <w:rPr>
                <w:rFonts w:ascii="Tahoma" w:hAnsi="Tahoma" w:cs="Tahoma"/>
                <w:sz w:val="19"/>
                <w:szCs w:val="19"/>
              </w:rPr>
              <w:t xml:space="preserve"> и до полного исполнения договорных обязательств</w:t>
            </w:r>
            <w:r w:rsidRPr="00601BD2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3D34EDBB" w14:textId="2CA53D0F" w:rsidR="00601BD2" w:rsidRPr="00601BD2" w:rsidRDefault="00601BD2" w:rsidP="00601BD2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01B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Строго по заявкам (техническим заданиям) Заказчика в течение срока действия договора. </w:t>
            </w:r>
            <w:r w:rsidRPr="00601BD2">
              <w:rPr>
                <w:rFonts w:ascii="Tahoma" w:eastAsia="Times New Roman" w:hAnsi="Tahoma" w:cs="Tahoma"/>
                <w:bCs/>
                <w:sz w:val="18"/>
                <w:szCs w:val="18"/>
              </w:rPr>
              <w:t>При этом, время реагирования с момента оповещения ответственных представителей Исполнителя составляет: По г. Бишкек - 1,5 ч.</w:t>
            </w:r>
          </w:p>
        </w:tc>
      </w:tr>
      <w:tr w:rsidR="00893AFC" w:rsidRPr="00A63AF6" w14:paraId="5ACD3FBD" w14:textId="77777777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8B40" w14:textId="77777777" w:rsidR="00893AFC" w:rsidRPr="00A63AF6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 w:rsidRPr="00A63AF6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598" w14:textId="77777777" w:rsidR="00893AFC" w:rsidRPr="00A63AF6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D7C3" w14:textId="77777777" w:rsidR="00893AFC" w:rsidRPr="00A63AF6" w:rsidRDefault="0027309B" w:rsidP="0027309B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A63AF6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Оплата производится ежемесячно по факту оказанных в соответствующем месяце услуг, выплачиваются в течение 15 банковских дней с даты предоставления Исполнителем оригинала счет-фактуры. Счет фактура предоставляется Заказчику после подписания Сторонами Акта приема-сдачи оказанных услуг.</w:t>
            </w:r>
          </w:p>
        </w:tc>
      </w:tr>
      <w:tr w:rsidR="00893AFC" w:rsidRPr="00A63AF6" w14:paraId="654A9AE8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0A42" w14:textId="77777777" w:rsidR="00893AFC" w:rsidRPr="00A63AF6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 w:rsidRPr="00A63AF6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3C39" w14:textId="77777777" w:rsidR="00893AFC" w:rsidRPr="00A63AF6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4407" w14:textId="77777777" w:rsidR="00893AFC" w:rsidRPr="00A63AF6" w:rsidRDefault="0027309B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bCs/>
                <w:sz w:val="19"/>
                <w:szCs w:val="19"/>
              </w:rPr>
              <w:t>В цену, указанную участниками конкурса, должны быть включены все налоги, сборы и другие платежи, взимаемые в соответствии с законодательством КР. *При этом в цену, должны быть включены стоимость монтажных, ремонтных и профилактических работ СК.</w:t>
            </w:r>
          </w:p>
        </w:tc>
      </w:tr>
      <w:tr w:rsidR="00893AFC" w:rsidRPr="00A63AF6" w14:paraId="5806FCE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925D" w14:textId="77777777" w:rsidR="00893AFC" w:rsidRPr="00A63AF6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 w:rsidRPr="00A63AF6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030F" w14:textId="77777777" w:rsidR="00893AFC" w:rsidRPr="00A63AF6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00F0" w14:textId="77777777" w:rsidR="00CC4B92" w:rsidRPr="00A63AF6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A63AF6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31FFAA4A" w14:textId="77777777" w:rsidR="00CC4B92" w:rsidRPr="00A63AF6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A63AF6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3834AE14" w14:textId="77777777" w:rsidR="00893AFC" w:rsidRPr="00A63AF6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A63AF6" w14:paraId="2ADB791E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CFE9" w14:textId="77777777" w:rsidR="00D94419" w:rsidRPr="00A63A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D4A4" w14:textId="77777777" w:rsidR="00D94419" w:rsidRPr="00A63AF6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27EE7DDB" w14:textId="77777777" w:rsidR="00D94419" w:rsidRPr="00A63AF6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A63AF6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A63A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35F1214" w14:textId="77777777" w:rsidR="00D94419" w:rsidRPr="00A63AF6" w:rsidRDefault="00D94419" w:rsidP="0019658C">
            <w:pPr>
              <w:pStyle w:val="a3"/>
              <w:numPr>
                <w:ilvl w:val="0"/>
                <w:numId w:val="6"/>
              </w:numPr>
              <w:ind w:left="0" w:firstLine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A63A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714542BC" w14:textId="77777777" w:rsidR="00D94419" w:rsidRPr="00A63AF6" w:rsidRDefault="00D94419" w:rsidP="0019658C">
            <w:pPr>
              <w:pStyle w:val="a3"/>
              <w:numPr>
                <w:ilvl w:val="0"/>
                <w:numId w:val="6"/>
              </w:numPr>
              <w:ind w:left="0" w:firstLine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A63A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091E0C5A" w14:textId="77777777" w:rsidR="00D94419" w:rsidRPr="00A63AF6" w:rsidRDefault="00D94419" w:rsidP="0019658C">
            <w:pPr>
              <w:pStyle w:val="a3"/>
              <w:numPr>
                <w:ilvl w:val="0"/>
                <w:numId w:val="6"/>
              </w:numPr>
              <w:ind w:left="0" w:firstLine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A63A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A63A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A63AF6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60CC9B74" w14:textId="77777777" w:rsidR="00D94419" w:rsidRPr="00A63AF6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A63AF6">
              <w:rPr>
                <w:rFonts w:ascii="Tahoma" w:hAnsi="Tahoma" w:cs="Tahoma"/>
                <w:sz w:val="19"/>
                <w:szCs w:val="19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AB47" w14:textId="77777777" w:rsidR="00D94419" w:rsidRPr="00A63AF6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Приложить копии</w:t>
            </w: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A63AF6" w14:paraId="49159834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41D3" w14:textId="77777777" w:rsidR="00D94419" w:rsidRPr="00A63A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11E4" w14:textId="77777777" w:rsidR="00D94419" w:rsidRPr="00A63AF6" w:rsidRDefault="00670607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</w:t>
            </w:r>
            <w:r w:rsidRPr="00A63AF6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(если конкурсная заявка подписывается не руководителем компании)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5AA7" w14:textId="77777777" w:rsidR="00D94419" w:rsidRPr="00A63AF6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Приложить скан копию доверенности.</w:t>
            </w:r>
          </w:p>
        </w:tc>
      </w:tr>
      <w:tr w:rsidR="00740A31" w:rsidRPr="00A63AF6" w14:paraId="72A3EC51" w14:textId="77777777" w:rsidTr="00DD20B9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CD11" w14:textId="77777777" w:rsidR="00740A31" w:rsidRPr="00A63AF6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FEA3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778C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14:paraId="31E328E0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740A31" w:rsidRPr="00A63AF6" w14:paraId="54286D6F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28E" w14:textId="77777777" w:rsidR="00740A31" w:rsidRPr="00A63AF6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1044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E0C4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A63AF6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B427A3" w:rsidRPr="00A63AF6" w14:paraId="55AD106D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17F0" w14:textId="77777777" w:rsidR="00B427A3" w:rsidRPr="00A63AF6" w:rsidRDefault="00B427A3" w:rsidP="00B427A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1926" w14:textId="77777777" w:rsidR="00B427A3" w:rsidRPr="00A63AF6" w:rsidRDefault="00B427A3" w:rsidP="00B427A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eastAsia="Times New Roman" w:hAnsi="Tahoma" w:cs="Tahoma"/>
                <w:sz w:val="19"/>
                <w:szCs w:val="19"/>
              </w:rPr>
              <w:t>Форма гарантийного обеспечения конкурсной  заявки (ГОКЗ)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7ACE" w14:textId="77777777" w:rsidR="00B427A3" w:rsidRPr="00A63AF6" w:rsidRDefault="00B427A3" w:rsidP="00B427A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 xml:space="preserve">Внести ГОКЗ в размере </w:t>
            </w:r>
            <w:r w:rsidRPr="00A63AF6">
              <w:rPr>
                <w:rFonts w:ascii="Tahoma" w:hAnsi="Tahoma" w:cs="Tahoma"/>
                <w:b/>
                <w:sz w:val="19"/>
                <w:szCs w:val="19"/>
              </w:rPr>
              <w:t>8 000 (восемь тысяч) сом</w:t>
            </w:r>
            <w:r w:rsidRPr="00A63AF6">
              <w:rPr>
                <w:rFonts w:ascii="Tahoma" w:hAnsi="Tahoma" w:cs="Tahoma"/>
                <w:sz w:val="19"/>
                <w:szCs w:val="19"/>
              </w:rPr>
              <w:t xml:space="preserve"> на расчетный счет Компании:</w:t>
            </w:r>
          </w:p>
          <w:p w14:paraId="48430CEC" w14:textId="77777777" w:rsidR="00B427A3" w:rsidRPr="00A63AF6" w:rsidRDefault="00B427A3" w:rsidP="00B427A3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F539CA4" w14:textId="77777777" w:rsidR="00B427A3" w:rsidRPr="00A63AF6" w:rsidRDefault="00B427A3" w:rsidP="00B427A3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A63AF6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Приложить к конкурсной заявке платежное поручение, подтверждающее внесение ГОКЗ. В противном случае Компания отклоняет конкурсную заявку.</w:t>
            </w:r>
          </w:p>
        </w:tc>
      </w:tr>
      <w:tr w:rsidR="00740A31" w:rsidRPr="00A63AF6" w14:paraId="7BC310C7" w14:textId="77777777" w:rsidTr="00DD20B9">
        <w:trPr>
          <w:trHeight w:val="1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FF0F" w14:textId="77777777" w:rsidR="00740A31" w:rsidRPr="00A63AF6" w:rsidRDefault="00740A31" w:rsidP="00B427A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>1.1</w:t>
            </w:r>
            <w:r w:rsidR="00B427A3" w:rsidRPr="00A63AF6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DE02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BA6F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A63AF6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A63AF6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Pr="00A63AF6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075E07A6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3D581E2E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A63AF6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788AB15C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0A31" w:rsidRPr="00A63AF6" w14:paraId="09A0BB98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93F7" w14:textId="77777777" w:rsidR="00740A31" w:rsidRPr="00A63AF6" w:rsidRDefault="00740A31" w:rsidP="00B427A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B427A3" w:rsidRPr="00A63AF6"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0CF8" w14:textId="77777777" w:rsidR="00740A31" w:rsidRPr="00A63AF6" w:rsidRDefault="00740A31" w:rsidP="00740A3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86AC" w14:textId="77777777" w:rsidR="00DD20B9" w:rsidRPr="00A63AF6" w:rsidRDefault="00DD20B9" w:rsidP="00DD20B9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</w:pPr>
            <w:r w:rsidRPr="00A63AF6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  <w:t>Стоимость услуг и запасных частей*.</w:t>
            </w:r>
          </w:p>
          <w:p w14:paraId="394542A3" w14:textId="77777777" w:rsidR="00DD20B9" w:rsidRPr="00A63AF6" w:rsidRDefault="00DD20B9" w:rsidP="00DD20B9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</w:pPr>
          </w:p>
          <w:p w14:paraId="311A2C00" w14:textId="77777777" w:rsidR="00DD20B9" w:rsidRPr="00A63AF6" w:rsidRDefault="00DD20B9" w:rsidP="00DD20B9">
            <w:pPr>
              <w:spacing w:after="0" w:line="240" w:lineRule="auto"/>
              <w:ind w:left="-57" w:right="-57"/>
              <w:jc w:val="both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</w:pPr>
            <w:r w:rsidRPr="00A63AF6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  <w:t xml:space="preserve">*Стоимость оценки конкурсных заявок будет проводиться по итоговой сумме Лота, при этом цены не должны превышать выделенную сумму по каждой позиции в Лоте. Так как, все позиции, которые составляют целостность Лота, необходимо обязательно указать цены по каждой позиции в Лоте. </w:t>
            </w:r>
          </w:p>
          <w:p w14:paraId="5416CC19" w14:textId="77777777" w:rsidR="00740A31" w:rsidRPr="00A63AF6" w:rsidRDefault="00740A31" w:rsidP="00DD20B9">
            <w:pPr>
              <w:spacing w:after="0" w:line="240" w:lineRule="auto"/>
              <w:ind w:left="-57"/>
              <w:rPr>
                <w:rFonts w:ascii="Tahoma" w:hAnsi="Tahoma" w:cs="Tahoma"/>
                <w:i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B427A3" w:rsidRPr="00A63AF6" w14:paraId="26C39707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67E5" w14:textId="77777777" w:rsidR="00B427A3" w:rsidRPr="00A63AF6" w:rsidRDefault="00B427A3" w:rsidP="00B427A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A670" w14:textId="77777777" w:rsidR="00B427A3" w:rsidRPr="00A63AF6" w:rsidRDefault="00B427A3" w:rsidP="00B427A3">
            <w:pPr>
              <w:spacing w:after="0" w:line="240" w:lineRule="auto"/>
              <w:ind w:left="-57" w:right="-57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Закупаемые товары (расходные материалы, запасные части, комплектующие) должны быть новыми, ранее не бывшими в употреблении и соответствовать требованиям Заказчика.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0667" w14:textId="77777777" w:rsidR="00B427A3" w:rsidRPr="00A63AF6" w:rsidRDefault="00B427A3" w:rsidP="00B427A3">
            <w:pPr>
              <w:spacing w:after="0" w:line="240" w:lineRule="auto"/>
              <w:ind w:left="-57" w:right="-57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случае необходимости замены запасных частей, комплектующих к Оборудованию, Участник  конкурса при оказании услуг обязуется использовать только новые, ранее не бывшие в употреблении расходные материалы, запасные части и комплектующие к ним, надлежащего качества, а также соответствующие обслуживаемым системам кондиционирования Заказчика.</w:t>
            </w:r>
          </w:p>
        </w:tc>
      </w:tr>
      <w:tr w:rsidR="00B427A3" w:rsidRPr="00A63AF6" w14:paraId="1E88EE0A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B9D1" w14:textId="77777777" w:rsidR="00B427A3" w:rsidRPr="00A63AF6" w:rsidRDefault="00B427A3" w:rsidP="00B427A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4B55" w14:textId="77777777" w:rsidR="00B427A3" w:rsidRPr="00A63AF6" w:rsidRDefault="00B427A3" w:rsidP="00B427A3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A63AF6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5DD" w14:textId="77777777" w:rsidR="00B427A3" w:rsidRPr="00A63AF6" w:rsidRDefault="00CD2E1C" w:rsidP="00CD2E1C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A63AF6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Гарантийный срок на оказываемые услуги и запасные части составляет не менее 6 (шести) месяцев, который исчисляется с момента подписания акта сдачи-приемки оказанных услуг.</w:t>
            </w:r>
          </w:p>
        </w:tc>
      </w:tr>
      <w:tr w:rsidR="00B765D9" w:rsidRPr="00A63AF6" w14:paraId="09670F37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A571" w14:textId="77777777" w:rsidR="00B765D9" w:rsidRPr="00A63AF6" w:rsidRDefault="00B427A3" w:rsidP="00B765D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8F2F" w14:textId="77777777" w:rsidR="00B765D9" w:rsidRPr="00A63AF6" w:rsidRDefault="00B765D9" w:rsidP="00B765D9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A63AF6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BB37" w14:textId="77777777" w:rsidR="00B765D9" w:rsidRPr="00A63AF6" w:rsidRDefault="00CD2E1C" w:rsidP="00B765D9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A63AF6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Исполнитель своими силами и за свой счет устраняет недостатки, допущенные по его вине в оказанных услугах по ремонту Оборудования, обнаруженные в гарантийный срок.</w:t>
            </w:r>
          </w:p>
        </w:tc>
      </w:tr>
      <w:tr w:rsidR="00245C34" w:rsidRPr="00A63AF6" w14:paraId="373E4583" w14:textId="77777777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BF697A" w14:textId="77777777" w:rsidR="00245C34" w:rsidRPr="00A63A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A63AF6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A63AF6" w14:paraId="3AA09BE9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8469" w14:textId="77777777" w:rsidR="00245C34" w:rsidRPr="00A63A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779" w14:textId="77777777" w:rsidR="00245C34" w:rsidRPr="00A63AF6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303" w14:textId="77777777" w:rsidR="00245C34" w:rsidRPr="00A63AF6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sz w:val="19"/>
                <w:szCs w:val="19"/>
              </w:rPr>
              <w:t xml:space="preserve">Наличие опыта по характеру аналогичных поставок за последние 2 (два) года, </w:t>
            </w:r>
            <w:r w:rsidR="00CD2E1C" w:rsidRPr="00A63AF6">
              <w:rPr>
                <w:rFonts w:ascii="Tahoma" w:hAnsi="Tahoma" w:cs="Tahoma"/>
                <w:b/>
                <w:sz w:val="19"/>
                <w:szCs w:val="19"/>
              </w:rPr>
              <w:t>на сумму 4</w:t>
            </w:r>
            <w:r w:rsidR="00A34561" w:rsidRPr="00A63AF6">
              <w:rPr>
                <w:rFonts w:ascii="Tahoma" w:hAnsi="Tahoma" w:cs="Tahoma"/>
                <w:b/>
                <w:sz w:val="19"/>
                <w:szCs w:val="19"/>
              </w:rPr>
              <w:t>00 000 сом</w:t>
            </w: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или эквивалент в долларах США. </w:t>
            </w:r>
          </w:p>
          <w:p w14:paraId="089E43ED" w14:textId="77777777" w:rsidR="00245C34" w:rsidRPr="00A63AF6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A63AF6">
              <w:rPr>
                <w:rFonts w:ascii="Tahoma" w:hAnsi="Tahoma" w:cs="Tahoma"/>
                <w:sz w:val="19"/>
                <w:szCs w:val="19"/>
              </w:rPr>
              <w:t xml:space="preserve">информацию о выполненных поставках (опыте) необходимо: </w:t>
            </w:r>
            <w:r w:rsidRPr="00A63AF6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 w:rsidRPr="00A63AF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A63AF6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CD2E1C" w:rsidRPr="00A63AF6" w14:paraId="1EB86C71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180E" w14:textId="77777777" w:rsidR="00CD2E1C" w:rsidRPr="00A63AF6" w:rsidRDefault="00CD2E1C" w:rsidP="00CD2E1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A63AF6">
              <w:rPr>
                <w:rFonts w:ascii="Tahoma" w:hAnsi="Tahoma" w:cs="Tahoma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A5D4" w14:textId="77777777" w:rsidR="00CD2E1C" w:rsidRPr="00601BD2" w:rsidRDefault="00CD2E1C" w:rsidP="0060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601BD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Наличие сертифицированных работников, сервисной бригады способных выполнять аналогичные по характеру и степени сложности, требуемые услуги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9965" w14:textId="01AC36B7" w:rsidR="00CD2E1C" w:rsidRPr="00601BD2" w:rsidRDefault="00CD2E1C" w:rsidP="00601B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601BD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Наличие</w:t>
            </w:r>
            <w:r w:rsidR="00601BD2" w:rsidRPr="00601BD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одного </w:t>
            </w:r>
            <w:r w:rsidRPr="00601BD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сертифицированн</w:t>
            </w:r>
            <w:r w:rsidR="00601BD2" w:rsidRPr="00601BD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ого</w:t>
            </w:r>
            <w:r w:rsidRPr="00601BD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специалист</w:t>
            </w:r>
            <w:r w:rsidR="00601BD2" w:rsidRPr="00601BD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а</w:t>
            </w:r>
            <w:r w:rsidRPr="00601BD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, осуществляющих диагностику, профилактику и ремонт прецизионных систем кондиц</w:t>
            </w:r>
            <w:r w:rsidR="00601BD2" w:rsidRPr="00601BD2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ионирования.</w:t>
            </w:r>
          </w:p>
        </w:tc>
      </w:tr>
      <w:tr w:rsidR="00245C34" w:rsidRPr="00A63AF6" w14:paraId="7CF1F9A6" w14:textId="77777777" w:rsidTr="00245C3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B507" w14:textId="77777777" w:rsidR="00245C34" w:rsidRPr="00A63AF6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C4C2" w14:textId="77777777" w:rsidR="00245C34" w:rsidRPr="00A63AF6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A63AF6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6A0357D4" w14:textId="77777777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1D4D4A0B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391E3C4C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  <w:sectPr w:rsidR="007F1B00" w:rsidSect="00DD20B9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57FC0135" w14:textId="77777777" w:rsidR="00740A31" w:rsidRPr="007F1B00" w:rsidRDefault="00740A31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79C720AC" w14:textId="77777777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673D5F31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44"/>
        <w:gridCol w:w="4961"/>
      </w:tblGrid>
      <w:tr w:rsidR="00245C34" w:rsidRPr="00461619" w14:paraId="5A20D2A6" w14:textId="77777777" w:rsidTr="00DD20B9">
        <w:trPr>
          <w:trHeight w:val="244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CC9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9FD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245C34" w:rsidRPr="00E0436C" w14:paraId="7C2AEA07" w14:textId="77777777" w:rsidTr="00DD20B9">
        <w:trPr>
          <w:trHeight w:val="52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23B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14:paraId="42EBFAA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42E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1DAF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BNY Mellon, New-York, USA</w:t>
            </w:r>
          </w:p>
          <w:p w14:paraId="7442C25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IRVTUS3N</w:t>
            </w:r>
          </w:p>
          <w:p w14:paraId="4025DED1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in BNY Mellon: </w:t>
            </w:r>
          </w:p>
          <w:p w14:paraId="07E1CAB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8900057610</w:t>
            </w:r>
          </w:p>
        </w:tc>
      </w:tr>
      <w:tr w:rsidR="00245C34" w:rsidRPr="00461619" w14:paraId="59C15C7D" w14:textId="77777777" w:rsidTr="00DD20B9">
        <w:trPr>
          <w:trHeight w:val="36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1120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47FE0171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36E5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14:paraId="2F68F02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г. Бишкек, </w:t>
            </w:r>
            <w:proofErr w:type="spellStart"/>
            <w:r w:rsidRPr="00E0436C">
              <w:rPr>
                <w:rFonts w:ascii="Tahoma" w:hAnsi="Tahoma" w:cs="Tahoma"/>
                <w:sz w:val="18"/>
                <w:szCs w:val="18"/>
              </w:rPr>
              <w:t>Кыргызская</w:t>
            </w:r>
            <w:proofErr w:type="spellEnd"/>
            <w:r w:rsidRPr="00E0436C">
              <w:rPr>
                <w:rFonts w:ascii="Tahoma" w:hAnsi="Tahoma" w:cs="Tahoma"/>
                <w:sz w:val="18"/>
                <w:szCs w:val="18"/>
              </w:rPr>
              <w:t xml:space="preserve"> Республика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1862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, Moscow, Russia</w:t>
            </w:r>
          </w:p>
          <w:p w14:paraId="6C1416F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SABRRUMM</w:t>
            </w:r>
          </w:p>
        </w:tc>
      </w:tr>
      <w:tr w:rsidR="00245C34" w:rsidRPr="00E0436C" w14:paraId="4669CAAB" w14:textId="77777777" w:rsidTr="00DD20B9">
        <w:trPr>
          <w:trHeight w:val="23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61D1F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15D1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7089A773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E0436C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E0436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BE9CD4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5093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OJSC "Optima Bank", Bishkek, Kyrgyz Republic</w:t>
            </w:r>
          </w:p>
          <w:p w14:paraId="3BEF568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ENEJKG22</w:t>
            </w:r>
          </w:p>
          <w:p w14:paraId="67D740D2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Optima in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</w:p>
          <w:p w14:paraId="47DEB8F1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30111840700000000415</w:t>
            </w:r>
          </w:p>
        </w:tc>
      </w:tr>
      <w:tr w:rsidR="00245C34" w:rsidRPr="00461619" w14:paraId="4820A68E" w14:textId="77777777" w:rsidTr="00DD20B9">
        <w:trPr>
          <w:trHeight w:val="33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0E92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494D274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ABC8" w14:textId="77777777" w:rsidR="00DD20B9" w:rsidRPr="00DD20B9" w:rsidRDefault="00DD20B9" w:rsidP="00043337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0C12DB18" w14:textId="77777777"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="00245C34" w:rsidRPr="00E0436C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ED7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Account Number: № 1091820182530517</w:t>
            </w:r>
          </w:p>
          <w:p w14:paraId="29823F4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CJSC “Alfa Telecom”</w:t>
            </w:r>
          </w:p>
          <w:p w14:paraId="04C27E7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 xml:space="preserve">Guarantee providing of the tender application </w:t>
            </w:r>
          </w:p>
          <w:p w14:paraId="347A050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>Guarantee providing of the Contract #_________ from ______________</w:t>
            </w:r>
          </w:p>
        </w:tc>
      </w:tr>
    </w:tbl>
    <w:p w14:paraId="27A25F78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B3535D2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635E67BE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7BED58A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F12F017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4917DD9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C9598FD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1B13B9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3D09D0A" w14:textId="77777777" w:rsidR="00DE3321" w:rsidRDefault="00DE332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DE3321" w:rsidSect="00DD20B9"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452553C9" w14:textId="77777777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440C26FA" w14:textId="77777777" w:rsidR="00D33B36" w:rsidRPr="00CF333A" w:rsidRDefault="00D33B36" w:rsidP="00A63AF6">
      <w:pPr>
        <w:widowControl w:val="0"/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2140204F" w14:textId="77777777" w:rsidR="00F66E25" w:rsidRPr="00CF333A" w:rsidRDefault="00F66E25" w:rsidP="00A63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1354BD78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4244839" w14:textId="77777777" w:rsidR="00A467A4" w:rsidRPr="00CF333A" w:rsidRDefault="00A467A4" w:rsidP="00A63AF6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6EF37E28" w14:textId="77777777" w:rsidR="00E47FB0" w:rsidRPr="00CF333A" w:rsidRDefault="00E47FB0" w:rsidP="00A63AF6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0E3BC15D" w14:textId="77777777" w:rsidR="00D33F3C" w:rsidRPr="00CF333A" w:rsidRDefault="00E47FB0" w:rsidP="00A63AF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2575D7F1" w14:textId="77777777" w:rsidR="00E47FB0" w:rsidRPr="00CF333A" w:rsidRDefault="00D33F3C" w:rsidP="00A63AF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34E9F325" w14:textId="77777777" w:rsidR="00E47FB0" w:rsidRPr="00CF333A" w:rsidRDefault="00E47FB0" w:rsidP="00A63AF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0E21ADEF" w14:textId="77777777" w:rsidR="00E47FB0" w:rsidRPr="00CF333A" w:rsidRDefault="00E47FB0" w:rsidP="00A63AF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D1A54FC" w14:textId="77777777" w:rsidR="00E47FB0" w:rsidRPr="00CF333A" w:rsidRDefault="00E47FB0" w:rsidP="00A63AF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363B1300" w14:textId="77777777" w:rsidR="00A467A4" w:rsidRPr="00CF333A" w:rsidRDefault="00A467A4" w:rsidP="00A63AF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79FD5D6E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34F56F99" w14:textId="77777777" w:rsidR="00A467A4" w:rsidRPr="00CF333A" w:rsidRDefault="00A467A4" w:rsidP="00A63AF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7410193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46C7139A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E47DEAC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63663A0" w14:textId="77777777" w:rsidR="00A467A4" w:rsidRPr="00CF333A" w:rsidRDefault="00A467A4" w:rsidP="00A63AF6">
                  <w:pPr>
                    <w:spacing w:after="0" w:line="240" w:lineRule="auto"/>
                    <w:ind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F989D41" w14:textId="77777777" w:rsidR="00A467A4" w:rsidRPr="00CF333A" w:rsidRDefault="00A467A4" w:rsidP="00A63AF6">
                  <w:pPr>
                    <w:spacing w:after="0" w:line="240" w:lineRule="auto"/>
                    <w:ind w:right="-7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4CD5C64A" w14:textId="77777777" w:rsidR="00A467A4" w:rsidRPr="00CF333A" w:rsidRDefault="00A467A4" w:rsidP="00A63AF6">
                  <w:pPr>
                    <w:spacing w:after="0" w:line="240" w:lineRule="auto"/>
                    <w:ind w:right="-7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024F281" w14:textId="77777777" w:rsidR="00A467A4" w:rsidRPr="00CF333A" w:rsidRDefault="00A467A4" w:rsidP="00A63AF6">
                  <w:pPr>
                    <w:spacing w:after="0" w:line="240" w:lineRule="auto"/>
                    <w:ind w:right="-7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64780EBC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6CDA3443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0A13D2BF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88AC26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1A5C1593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E64116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5BDD47" w14:textId="77777777" w:rsidR="00A467A4" w:rsidRPr="00CF333A" w:rsidRDefault="00A467A4" w:rsidP="00A63AF6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44E966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ACA85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80957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8B0ADA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C022C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53319989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455BC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9E303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6E281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C1E72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8BC00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413BDF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A294C2" w14:textId="77777777" w:rsidR="00A467A4" w:rsidRPr="00CF333A" w:rsidRDefault="00A467A4" w:rsidP="00A63AF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30DC0C6A" w14:textId="77777777" w:rsidR="00A467A4" w:rsidRDefault="00A467A4" w:rsidP="00A63AF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04D50AB7" w14:textId="77777777" w:rsidR="003E7E31" w:rsidRDefault="003E7E31" w:rsidP="0019658C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DD20B9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оказания услуги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7C08B78A" w14:textId="77777777" w:rsidR="003E7E31" w:rsidRPr="003E7E31" w:rsidRDefault="003E7E31" w:rsidP="0019658C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757617A6" w14:textId="77777777" w:rsidR="00A467A4" w:rsidRPr="00CF333A" w:rsidRDefault="00A467A4" w:rsidP="00A63AF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4E763882" w14:textId="77777777" w:rsidR="00A467A4" w:rsidRPr="00CF333A" w:rsidRDefault="00A467A4" w:rsidP="00A63AF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2862C126" w14:textId="77777777" w:rsidR="00A467A4" w:rsidRPr="00CF333A" w:rsidRDefault="00A467A4" w:rsidP="00A63AF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6F989430" w14:textId="77777777" w:rsidR="00886AC3" w:rsidRPr="00CF333A" w:rsidRDefault="00886AC3" w:rsidP="00A63AF6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4B79D6EB" w14:textId="77777777" w:rsidR="00A467A4" w:rsidRPr="00CF333A" w:rsidRDefault="00C156D7" w:rsidP="00A63AF6">
            <w:pPr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1C36DB5A" w14:textId="77777777" w:rsidR="00C05D5E" w:rsidRPr="00CF333A" w:rsidRDefault="00C05D5E" w:rsidP="00A63AF6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7F89C756" w14:textId="77777777" w:rsidR="00C05D5E" w:rsidRPr="00CF333A" w:rsidRDefault="00C05D5E" w:rsidP="00A63AF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63B11E8F" w14:textId="77777777" w:rsidR="00A467A4" w:rsidRPr="00CF333A" w:rsidRDefault="001D218E" w:rsidP="00A63AF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1CEE3895" w14:textId="77777777" w:rsidR="001D218E" w:rsidRPr="00CF333A" w:rsidRDefault="001D218E" w:rsidP="00A63AF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7F632BC" w14:textId="77777777" w:rsidR="00A467A4" w:rsidRPr="00CF333A" w:rsidRDefault="00A467A4" w:rsidP="00A6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0B050DD3" w14:textId="77777777" w:rsidR="00A467A4" w:rsidRPr="00CF333A" w:rsidRDefault="00A467A4" w:rsidP="00A63AF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5BEFFB9E" w14:textId="77777777" w:rsidR="00A467A4" w:rsidRPr="00CF333A" w:rsidRDefault="00A467A4" w:rsidP="00A6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2094BD6F" w14:textId="77777777" w:rsidR="00A467A4" w:rsidRPr="00CF333A" w:rsidRDefault="00A467A4" w:rsidP="00A6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0534076C" w14:textId="77777777" w:rsidR="00A467A4" w:rsidRPr="00CF333A" w:rsidRDefault="00A467A4" w:rsidP="00A6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80D6146" w14:textId="77777777" w:rsidR="00A467A4" w:rsidRPr="00CF333A" w:rsidRDefault="00A467A4" w:rsidP="00A6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74598641" w14:textId="77777777" w:rsidR="00586CD3" w:rsidRDefault="00A467A4" w:rsidP="00A6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298064ED" w14:textId="77777777" w:rsidR="00D415A4" w:rsidRDefault="00D415A4" w:rsidP="00A63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DAC8E92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FE652E7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20735EB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9AC5595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35C0D77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D7D945B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5B11FEE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722C221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B7E4F91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7BF56E0" w14:textId="7FAD6EA3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3B7A672A" w14:textId="77777777" w:rsidR="00601BD2" w:rsidRDefault="00601BD2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274AA1E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20AEF31A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2B0FABE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958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8"/>
        <w:gridCol w:w="2268"/>
      </w:tblGrid>
      <w:tr w:rsidR="00DD20B9" w:rsidRPr="00902EF4" w14:paraId="4CF62312" w14:textId="77777777" w:rsidTr="00A63AF6">
        <w:tc>
          <w:tcPr>
            <w:tcW w:w="9586" w:type="dxa"/>
            <w:gridSpan w:val="2"/>
            <w:shd w:val="clear" w:color="auto" w:fill="auto"/>
          </w:tcPr>
          <w:p w14:paraId="45404078" w14:textId="77777777" w:rsidR="00DD20B9" w:rsidRPr="00902EF4" w:rsidRDefault="00DD20B9" w:rsidP="008F68B1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2EF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lastRenderedPageBreak/>
              <w:t>Сумма, выделяемая на данную закупку:</w:t>
            </w:r>
          </w:p>
        </w:tc>
      </w:tr>
      <w:tr w:rsidR="00DD20B9" w:rsidRPr="00902EF4" w14:paraId="4E7863AC" w14:textId="77777777" w:rsidTr="00A63AF6">
        <w:trPr>
          <w:trHeight w:val="21"/>
        </w:trPr>
        <w:tc>
          <w:tcPr>
            <w:tcW w:w="7318" w:type="dxa"/>
            <w:shd w:val="clear" w:color="auto" w:fill="auto"/>
            <w:vAlign w:val="center"/>
          </w:tcPr>
          <w:p w14:paraId="19AC3D76" w14:textId="77777777" w:rsidR="00DD20B9" w:rsidRPr="00902EF4" w:rsidRDefault="00DD20B9" w:rsidP="00DD20B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6386F">
              <w:rPr>
                <w:rFonts w:ascii="Tahoma" w:hAnsi="Tahoma" w:cs="Tahoma"/>
                <w:b/>
                <w:sz w:val="20"/>
                <w:szCs w:val="20"/>
              </w:rPr>
              <w:t>Лот №</w:t>
            </w:r>
            <w:r w:rsidRPr="00DD20B9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86386F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902EF4">
              <w:rPr>
                <w:rFonts w:ascii="Tahoma" w:hAnsi="Tahoma" w:cs="Tahoma"/>
                <w:sz w:val="20"/>
                <w:szCs w:val="20"/>
              </w:rPr>
              <w:t xml:space="preserve"> Диагностика/ ремонт и профилактика прецизионных систем кондиционирования типа LIEBERT HIROS, STULZ по </w:t>
            </w:r>
            <w:r w:rsidRPr="006E3938">
              <w:rPr>
                <w:rFonts w:ascii="Tahoma" w:hAnsi="Tahoma" w:cs="Tahoma"/>
                <w:sz w:val="20"/>
                <w:szCs w:val="20"/>
              </w:rPr>
              <w:t>городу Бишкек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E9C20" w14:textId="77777777" w:rsidR="00DD20B9" w:rsidRPr="008B7065" w:rsidRDefault="00DD20B9" w:rsidP="00DD20B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369CC">
              <w:rPr>
                <w:rFonts w:ascii="Tahoma" w:hAnsi="Tahoma" w:cs="Tahoma"/>
                <w:sz w:val="20"/>
                <w:szCs w:val="20"/>
              </w:rPr>
              <w:t>400 000 сом</w:t>
            </w:r>
          </w:p>
        </w:tc>
      </w:tr>
    </w:tbl>
    <w:p w14:paraId="7B94949F" w14:textId="77777777" w:rsidR="00DD20B9" w:rsidRDefault="00DD20B9" w:rsidP="00DD20B9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p w14:paraId="0E16A17C" w14:textId="77777777" w:rsidR="00DD20B9" w:rsidRDefault="00DD20B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1559"/>
        <w:gridCol w:w="992"/>
        <w:gridCol w:w="1560"/>
      </w:tblGrid>
      <w:tr w:rsidR="00DD20B9" w:rsidRPr="003754C5" w14:paraId="7D0080A9" w14:textId="77777777" w:rsidTr="0019658C">
        <w:trPr>
          <w:trHeight w:val="225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DC021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0B4C"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  <w:r>
              <w:rPr>
                <w:rFonts w:ascii="Tahoma" w:eastAsia="Times New Roman" w:hAnsi="Tahoma" w:cs="Tahoma"/>
                <w:b/>
                <w:bCs/>
                <w:color w:val="0000CC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  <w:t xml:space="preserve">по лоту № </w:t>
            </w:r>
            <w:r w:rsidRPr="005369CC"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  <w:t>.</w:t>
            </w:r>
          </w:p>
        </w:tc>
      </w:tr>
      <w:tr w:rsidR="00DD20B9" w:rsidRPr="003754C5" w14:paraId="1246FCA7" w14:textId="77777777" w:rsidTr="0019658C">
        <w:trPr>
          <w:trHeight w:val="91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754C8F6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Наименование услуг/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товаров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2AAE38B2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Подробное описание работ, услуг, товаров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78C1C865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Срок поставки, оказания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D31D2B0" w14:textId="77777777" w:rsidR="00DD20B9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3B6C777D" w14:textId="77777777" w:rsidR="00DD20B9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r w:rsidRPr="006A0B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объем</w:t>
            </w:r>
          </w:p>
          <w:p w14:paraId="4B30D02D" w14:textId="77777777" w:rsidR="00DD20B9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  <w:p w14:paraId="2AAF190E" w14:textId="77777777" w:rsidR="00DD20B9" w:rsidRPr="006A0B4C" w:rsidRDefault="00DD20B9" w:rsidP="00A63A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A60E53C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0B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Заложенная стоимость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сом КР </w:t>
            </w:r>
            <w:r w:rsidRPr="006A0B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за ед. с учетом 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</w:t>
            </w:r>
            <w:r w:rsidRPr="006A0B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С </w:t>
            </w:r>
          </w:p>
        </w:tc>
      </w:tr>
      <w:tr w:rsidR="00DD20B9" w:rsidRPr="003754C5" w14:paraId="1F7E3774" w14:textId="77777777" w:rsidTr="0019658C">
        <w:trPr>
          <w:trHeight w:val="184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48573B94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14:paraId="55957D59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2F69E57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2555BC" w14:textId="77777777" w:rsidR="00DD20B9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7556D6E0" w14:textId="77777777" w:rsidR="00DD20B9" w:rsidRPr="006A0B4C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9658C" w:rsidRPr="003754C5" w14:paraId="50712100" w14:textId="77777777" w:rsidTr="0019658C">
        <w:trPr>
          <w:trHeight w:val="624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48221C28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F9EFB27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115F217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71F53DE9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85500AA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0075EB0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5C8531D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1295CD3" w14:textId="591769EB" w:rsidR="0019658C" w:rsidRPr="003754C5" w:rsidRDefault="0019658C" w:rsidP="00A07C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Диагностика/ ремонт и профилактика прецизионных систем </w:t>
            </w:r>
            <w:proofErr w:type="spellStart"/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кондициониро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-</w:t>
            </w: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вания</w:t>
            </w:r>
            <w:proofErr w:type="spellEnd"/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типа LIEBERT HIROS, STULZ </w:t>
            </w:r>
            <w:r w:rsidR="00A07C2E" w:rsidRPr="00A07C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по городу </w:t>
            </w:r>
            <w:r w:rsidR="00A07C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</w:t>
            </w:r>
            <w:r w:rsidR="00A07C2E" w:rsidRPr="00A07C2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ишкек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ADAC399" w14:textId="77777777" w:rsidR="0019658C" w:rsidRPr="003754C5" w:rsidRDefault="0019658C" w:rsidP="0019658C">
            <w:pPr>
              <w:pStyle w:val="a3"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hAnsi="Tahoma" w:cs="Tahoma"/>
                <w:color w:val="000000"/>
                <w:sz w:val="18"/>
                <w:szCs w:val="18"/>
              </w:rPr>
              <w:t>Диагностика прецизионного кондиционера, без использования лесов и автовышки,  без демонтажа кондиционера.*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58EA039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BA56F4D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4ABD532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0F1EB6E9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285BB0A8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6094F6B8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4DC9DAF1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  <w:p w14:paraId="53E1312E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Строго по заявкам (техническим заданиям) Заказчика в течение срока действия договора. </w:t>
            </w:r>
          </w:p>
          <w:p w14:paraId="0128A58E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Pr="003754C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При этом, время реагирования с момента оповещения ответственных представителей Исполнителя составляет: </w:t>
            </w:r>
            <w:r w:rsidRPr="003754C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 xml:space="preserve">По г. Бишкек </w:t>
            </w:r>
          </w:p>
          <w:p w14:paraId="0F63E506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- 1,5 ч. </w:t>
            </w:r>
          </w:p>
        </w:tc>
        <w:tc>
          <w:tcPr>
            <w:tcW w:w="992" w:type="dxa"/>
            <w:vAlign w:val="center"/>
          </w:tcPr>
          <w:p w14:paraId="0655BFA5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2A5DF38" w14:textId="195B7B1F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</w:t>
            </w:r>
          </w:p>
        </w:tc>
      </w:tr>
      <w:tr w:rsidR="0019658C" w:rsidRPr="003754C5" w14:paraId="7A3E8A3D" w14:textId="77777777" w:rsidTr="0019658C">
        <w:trPr>
          <w:trHeight w:val="237"/>
        </w:trPr>
        <w:tc>
          <w:tcPr>
            <w:tcW w:w="1702" w:type="dxa"/>
            <w:vMerge/>
            <w:vAlign w:val="center"/>
            <w:hideMark/>
          </w:tcPr>
          <w:p w14:paraId="1F0BE14B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5CEC5C7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 Замена/чистка бачка парогенератора прецизионного кондиционера. (без учета материалов) *</w:t>
            </w:r>
          </w:p>
        </w:tc>
        <w:tc>
          <w:tcPr>
            <w:tcW w:w="1559" w:type="dxa"/>
            <w:vMerge/>
            <w:vAlign w:val="center"/>
            <w:hideMark/>
          </w:tcPr>
          <w:p w14:paraId="08861A5E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AE4F08" w14:textId="77777777" w:rsid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14:paraId="091AB94E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439F2E" w14:textId="72F1D722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955</w:t>
            </w:r>
          </w:p>
        </w:tc>
      </w:tr>
      <w:tr w:rsidR="0019658C" w:rsidRPr="003754C5" w14:paraId="621CDF8A" w14:textId="77777777" w:rsidTr="0019658C">
        <w:trPr>
          <w:trHeight w:val="161"/>
        </w:trPr>
        <w:tc>
          <w:tcPr>
            <w:tcW w:w="1702" w:type="dxa"/>
            <w:vMerge/>
            <w:vAlign w:val="center"/>
            <w:hideMark/>
          </w:tcPr>
          <w:p w14:paraId="4C4A40E4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7A8590C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 Замена воздушного фильтра на прецизионном кондиционере.(без учета материалов) *</w:t>
            </w:r>
          </w:p>
        </w:tc>
        <w:tc>
          <w:tcPr>
            <w:tcW w:w="1559" w:type="dxa"/>
            <w:vMerge/>
            <w:vAlign w:val="center"/>
            <w:hideMark/>
          </w:tcPr>
          <w:p w14:paraId="706D029D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0A3866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22622B" w14:textId="78233A82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270</w:t>
            </w:r>
          </w:p>
        </w:tc>
      </w:tr>
      <w:tr w:rsidR="0019658C" w:rsidRPr="003754C5" w14:paraId="7DFC0490" w14:textId="77777777" w:rsidTr="0019658C">
        <w:trPr>
          <w:trHeight w:val="281"/>
        </w:trPr>
        <w:tc>
          <w:tcPr>
            <w:tcW w:w="1702" w:type="dxa"/>
            <w:vMerge/>
            <w:vAlign w:val="center"/>
            <w:hideMark/>
          </w:tcPr>
          <w:p w14:paraId="08B89BC2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D3C2729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 Замена фильтрующего элемента в воздушном фильтре. (с учетом материалов) *</w:t>
            </w:r>
          </w:p>
        </w:tc>
        <w:tc>
          <w:tcPr>
            <w:tcW w:w="1559" w:type="dxa"/>
            <w:vMerge/>
            <w:vAlign w:val="center"/>
            <w:hideMark/>
          </w:tcPr>
          <w:p w14:paraId="77B726E2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5BA7E2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4465A2" w14:textId="6FEF50F7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310</w:t>
            </w:r>
          </w:p>
        </w:tc>
      </w:tr>
      <w:tr w:rsidR="0019658C" w:rsidRPr="003754C5" w14:paraId="1C365897" w14:textId="77777777" w:rsidTr="0019658C">
        <w:trPr>
          <w:trHeight w:val="310"/>
        </w:trPr>
        <w:tc>
          <w:tcPr>
            <w:tcW w:w="1702" w:type="dxa"/>
            <w:vMerge/>
            <w:vAlign w:val="center"/>
            <w:hideMark/>
          </w:tcPr>
          <w:p w14:paraId="48480D4F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F33796D" w14:textId="77777777" w:rsidR="0019658C" w:rsidRPr="00450F86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50F8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Замена ТРВ (с учетом настройки, и прочих работ)</w:t>
            </w:r>
          </w:p>
        </w:tc>
        <w:tc>
          <w:tcPr>
            <w:tcW w:w="1559" w:type="dxa"/>
            <w:vMerge/>
            <w:vAlign w:val="center"/>
            <w:hideMark/>
          </w:tcPr>
          <w:p w14:paraId="44C60963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62FD0B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C928647" w14:textId="53D7B665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</w:t>
            </w:r>
          </w:p>
        </w:tc>
      </w:tr>
      <w:tr w:rsidR="0019658C" w:rsidRPr="003754C5" w14:paraId="7B61EADD" w14:textId="77777777" w:rsidTr="0019658C">
        <w:trPr>
          <w:trHeight w:val="117"/>
        </w:trPr>
        <w:tc>
          <w:tcPr>
            <w:tcW w:w="1702" w:type="dxa"/>
            <w:vMerge/>
            <w:vAlign w:val="center"/>
          </w:tcPr>
          <w:p w14:paraId="6BF16A00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77C7757" w14:textId="77777777" w:rsidR="0019658C" w:rsidRPr="00285E13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5E1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Монтаж платы управления (с учетом демонтажных работ)</w:t>
            </w:r>
          </w:p>
        </w:tc>
        <w:tc>
          <w:tcPr>
            <w:tcW w:w="1559" w:type="dxa"/>
            <w:vMerge/>
            <w:vAlign w:val="center"/>
          </w:tcPr>
          <w:p w14:paraId="6CFB0976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6F14B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83CD26" w14:textId="0595BB31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950</w:t>
            </w:r>
          </w:p>
        </w:tc>
      </w:tr>
      <w:tr w:rsidR="0019658C" w:rsidRPr="003754C5" w14:paraId="6E9615E8" w14:textId="77777777" w:rsidTr="0019658C">
        <w:trPr>
          <w:trHeight w:val="319"/>
        </w:trPr>
        <w:tc>
          <w:tcPr>
            <w:tcW w:w="1702" w:type="dxa"/>
            <w:vMerge/>
            <w:vAlign w:val="center"/>
            <w:hideMark/>
          </w:tcPr>
          <w:p w14:paraId="767C2C19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4B4B930" w14:textId="77777777" w:rsidR="0019658C" w:rsidRPr="00285E13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7. Замена фильтра хладагента</w:t>
            </w:r>
          </w:p>
        </w:tc>
        <w:tc>
          <w:tcPr>
            <w:tcW w:w="1559" w:type="dxa"/>
            <w:vMerge/>
            <w:vAlign w:val="center"/>
            <w:hideMark/>
          </w:tcPr>
          <w:p w14:paraId="743134E2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C6C920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B1E9063" w14:textId="3BE3D9FA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</w:t>
            </w:r>
          </w:p>
        </w:tc>
      </w:tr>
      <w:tr w:rsidR="0019658C" w:rsidRPr="003754C5" w14:paraId="41E3882B" w14:textId="77777777" w:rsidTr="0019658C">
        <w:trPr>
          <w:trHeight w:val="296"/>
        </w:trPr>
        <w:tc>
          <w:tcPr>
            <w:tcW w:w="1702" w:type="dxa"/>
            <w:vMerge/>
            <w:vAlign w:val="center"/>
            <w:hideMark/>
          </w:tcPr>
          <w:p w14:paraId="0ED34D5C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B4B816F" w14:textId="77777777" w:rsidR="0019658C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7.1 Замена реле высокого/низкого давления</w:t>
            </w:r>
          </w:p>
        </w:tc>
        <w:tc>
          <w:tcPr>
            <w:tcW w:w="1559" w:type="dxa"/>
            <w:vMerge/>
            <w:vAlign w:val="center"/>
            <w:hideMark/>
          </w:tcPr>
          <w:p w14:paraId="7AB1764F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149FA0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33C7866" w14:textId="1EEFFB5B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780</w:t>
            </w:r>
          </w:p>
        </w:tc>
      </w:tr>
      <w:tr w:rsidR="0019658C" w:rsidRPr="003754C5" w14:paraId="09724A1C" w14:textId="77777777" w:rsidTr="0019658C">
        <w:trPr>
          <w:trHeight w:val="212"/>
        </w:trPr>
        <w:tc>
          <w:tcPr>
            <w:tcW w:w="1702" w:type="dxa"/>
            <w:vMerge/>
            <w:vAlign w:val="center"/>
            <w:hideMark/>
          </w:tcPr>
          <w:p w14:paraId="50EBAC6B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C426AB2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Мойка фильтра прецизионного кондиционера. *</w:t>
            </w:r>
          </w:p>
        </w:tc>
        <w:tc>
          <w:tcPr>
            <w:tcW w:w="1559" w:type="dxa"/>
            <w:vMerge/>
            <w:vAlign w:val="center"/>
            <w:hideMark/>
          </w:tcPr>
          <w:p w14:paraId="1B042919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A9766F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312557" w14:textId="57489114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260</w:t>
            </w:r>
          </w:p>
        </w:tc>
      </w:tr>
      <w:tr w:rsidR="0019658C" w:rsidRPr="003754C5" w14:paraId="31001C3B" w14:textId="77777777" w:rsidTr="0019658C">
        <w:trPr>
          <w:trHeight w:val="174"/>
        </w:trPr>
        <w:tc>
          <w:tcPr>
            <w:tcW w:w="1702" w:type="dxa"/>
            <w:vMerge/>
            <w:vAlign w:val="center"/>
            <w:hideMark/>
          </w:tcPr>
          <w:p w14:paraId="0091BCF0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209EF78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Замена двигателя вентилятора внутреннего или наружного блока. (без учета материалов) *</w:t>
            </w:r>
          </w:p>
        </w:tc>
        <w:tc>
          <w:tcPr>
            <w:tcW w:w="1559" w:type="dxa"/>
            <w:vMerge/>
            <w:vAlign w:val="center"/>
            <w:hideMark/>
          </w:tcPr>
          <w:p w14:paraId="0234B5DA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311063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44E758A" w14:textId="6266F655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</w:t>
            </w:r>
          </w:p>
        </w:tc>
      </w:tr>
      <w:tr w:rsidR="0019658C" w:rsidRPr="003754C5" w14:paraId="27E8C0AA" w14:textId="77777777" w:rsidTr="0019658C">
        <w:trPr>
          <w:trHeight w:val="300"/>
        </w:trPr>
        <w:tc>
          <w:tcPr>
            <w:tcW w:w="1702" w:type="dxa"/>
            <w:vMerge/>
            <w:vAlign w:val="center"/>
            <w:hideMark/>
          </w:tcPr>
          <w:p w14:paraId="6C47C8E4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8F2BB48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Ремонт двигателя вентилятора внутреннего или наружного блока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без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 перемотки двигателя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(с учетом запасных частей) *</w:t>
            </w:r>
          </w:p>
        </w:tc>
        <w:tc>
          <w:tcPr>
            <w:tcW w:w="1559" w:type="dxa"/>
            <w:vMerge/>
            <w:vAlign w:val="center"/>
            <w:hideMark/>
          </w:tcPr>
          <w:p w14:paraId="330774BA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15C68E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E6F1E43" w14:textId="09A69FB3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</w:t>
            </w:r>
          </w:p>
        </w:tc>
      </w:tr>
      <w:tr w:rsidR="0019658C" w:rsidRPr="003754C5" w14:paraId="586ED31F" w14:textId="77777777" w:rsidTr="0019658C">
        <w:trPr>
          <w:trHeight w:val="126"/>
        </w:trPr>
        <w:tc>
          <w:tcPr>
            <w:tcW w:w="1702" w:type="dxa"/>
            <w:vMerge/>
            <w:vAlign w:val="center"/>
            <w:hideMark/>
          </w:tcPr>
          <w:p w14:paraId="273408CF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242B8E1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11.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Ремонт двигателя вентилятора внутреннего или наружного блока с учетом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перемотки двигателя (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 учетом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прочих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запасных частей) *</w:t>
            </w:r>
          </w:p>
        </w:tc>
        <w:tc>
          <w:tcPr>
            <w:tcW w:w="1559" w:type="dxa"/>
            <w:vMerge/>
            <w:vAlign w:val="center"/>
            <w:hideMark/>
          </w:tcPr>
          <w:p w14:paraId="24BB54C0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0864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E1B878" w14:textId="08BCE0DC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</w:t>
            </w:r>
          </w:p>
        </w:tc>
      </w:tr>
      <w:tr w:rsidR="0019658C" w:rsidRPr="003754C5" w14:paraId="30C93B97" w14:textId="77777777" w:rsidTr="0019658C">
        <w:trPr>
          <w:trHeight w:val="209"/>
        </w:trPr>
        <w:tc>
          <w:tcPr>
            <w:tcW w:w="1702" w:type="dxa"/>
            <w:vMerge/>
            <w:vAlign w:val="center"/>
            <w:hideMark/>
          </w:tcPr>
          <w:p w14:paraId="2EA62C19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7F67AC6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Ремонт внутренних электрических цепей. (без учета материалов) *</w:t>
            </w:r>
          </w:p>
        </w:tc>
        <w:tc>
          <w:tcPr>
            <w:tcW w:w="1559" w:type="dxa"/>
            <w:vMerge/>
            <w:vAlign w:val="center"/>
            <w:hideMark/>
          </w:tcPr>
          <w:p w14:paraId="05D0C08B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775A55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D12D71" w14:textId="0D5DE939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940</w:t>
            </w:r>
          </w:p>
        </w:tc>
      </w:tr>
      <w:tr w:rsidR="0019658C" w:rsidRPr="003754C5" w14:paraId="0F47CC3C" w14:textId="77777777" w:rsidTr="0019658C">
        <w:trPr>
          <w:trHeight w:val="329"/>
        </w:trPr>
        <w:tc>
          <w:tcPr>
            <w:tcW w:w="1702" w:type="dxa"/>
            <w:vMerge/>
            <w:vAlign w:val="center"/>
            <w:hideMark/>
          </w:tcPr>
          <w:p w14:paraId="32FFED24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F395D64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Ремонт или замена электронных плат. *</w:t>
            </w:r>
          </w:p>
        </w:tc>
        <w:tc>
          <w:tcPr>
            <w:tcW w:w="1559" w:type="dxa"/>
            <w:vMerge/>
            <w:vAlign w:val="center"/>
            <w:hideMark/>
          </w:tcPr>
          <w:p w14:paraId="76C07A99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2C4567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A6F6A25" w14:textId="3531EFF0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830</w:t>
            </w:r>
          </w:p>
        </w:tc>
      </w:tr>
      <w:tr w:rsidR="0019658C" w:rsidRPr="003754C5" w14:paraId="0DE82699" w14:textId="77777777" w:rsidTr="0019658C">
        <w:trPr>
          <w:trHeight w:val="165"/>
        </w:trPr>
        <w:tc>
          <w:tcPr>
            <w:tcW w:w="1702" w:type="dxa"/>
            <w:vMerge/>
            <w:vAlign w:val="center"/>
            <w:hideMark/>
          </w:tcPr>
          <w:p w14:paraId="5072D584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075F9E0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Замена питающего трансформатора. (без учета материалов) *</w:t>
            </w:r>
          </w:p>
        </w:tc>
        <w:tc>
          <w:tcPr>
            <w:tcW w:w="1559" w:type="dxa"/>
            <w:vMerge/>
            <w:vAlign w:val="center"/>
            <w:hideMark/>
          </w:tcPr>
          <w:p w14:paraId="28FFE6CF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466445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3819970" w14:textId="58AC240B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495</w:t>
            </w:r>
          </w:p>
        </w:tc>
      </w:tr>
      <w:tr w:rsidR="0019658C" w:rsidRPr="003754C5" w14:paraId="796F8185" w14:textId="77777777" w:rsidTr="0019658C">
        <w:trPr>
          <w:trHeight w:val="509"/>
        </w:trPr>
        <w:tc>
          <w:tcPr>
            <w:tcW w:w="1702" w:type="dxa"/>
            <w:vMerge/>
            <w:vAlign w:val="center"/>
            <w:hideMark/>
          </w:tcPr>
          <w:p w14:paraId="1E1D64F2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8B65594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Замена пускателя. (без учета материалов) *</w:t>
            </w:r>
          </w:p>
        </w:tc>
        <w:tc>
          <w:tcPr>
            <w:tcW w:w="1559" w:type="dxa"/>
            <w:vMerge/>
            <w:vAlign w:val="center"/>
            <w:hideMark/>
          </w:tcPr>
          <w:p w14:paraId="35FDFB6A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A2D384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0997021" w14:textId="039981BF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840</w:t>
            </w:r>
          </w:p>
        </w:tc>
      </w:tr>
      <w:tr w:rsidR="0019658C" w:rsidRPr="003754C5" w14:paraId="78E11A6C" w14:textId="77777777" w:rsidTr="0019658C">
        <w:trPr>
          <w:trHeight w:val="263"/>
        </w:trPr>
        <w:tc>
          <w:tcPr>
            <w:tcW w:w="1702" w:type="dxa"/>
            <w:vMerge/>
            <w:vAlign w:val="center"/>
            <w:hideMark/>
          </w:tcPr>
          <w:p w14:paraId="45C8BBDC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0DBBA2B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Ремонт трассы (устранение не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герметичности). (без учета материалов) *</w:t>
            </w:r>
          </w:p>
        </w:tc>
        <w:tc>
          <w:tcPr>
            <w:tcW w:w="1559" w:type="dxa"/>
            <w:vMerge/>
            <w:vAlign w:val="center"/>
            <w:hideMark/>
          </w:tcPr>
          <w:p w14:paraId="4881D5E4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F7769A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B8DC591" w14:textId="082CA5E2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890</w:t>
            </w:r>
          </w:p>
        </w:tc>
      </w:tr>
      <w:tr w:rsidR="0019658C" w:rsidRPr="003754C5" w14:paraId="7E6DDA37" w14:textId="77777777" w:rsidTr="0019658C">
        <w:trPr>
          <w:trHeight w:val="255"/>
        </w:trPr>
        <w:tc>
          <w:tcPr>
            <w:tcW w:w="1702" w:type="dxa"/>
            <w:vMerge/>
            <w:vAlign w:val="center"/>
            <w:hideMark/>
          </w:tcPr>
          <w:p w14:paraId="6EBF9DC3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8143DD9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Ремонт трассы (восстановление термоизоляции), за каждый метр. (с учетом материалов) *</w:t>
            </w:r>
          </w:p>
        </w:tc>
        <w:tc>
          <w:tcPr>
            <w:tcW w:w="1559" w:type="dxa"/>
            <w:vMerge/>
            <w:vAlign w:val="center"/>
            <w:hideMark/>
          </w:tcPr>
          <w:p w14:paraId="4B9578FC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F3C81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AD0FC5A" w14:textId="5CC427B9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410</w:t>
            </w:r>
          </w:p>
        </w:tc>
      </w:tr>
      <w:tr w:rsidR="0019658C" w:rsidRPr="003754C5" w14:paraId="526BFDD9" w14:textId="77777777" w:rsidTr="0019658C">
        <w:trPr>
          <w:trHeight w:val="374"/>
        </w:trPr>
        <w:tc>
          <w:tcPr>
            <w:tcW w:w="1702" w:type="dxa"/>
            <w:vMerge/>
            <w:vAlign w:val="center"/>
            <w:hideMark/>
          </w:tcPr>
          <w:p w14:paraId="575961CC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B09A5A7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Ремонт дренажа прецизионного кондиционера. *</w:t>
            </w:r>
          </w:p>
        </w:tc>
        <w:tc>
          <w:tcPr>
            <w:tcW w:w="1559" w:type="dxa"/>
            <w:vMerge/>
            <w:vAlign w:val="center"/>
            <w:hideMark/>
          </w:tcPr>
          <w:p w14:paraId="5C24C9A3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58677B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vAlign w:val="center"/>
          </w:tcPr>
          <w:p w14:paraId="7C86976C" w14:textId="5CE8CE03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</w:t>
            </w:r>
          </w:p>
        </w:tc>
      </w:tr>
      <w:tr w:rsidR="0019658C" w:rsidRPr="003754C5" w14:paraId="1E1C7FE8" w14:textId="77777777" w:rsidTr="0019658C">
        <w:trPr>
          <w:trHeight w:val="412"/>
        </w:trPr>
        <w:tc>
          <w:tcPr>
            <w:tcW w:w="1702" w:type="dxa"/>
            <w:vMerge/>
            <w:vAlign w:val="center"/>
            <w:hideMark/>
          </w:tcPr>
          <w:p w14:paraId="13F6522A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BBAD10C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Замена компрессора для прецизионных кондиционеров, без демонтажа наружного блока. (без учета материалов) *</w:t>
            </w:r>
          </w:p>
        </w:tc>
        <w:tc>
          <w:tcPr>
            <w:tcW w:w="1559" w:type="dxa"/>
            <w:vMerge/>
            <w:vAlign w:val="center"/>
            <w:hideMark/>
          </w:tcPr>
          <w:p w14:paraId="78F2B79C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7ADE6D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vAlign w:val="center"/>
          </w:tcPr>
          <w:p w14:paraId="0EB3ADBA" w14:textId="7431CCF7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085</w:t>
            </w:r>
          </w:p>
        </w:tc>
      </w:tr>
      <w:tr w:rsidR="0019658C" w:rsidRPr="003754C5" w14:paraId="3D60A83D" w14:textId="77777777" w:rsidTr="0019658C">
        <w:trPr>
          <w:trHeight w:val="181"/>
        </w:trPr>
        <w:tc>
          <w:tcPr>
            <w:tcW w:w="1702" w:type="dxa"/>
            <w:vMerge/>
            <w:vAlign w:val="center"/>
          </w:tcPr>
          <w:p w14:paraId="466397C3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5C1DB52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Демонтаж внутреннего блока прецизионного кондиционера. *</w:t>
            </w:r>
          </w:p>
        </w:tc>
        <w:tc>
          <w:tcPr>
            <w:tcW w:w="1559" w:type="dxa"/>
            <w:vMerge/>
            <w:vAlign w:val="center"/>
          </w:tcPr>
          <w:p w14:paraId="2907BD92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00495B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vAlign w:val="center"/>
          </w:tcPr>
          <w:p w14:paraId="0B0AEE32" w14:textId="1D291EAD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110</w:t>
            </w:r>
          </w:p>
        </w:tc>
      </w:tr>
      <w:tr w:rsidR="0019658C" w:rsidRPr="003754C5" w14:paraId="5352BF93" w14:textId="77777777" w:rsidTr="0019658C">
        <w:trPr>
          <w:trHeight w:val="241"/>
        </w:trPr>
        <w:tc>
          <w:tcPr>
            <w:tcW w:w="1702" w:type="dxa"/>
            <w:vMerge/>
            <w:vAlign w:val="center"/>
          </w:tcPr>
          <w:p w14:paraId="40230F37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C0B8FC4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Монтаж внутреннего блока прецизионного кондиционера на старое место установки. *</w:t>
            </w:r>
          </w:p>
        </w:tc>
        <w:tc>
          <w:tcPr>
            <w:tcW w:w="1559" w:type="dxa"/>
            <w:vMerge/>
            <w:vAlign w:val="center"/>
          </w:tcPr>
          <w:p w14:paraId="0297236E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6E28A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vAlign w:val="center"/>
          </w:tcPr>
          <w:p w14:paraId="039DAF17" w14:textId="53376525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220</w:t>
            </w:r>
          </w:p>
        </w:tc>
      </w:tr>
      <w:tr w:rsidR="0019658C" w:rsidRPr="003754C5" w14:paraId="0D08B2F3" w14:textId="77777777" w:rsidTr="0019658C">
        <w:trPr>
          <w:trHeight w:val="132"/>
        </w:trPr>
        <w:tc>
          <w:tcPr>
            <w:tcW w:w="1702" w:type="dxa"/>
            <w:vMerge/>
            <w:vAlign w:val="center"/>
          </w:tcPr>
          <w:p w14:paraId="288C496A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8E92746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Демонтаж наружного блока прецизионного кондиционера, без использования лесов и автовышки. *</w:t>
            </w:r>
          </w:p>
        </w:tc>
        <w:tc>
          <w:tcPr>
            <w:tcW w:w="1559" w:type="dxa"/>
            <w:vMerge/>
            <w:vAlign w:val="center"/>
          </w:tcPr>
          <w:p w14:paraId="13947203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E69ECD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vAlign w:val="center"/>
          </w:tcPr>
          <w:p w14:paraId="6A6703C6" w14:textId="62D44177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110</w:t>
            </w:r>
          </w:p>
        </w:tc>
      </w:tr>
      <w:tr w:rsidR="0019658C" w:rsidRPr="003754C5" w14:paraId="2F619534" w14:textId="77777777" w:rsidTr="0019658C">
        <w:trPr>
          <w:trHeight w:val="319"/>
        </w:trPr>
        <w:tc>
          <w:tcPr>
            <w:tcW w:w="1702" w:type="dxa"/>
            <w:vMerge/>
            <w:vAlign w:val="center"/>
          </w:tcPr>
          <w:p w14:paraId="21C5DCF6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EBA8430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Монтаж наружного блока прецизионного кондиционера, без использования лесов и автовышки на старое место установки. *</w:t>
            </w:r>
          </w:p>
        </w:tc>
        <w:tc>
          <w:tcPr>
            <w:tcW w:w="1559" w:type="dxa"/>
            <w:vMerge/>
            <w:vAlign w:val="center"/>
          </w:tcPr>
          <w:p w14:paraId="146DEF78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8893C0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560" w:type="dxa"/>
            <w:vAlign w:val="center"/>
          </w:tcPr>
          <w:p w14:paraId="0A991FB2" w14:textId="552DD702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220</w:t>
            </w:r>
          </w:p>
        </w:tc>
      </w:tr>
      <w:tr w:rsidR="0019658C" w:rsidRPr="003754C5" w14:paraId="02166DD1" w14:textId="77777777" w:rsidTr="0019658C">
        <w:trPr>
          <w:trHeight w:val="311"/>
        </w:trPr>
        <w:tc>
          <w:tcPr>
            <w:tcW w:w="1702" w:type="dxa"/>
            <w:vMerge/>
            <w:vAlign w:val="center"/>
          </w:tcPr>
          <w:p w14:paraId="4DA5C5CE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BA24879" w14:textId="77777777" w:rsidR="0019658C" w:rsidRPr="00684944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Дозаправка фреоном 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</w:t>
            </w:r>
            <w:r w:rsidRPr="006849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*</w:t>
            </w:r>
            <w:r w:rsidRPr="006849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(включая работу по заправке и фреон)</w:t>
            </w:r>
          </w:p>
        </w:tc>
        <w:tc>
          <w:tcPr>
            <w:tcW w:w="1559" w:type="dxa"/>
            <w:vMerge/>
            <w:vAlign w:val="center"/>
          </w:tcPr>
          <w:p w14:paraId="4BC34597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51809C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60" w:type="dxa"/>
            <w:vAlign w:val="center"/>
          </w:tcPr>
          <w:p w14:paraId="5ABF907A" w14:textId="6BCAA744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360</w:t>
            </w:r>
          </w:p>
        </w:tc>
      </w:tr>
      <w:tr w:rsidR="0019658C" w:rsidRPr="003754C5" w14:paraId="29E3238B" w14:textId="77777777" w:rsidTr="0019658C">
        <w:trPr>
          <w:trHeight w:val="591"/>
        </w:trPr>
        <w:tc>
          <w:tcPr>
            <w:tcW w:w="1702" w:type="dxa"/>
            <w:vMerge/>
            <w:vAlign w:val="center"/>
          </w:tcPr>
          <w:p w14:paraId="317FA812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95F766A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Дозаправка фреоном 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R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410, 407*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(включая работу по заправке и фреон)</w:t>
            </w:r>
          </w:p>
        </w:tc>
        <w:tc>
          <w:tcPr>
            <w:tcW w:w="1559" w:type="dxa"/>
            <w:vAlign w:val="center"/>
          </w:tcPr>
          <w:p w14:paraId="2E4E69A5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37AE12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560" w:type="dxa"/>
            <w:vAlign w:val="center"/>
          </w:tcPr>
          <w:p w14:paraId="201D94D3" w14:textId="3F648553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</w:t>
            </w:r>
          </w:p>
        </w:tc>
      </w:tr>
      <w:tr w:rsidR="0019658C" w:rsidRPr="003754C5" w14:paraId="1FA25D1E" w14:textId="77777777" w:rsidTr="0019658C">
        <w:trPr>
          <w:trHeight w:val="137"/>
        </w:trPr>
        <w:tc>
          <w:tcPr>
            <w:tcW w:w="1702" w:type="dxa"/>
            <w:vMerge/>
            <w:vAlign w:val="center"/>
          </w:tcPr>
          <w:p w14:paraId="09D74A84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3525437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Услуги автовышки (стоимость за 1 час работы). *</w:t>
            </w:r>
          </w:p>
        </w:tc>
        <w:tc>
          <w:tcPr>
            <w:tcW w:w="1559" w:type="dxa"/>
            <w:vAlign w:val="center"/>
          </w:tcPr>
          <w:p w14:paraId="2875868B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B73DB1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560" w:type="dxa"/>
            <w:vAlign w:val="center"/>
          </w:tcPr>
          <w:p w14:paraId="73C675CE" w14:textId="40E63731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940</w:t>
            </w:r>
          </w:p>
        </w:tc>
      </w:tr>
      <w:tr w:rsidR="0019658C" w:rsidRPr="003754C5" w14:paraId="4DBF4333" w14:textId="77777777" w:rsidTr="0019658C">
        <w:trPr>
          <w:trHeight w:val="591"/>
        </w:trPr>
        <w:tc>
          <w:tcPr>
            <w:tcW w:w="1702" w:type="dxa"/>
            <w:vMerge/>
            <w:vAlign w:val="center"/>
          </w:tcPr>
          <w:p w14:paraId="32DB1659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9F534FE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Услуги за использование лесов (стоимость работы за 1 ярус). *</w:t>
            </w:r>
          </w:p>
        </w:tc>
        <w:tc>
          <w:tcPr>
            <w:tcW w:w="1559" w:type="dxa"/>
            <w:vAlign w:val="center"/>
          </w:tcPr>
          <w:p w14:paraId="6EFEB3E3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47ED79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ярус</w:t>
            </w:r>
          </w:p>
        </w:tc>
        <w:tc>
          <w:tcPr>
            <w:tcW w:w="1560" w:type="dxa"/>
            <w:vAlign w:val="center"/>
          </w:tcPr>
          <w:p w14:paraId="2E6E04EA" w14:textId="1B31CB8F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840</w:t>
            </w:r>
          </w:p>
        </w:tc>
      </w:tr>
      <w:tr w:rsidR="0019658C" w:rsidRPr="003754C5" w14:paraId="0A6D6230" w14:textId="77777777" w:rsidTr="0019658C">
        <w:trPr>
          <w:trHeight w:val="591"/>
        </w:trPr>
        <w:tc>
          <w:tcPr>
            <w:tcW w:w="1702" w:type="dxa"/>
            <w:vMerge/>
            <w:vAlign w:val="center"/>
          </w:tcPr>
          <w:p w14:paraId="3D81CC3A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7849899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Профилактика прецизионного кондиционера. *</w:t>
            </w:r>
          </w:p>
        </w:tc>
        <w:tc>
          <w:tcPr>
            <w:tcW w:w="1559" w:type="dxa"/>
            <w:vAlign w:val="center"/>
          </w:tcPr>
          <w:p w14:paraId="74DF0304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839DB3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14:paraId="1645AF93" w14:textId="6E366632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505</w:t>
            </w:r>
          </w:p>
        </w:tc>
      </w:tr>
      <w:tr w:rsidR="0019658C" w:rsidRPr="003754C5" w14:paraId="7AE946F7" w14:textId="77777777" w:rsidTr="0019658C">
        <w:trPr>
          <w:trHeight w:val="64"/>
        </w:trPr>
        <w:tc>
          <w:tcPr>
            <w:tcW w:w="1702" w:type="dxa"/>
            <w:vMerge/>
            <w:vAlign w:val="center"/>
          </w:tcPr>
          <w:p w14:paraId="215C7F5D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48EE7E7" w14:textId="77777777" w:rsidR="0019658C" w:rsidRPr="003754C5" w:rsidRDefault="0019658C" w:rsidP="0019658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1. </w:t>
            </w: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Транспортные расходы на доставку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оборудования</w:t>
            </w: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(обратн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ая дорога заложена в стоимость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29636FF2" w14:textId="77777777" w:rsidR="0019658C" w:rsidRPr="00C03454" w:rsidRDefault="0019658C" w:rsidP="0019658C">
            <w:pPr>
              <w:pStyle w:val="af2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66CA6776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сом/км</w:t>
            </w:r>
          </w:p>
        </w:tc>
        <w:tc>
          <w:tcPr>
            <w:tcW w:w="1560" w:type="dxa"/>
            <w:vAlign w:val="center"/>
          </w:tcPr>
          <w:p w14:paraId="7DEFFDD1" w14:textId="6CC5D9FD" w:rsidR="0019658C" w:rsidRPr="0019658C" w:rsidRDefault="0019658C" w:rsidP="0019658C">
            <w:pPr>
              <w:pStyle w:val="af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</w:tr>
      <w:tr w:rsidR="00DD20B9" w:rsidRPr="003754C5" w14:paraId="769F5125" w14:textId="77777777" w:rsidTr="0019658C">
        <w:trPr>
          <w:trHeight w:val="64"/>
        </w:trPr>
        <w:tc>
          <w:tcPr>
            <w:tcW w:w="1702" w:type="dxa"/>
            <w:vMerge/>
            <w:vAlign w:val="center"/>
          </w:tcPr>
          <w:p w14:paraId="62545E4D" w14:textId="77777777" w:rsidR="00DD20B9" w:rsidRPr="003754C5" w:rsidRDefault="00DD20B9" w:rsidP="00A63A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29174" w14:textId="77777777" w:rsidR="00DD20B9" w:rsidRPr="00C03454" w:rsidRDefault="00DD20B9" w:rsidP="00A63AF6">
            <w:pPr>
              <w:pStyle w:val="af2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82F50B" w14:textId="77777777" w:rsidR="00DD20B9" w:rsidRPr="00C03454" w:rsidRDefault="00DD20B9" w:rsidP="00A63AF6">
            <w:pPr>
              <w:pStyle w:val="af2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FF8208" w14:textId="77777777" w:rsidR="00DD20B9" w:rsidRPr="00C03454" w:rsidRDefault="00DD20B9" w:rsidP="00A63AF6">
            <w:pPr>
              <w:pStyle w:val="af2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92C6158" w14:textId="77777777" w:rsidR="00DD20B9" w:rsidRPr="00C03454" w:rsidRDefault="00DD20B9" w:rsidP="00A63AF6">
            <w:pPr>
              <w:pStyle w:val="af2"/>
              <w:rPr>
                <w:sz w:val="10"/>
                <w:szCs w:val="10"/>
              </w:rPr>
            </w:pPr>
          </w:p>
        </w:tc>
      </w:tr>
      <w:tr w:rsidR="00DD20B9" w:rsidRPr="003754C5" w14:paraId="2F147EAB" w14:textId="77777777" w:rsidTr="0019658C">
        <w:trPr>
          <w:trHeight w:val="360"/>
        </w:trPr>
        <w:tc>
          <w:tcPr>
            <w:tcW w:w="1702" w:type="dxa"/>
            <w:vMerge/>
            <w:vAlign w:val="center"/>
            <w:hideMark/>
          </w:tcPr>
          <w:p w14:paraId="58F8F306" w14:textId="77777777" w:rsidR="00DD20B9" w:rsidRPr="003754C5" w:rsidRDefault="00DD20B9" w:rsidP="00A63A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00B0F0"/>
            <w:vAlign w:val="center"/>
            <w:hideMark/>
          </w:tcPr>
          <w:p w14:paraId="61900D50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Наименование запасных частей </w:t>
            </w:r>
          </w:p>
        </w:tc>
        <w:tc>
          <w:tcPr>
            <w:tcW w:w="1559" w:type="dxa"/>
            <w:shd w:val="clear" w:color="auto" w:fill="00B0F0"/>
            <w:noWrap/>
            <w:vAlign w:val="bottom"/>
            <w:hideMark/>
          </w:tcPr>
          <w:p w14:paraId="6E5B919F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49EE7F9D" w14:textId="77777777" w:rsidR="00DD20B9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r w:rsidRPr="006A0B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объем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DA297CE" w14:textId="77777777" w:rsidR="00DD20B9" w:rsidRPr="006A0B4C" w:rsidRDefault="00DD20B9" w:rsidP="00A63A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B0F0"/>
          </w:tcPr>
          <w:p w14:paraId="41A697A5" w14:textId="77777777" w:rsidR="00DD20B9" w:rsidRPr="003754C5" w:rsidRDefault="00DD20B9" w:rsidP="00A63A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A0B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Заложенная стоимость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сом КР </w:t>
            </w:r>
            <w:r w:rsidRPr="006A0B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за ед. с учетом 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</w:t>
            </w:r>
            <w:r w:rsidRPr="006A0B4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</w:t>
            </w:r>
          </w:p>
        </w:tc>
      </w:tr>
      <w:tr w:rsidR="0019658C" w:rsidRPr="003754C5" w14:paraId="39EB7A86" w14:textId="77777777" w:rsidTr="0019658C">
        <w:trPr>
          <w:trHeight w:val="60"/>
        </w:trPr>
        <w:tc>
          <w:tcPr>
            <w:tcW w:w="1702" w:type="dxa"/>
            <w:vMerge/>
            <w:vAlign w:val="center"/>
            <w:hideMark/>
          </w:tcPr>
          <w:p w14:paraId="404C24E9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430E0BA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Компрессор - 48000Btu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22A107F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По мере производственной необходимости, в течение срока действия договора.</w:t>
            </w:r>
          </w:p>
        </w:tc>
        <w:tc>
          <w:tcPr>
            <w:tcW w:w="992" w:type="dxa"/>
          </w:tcPr>
          <w:p w14:paraId="42C79235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7D40CC53" w14:textId="4A178EE6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314</w:t>
            </w:r>
          </w:p>
        </w:tc>
      </w:tr>
      <w:tr w:rsidR="0019658C" w:rsidRPr="003754C5" w14:paraId="00404B48" w14:textId="77777777" w:rsidTr="0019658C">
        <w:trPr>
          <w:trHeight w:val="60"/>
        </w:trPr>
        <w:tc>
          <w:tcPr>
            <w:tcW w:w="1702" w:type="dxa"/>
            <w:vMerge/>
            <w:vAlign w:val="center"/>
            <w:hideMark/>
          </w:tcPr>
          <w:p w14:paraId="19C82F96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FD65D38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Компрессор - 60000Btu </w:t>
            </w:r>
          </w:p>
        </w:tc>
        <w:tc>
          <w:tcPr>
            <w:tcW w:w="1559" w:type="dxa"/>
            <w:vMerge/>
            <w:vAlign w:val="center"/>
            <w:hideMark/>
          </w:tcPr>
          <w:p w14:paraId="4DC2EB02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BE985F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2FE85CE3" w14:textId="0E171C62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0970</w:t>
            </w:r>
          </w:p>
        </w:tc>
      </w:tr>
      <w:tr w:rsidR="0019658C" w:rsidRPr="003754C5" w14:paraId="6A4992CD" w14:textId="77777777" w:rsidTr="0019658C">
        <w:trPr>
          <w:trHeight w:val="60"/>
        </w:trPr>
        <w:tc>
          <w:tcPr>
            <w:tcW w:w="1702" w:type="dxa"/>
            <w:vMerge/>
            <w:vAlign w:val="center"/>
          </w:tcPr>
          <w:p w14:paraId="3D94C254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EEFDAB3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ТРВ </w:t>
            </w:r>
            <w:r w:rsidRPr="008305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12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TR</w:t>
            </w:r>
            <w:r w:rsidRPr="00C84AD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Pr="0083054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42-44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kW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PS</w:t>
            </w:r>
            <w:r w:rsidRPr="008C39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38-46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bar</w:t>
            </w:r>
            <w:r w:rsidRPr="008C39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(терморегулирующий вентиль)</w:t>
            </w: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14:paraId="22A5C026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C93158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0076D803" w14:textId="27A884AA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663</w:t>
            </w:r>
          </w:p>
        </w:tc>
      </w:tr>
      <w:tr w:rsidR="0019658C" w:rsidRPr="003754C5" w14:paraId="4595339D" w14:textId="77777777" w:rsidTr="0019658C">
        <w:trPr>
          <w:trHeight w:val="60"/>
        </w:trPr>
        <w:tc>
          <w:tcPr>
            <w:tcW w:w="1702" w:type="dxa"/>
            <w:vMerge/>
            <w:vAlign w:val="center"/>
            <w:hideMark/>
          </w:tcPr>
          <w:p w14:paraId="2391A6A8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5B3345A" w14:textId="77777777" w:rsidR="0019658C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Фильтр хладагента</w:t>
            </w:r>
          </w:p>
        </w:tc>
        <w:tc>
          <w:tcPr>
            <w:tcW w:w="1559" w:type="dxa"/>
            <w:vMerge/>
            <w:vAlign w:val="center"/>
            <w:hideMark/>
          </w:tcPr>
          <w:p w14:paraId="66EC38CF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4C4E6B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7D6923F4" w14:textId="06F635EB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515</w:t>
            </w:r>
          </w:p>
        </w:tc>
      </w:tr>
      <w:tr w:rsidR="0019658C" w:rsidRPr="003754C5" w14:paraId="2D82258B" w14:textId="77777777" w:rsidTr="0019658C">
        <w:trPr>
          <w:trHeight w:val="60"/>
        </w:trPr>
        <w:tc>
          <w:tcPr>
            <w:tcW w:w="1702" w:type="dxa"/>
            <w:vMerge/>
            <w:vAlign w:val="center"/>
            <w:hideMark/>
          </w:tcPr>
          <w:p w14:paraId="07E9DE23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1FB9EDC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Клапан подачи воды </w:t>
            </w:r>
          </w:p>
        </w:tc>
        <w:tc>
          <w:tcPr>
            <w:tcW w:w="1559" w:type="dxa"/>
            <w:vMerge/>
            <w:vAlign w:val="center"/>
            <w:hideMark/>
          </w:tcPr>
          <w:p w14:paraId="1D0A35F7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C5089E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40E85E9B" w14:textId="5449A52E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457</w:t>
            </w:r>
          </w:p>
        </w:tc>
      </w:tr>
      <w:tr w:rsidR="0019658C" w:rsidRPr="003754C5" w14:paraId="39D5CBF6" w14:textId="77777777" w:rsidTr="0019658C">
        <w:trPr>
          <w:trHeight w:val="92"/>
        </w:trPr>
        <w:tc>
          <w:tcPr>
            <w:tcW w:w="1702" w:type="dxa"/>
            <w:vMerge/>
            <w:vAlign w:val="center"/>
            <w:hideMark/>
          </w:tcPr>
          <w:p w14:paraId="74E7190A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0B882C7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Реле высокого/низкого давления</w:t>
            </w:r>
          </w:p>
        </w:tc>
        <w:tc>
          <w:tcPr>
            <w:tcW w:w="1559" w:type="dxa"/>
            <w:vMerge/>
            <w:vAlign w:val="center"/>
            <w:hideMark/>
          </w:tcPr>
          <w:p w14:paraId="217DE6BC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0976FC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6426A6B1" w14:textId="2852CB0D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645</w:t>
            </w:r>
          </w:p>
        </w:tc>
      </w:tr>
      <w:tr w:rsidR="0019658C" w:rsidRPr="003754C5" w14:paraId="7225073B" w14:textId="77777777" w:rsidTr="0019658C">
        <w:trPr>
          <w:trHeight w:val="92"/>
        </w:trPr>
        <w:tc>
          <w:tcPr>
            <w:tcW w:w="1702" w:type="dxa"/>
            <w:vMerge/>
            <w:vAlign w:val="center"/>
          </w:tcPr>
          <w:p w14:paraId="59FE7947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27F7BA0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Плата управления, с предусмотренным контролем датчиков высокого и низкого давления, контролем напряжения и отсутствия фаз, контролем температуры</w:t>
            </w:r>
          </w:p>
        </w:tc>
        <w:tc>
          <w:tcPr>
            <w:tcW w:w="1559" w:type="dxa"/>
            <w:vMerge/>
            <w:vAlign w:val="center"/>
          </w:tcPr>
          <w:p w14:paraId="3FB67301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66CAF3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6384A118" w14:textId="7E6CFA2D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281</w:t>
            </w:r>
          </w:p>
        </w:tc>
      </w:tr>
      <w:tr w:rsidR="0019658C" w:rsidRPr="003754C5" w14:paraId="383C7CC2" w14:textId="77777777" w:rsidTr="0019658C">
        <w:trPr>
          <w:trHeight w:val="92"/>
        </w:trPr>
        <w:tc>
          <w:tcPr>
            <w:tcW w:w="1702" w:type="dxa"/>
            <w:vMerge/>
            <w:vAlign w:val="center"/>
          </w:tcPr>
          <w:p w14:paraId="119369C2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F4CECC0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Реле задержки </w:t>
            </w:r>
          </w:p>
        </w:tc>
        <w:tc>
          <w:tcPr>
            <w:tcW w:w="1559" w:type="dxa"/>
            <w:vMerge/>
            <w:vAlign w:val="center"/>
          </w:tcPr>
          <w:p w14:paraId="25236136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5517D4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307FF73C" w14:textId="163E8397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646</w:t>
            </w:r>
          </w:p>
        </w:tc>
      </w:tr>
      <w:tr w:rsidR="0019658C" w:rsidRPr="003754C5" w14:paraId="0FE87CF0" w14:textId="77777777" w:rsidTr="0019658C">
        <w:trPr>
          <w:trHeight w:val="92"/>
        </w:trPr>
        <w:tc>
          <w:tcPr>
            <w:tcW w:w="1702" w:type="dxa"/>
            <w:vMerge/>
            <w:vAlign w:val="center"/>
          </w:tcPr>
          <w:p w14:paraId="038AEEA7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3F23DC9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Таймер времени </w:t>
            </w:r>
          </w:p>
        </w:tc>
        <w:tc>
          <w:tcPr>
            <w:tcW w:w="1559" w:type="dxa"/>
            <w:vMerge/>
            <w:vAlign w:val="center"/>
          </w:tcPr>
          <w:p w14:paraId="7F38F593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31F306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6245194D" w14:textId="76262FD1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599</w:t>
            </w:r>
          </w:p>
        </w:tc>
      </w:tr>
      <w:tr w:rsidR="0019658C" w:rsidRPr="003754C5" w14:paraId="11351D0E" w14:textId="77777777" w:rsidTr="0019658C">
        <w:trPr>
          <w:trHeight w:val="92"/>
        </w:trPr>
        <w:tc>
          <w:tcPr>
            <w:tcW w:w="1702" w:type="dxa"/>
            <w:vMerge/>
            <w:vAlign w:val="center"/>
          </w:tcPr>
          <w:p w14:paraId="650DAE1F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8DDB82C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Реле времени </w:t>
            </w:r>
          </w:p>
        </w:tc>
        <w:tc>
          <w:tcPr>
            <w:tcW w:w="1559" w:type="dxa"/>
            <w:vMerge/>
            <w:vAlign w:val="center"/>
          </w:tcPr>
          <w:p w14:paraId="4CEF52D0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48E5CF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4BA4ED6C" w14:textId="0067918D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890</w:t>
            </w:r>
          </w:p>
        </w:tc>
      </w:tr>
      <w:tr w:rsidR="0019658C" w:rsidRPr="003754C5" w14:paraId="28DB4DF8" w14:textId="77777777" w:rsidTr="0019658C">
        <w:trPr>
          <w:trHeight w:val="92"/>
        </w:trPr>
        <w:tc>
          <w:tcPr>
            <w:tcW w:w="1702" w:type="dxa"/>
            <w:vMerge/>
            <w:vAlign w:val="center"/>
          </w:tcPr>
          <w:p w14:paraId="3DA86D3D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1739E1F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Реле давления </w:t>
            </w:r>
          </w:p>
        </w:tc>
        <w:tc>
          <w:tcPr>
            <w:tcW w:w="1559" w:type="dxa"/>
            <w:vMerge/>
            <w:vAlign w:val="center"/>
          </w:tcPr>
          <w:p w14:paraId="4B85C063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32677C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59B8FD53" w14:textId="54E9AC3A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883</w:t>
            </w:r>
          </w:p>
        </w:tc>
      </w:tr>
      <w:tr w:rsidR="0019658C" w:rsidRPr="003754C5" w14:paraId="729FE588" w14:textId="77777777" w:rsidTr="0019658C">
        <w:trPr>
          <w:trHeight w:val="124"/>
        </w:trPr>
        <w:tc>
          <w:tcPr>
            <w:tcW w:w="1702" w:type="dxa"/>
            <w:vMerge/>
            <w:vAlign w:val="center"/>
            <w:hideMark/>
          </w:tcPr>
          <w:p w14:paraId="004ADD64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31C04F1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Пускатели  AWG 10-18 CU</w:t>
            </w:r>
          </w:p>
        </w:tc>
        <w:tc>
          <w:tcPr>
            <w:tcW w:w="1559" w:type="dxa"/>
            <w:vMerge/>
            <w:vAlign w:val="center"/>
            <w:hideMark/>
          </w:tcPr>
          <w:p w14:paraId="74F6738E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BC0D4B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2256AFB8" w14:textId="0D2356C0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835</w:t>
            </w:r>
          </w:p>
        </w:tc>
      </w:tr>
      <w:tr w:rsidR="0019658C" w:rsidRPr="003754C5" w14:paraId="65BF6200" w14:textId="77777777" w:rsidTr="0019658C">
        <w:trPr>
          <w:trHeight w:val="155"/>
        </w:trPr>
        <w:tc>
          <w:tcPr>
            <w:tcW w:w="1702" w:type="dxa"/>
            <w:vMerge/>
            <w:vAlign w:val="center"/>
            <w:hideMark/>
          </w:tcPr>
          <w:p w14:paraId="7B357B61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DCB2482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Подшипник для двигателя наружного блока</w:t>
            </w:r>
          </w:p>
        </w:tc>
        <w:tc>
          <w:tcPr>
            <w:tcW w:w="1559" w:type="dxa"/>
            <w:vMerge/>
            <w:vAlign w:val="center"/>
            <w:hideMark/>
          </w:tcPr>
          <w:p w14:paraId="05447B34" w14:textId="77777777" w:rsidR="0019658C" w:rsidRPr="003754C5" w:rsidRDefault="0019658C" w:rsidP="001965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37238D" w14:textId="77777777" w:rsidR="0019658C" w:rsidRPr="003754C5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54C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715BB1C2" w14:textId="13988E36" w:rsidR="0019658C" w:rsidRPr="0019658C" w:rsidRDefault="0019658C" w:rsidP="0019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9658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709</w:t>
            </w:r>
          </w:p>
        </w:tc>
      </w:tr>
    </w:tbl>
    <w:p w14:paraId="7A1F8405" w14:textId="77777777" w:rsidR="00DD20B9" w:rsidRDefault="00DD20B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618B4D8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1CDE9438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1E8E257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E3FEDB5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58F2B3E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107AD858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3CA7452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18DD4B27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C98D714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0E801826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632B2346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08F51A7C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3E05C9A9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F161E39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0E927C01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4ABD941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6FBA5080" w14:textId="77777777" w:rsidR="00AA442B" w:rsidRDefault="00AA442B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112C75C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0A44164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30B0E6C8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1E6B60F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906BCB4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642CD06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B2BC65E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0721D753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46C4A45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48C11BE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17EEB2FB" w14:textId="77777777" w:rsidR="00601BD2" w:rsidRDefault="00601BD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4A60ED40" w14:textId="4B599AE1" w:rsidR="00D94419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30FC2D54" w14:textId="4211A603" w:rsidR="00A63AF6" w:rsidRDefault="00A63AF6" w:rsidP="00601BD2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ДОГОВОР</w:t>
      </w:r>
    </w:p>
    <w:p w14:paraId="4A583EF3" w14:textId="77777777" w:rsidR="00A63AF6" w:rsidRDefault="00A63AF6" w:rsidP="00601BD2">
      <w:pPr>
        <w:spacing w:after="0"/>
        <w:rPr>
          <w:rFonts w:ascii="Tahoma" w:hAnsi="Tahoma" w:cs="Tahoma"/>
          <w:b/>
          <w:sz w:val="19"/>
          <w:szCs w:val="19"/>
        </w:rPr>
      </w:pPr>
    </w:p>
    <w:p w14:paraId="76D2054F" w14:textId="09753390" w:rsidR="00A63AF6" w:rsidRPr="00BF7E59" w:rsidRDefault="00A63AF6" w:rsidP="00601BD2">
      <w:pPr>
        <w:spacing w:line="240" w:lineRule="auto"/>
        <w:contextualSpacing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г. Бишкек</w:t>
      </w:r>
      <w:r w:rsidRPr="00BF7E59">
        <w:rPr>
          <w:rFonts w:ascii="Tahoma" w:hAnsi="Tahoma" w:cs="Tahoma"/>
          <w:sz w:val="19"/>
          <w:szCs w:val="19"/>
        </w:rPr>
        <w:tab/>
      </w:r>
      <w:r w:rsidRPr="00BF7E59">
        <w:rPr>
          <w:rFonts w:ascii="Tahoma" w:hAnsi="Tahoma" w:cs="Tahoma"/>
          <w:sz w:val="19"/>
          <w:szCs w:val="19"/>
        </w:rPr>
        <w:tab/>
      </w:r>
      <w:r w:rsidRPr="00BF7E59">
        <w:rPr>
          <w:rFonts w:ascii="Tahoma" w:hAnsi="Tahoma" w:cs="Tahoma"/>
          <w:sz w:val="19"/>
          <w:szCs w:val="19"/>
        </w:rPr>
        <w:tab/>
      </w:r>
      <w:r w:rsidRPr="00BF7E59">
        <w:rPr>
          <w:rFonts w:ascii="Tahoma" w:hAnsi="Tahoma" w:cs="Tahoma"/>
          <w:sz w:val="19"/>
          <w:szCs w:val="19"/>
        </w:rPr>
        <w:tab/>
      </w:r>
      <w:r w:rsidRPr="00BF7E59">
        <w:rPr>
          <w:rFonts w:ascii="Tahoma" w:hAnsi="Tahoma" w:cs="Tahoma"/>
          <w:sz w:val="19"/>
          <w:szCs w:val="19"/>
        </w:rPr>
        <w:tab/>
      </w:r>
      <w:r w:rsidRPr="00BF7E59">
        <w:rPr>
          <w:rFonts w:ascii="Tahoma" w:hAnsi="Tahoma" w:cs="Tahoma"/>
          <w:sz w:val="19"/>
          <w:szCs w:val="19"/>
        </w:rPr>
        <w:tab/>
        <w:t xml:space="preserve">          </w:t>
      </w:r>
      <w:r w:rsidRPr="00BF7E59">
        <w:rPr>
          <w:rFonts w:ascii="Tahoma" w:hAnsi="Tahoma" w:cs="Tahoma"/>
          <w:sz w:val="19"/>
          <w:szCs w:val="19"/>
        </w:rPr>
        <w:tab/>
      </w:r>
      <w:r w:rsidRPr="00BF7E59">
        <w:rPr>
          <w:rFonts w:ascii="Tahoma" w:hAnsi="Tahoma" w:cs="Tahoma"/>
          <w:sz w:val="19"/>
          <w:szCs w:val="19"/>
        </w:rPr>
        <w:tab/>
      </w:r>
      <w:r w:rsidRPr="00BF7E59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 xml:space="preserve">   </w:t>
      </w:r>
      <w:proofErr w:type="gramStart"/>
      <w:r>
        <w:rPr>
          <w:rFonts w:ascii="Tahoma" w:hAnsi="Tahoma" w:cs="Tahoma"/>
          <w:sz w:val="19"/>
          <w:szCs w:val="19"/>
        </w:rPr>
        <w:t xml:space="preserve">   </w:t>
      </w:r>
      <w:r w:rsidRPr="00BF7E59">
        <w:rPr>
          <w:rFonts w:ascii="Tahoma" w:hAnsi="Tahoma" w:cs="Tahoma"/>
          <w:sz w:val="19"/>
          <w:szCs w:val="19"/>
        </w:rPr>
        <w:t>«</w:t>
      </w:r>
      <w:proofErr w:type="gramEnd"/>
      <w:r w:rsidRPr="00BF7E59">
        <w:rPr>
          <w:rFonts w:ascii="Tahoma" w:hAnsi="Tahoma" w:cs="Tahoma"/>
          <w:sz w:val="19"/>
          <w:szCs w:val="19"/>
        </w:rPr>
        <w:t xml:space="preserve">___» </w:t>
      </w:r>
      <w:r>
        <w:rPr>
          <w:rFonts w:ascii="Tahoma" w:hAnsi="Tahoma" w:cs="Tahoma"/>
          <w:sz w:val="19"/>
          <w:szCs w:val="19"/>
        </w:rPr>
        <w:t>_____</w:t>
      </w:r>
      <w:r w:rsidR="00601BD2">
        <w:rPr>
          <w:rFonts w:ascii="Tahoma" w:hAnsi="Tahoma" w:cs="Tahoma"/>
          <w:sz w:val="19"/>
          <w:szCs w:val="19"/>
        </w:rPr>
        <w:t>____</w:t>
      </w:r>
      <w:r>
        <w:rPr>
          <w:rFonts w:ascii="Tahoma" w:hAnsi="Tahoma" w:cs="Tahoma"/>
          <w:sz w:val="19"/>
          <w:szCs w:val="19"/>
        </w:rPr>
        <w:t>____</w:t>
      </w:r>
      <w:r w:rsidRPr="00BF7E59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2022</w:t>
      </w:r>
      <w:r w:rsidRPr="00BF7E59">
        <w:rPr>
          <w:rFonts w:ascii="Tahoma" w:hAnsi="Tahoma" w:cs="Tahoma"/>
          <w:sz w:val="19"/>
          <w:szCs w:val="19"/>
        </w:rPr>
        <w:t xml:space="preserve"> года</w:t>
      </w:r>
    </w:p>
    <w:p w14:paraId="7222A653" w14:textId="77777777" w:rsidR="00A63AF6" w:rsidRPr="00BF7E59" w:rsidRDefault="00A63AF6" w:rsidP="00601BD2">
      <w:pPr>
        <w:spacing w:line="240" w:lineRule="auto"/>
        <w:contextualSpacing/>
        <w:rPr>
          <w:rFonts w:ascii="Tahoma" w:hAnsi="Tahoma" w:cs="Tahoma"/>
          <w:b/>
          <w:sz w:val="19"/>
          <w:szCs w:val="19"/>
        </w:rPr>
      </w:pPr>
    </w:p>
    <w:p w14:paraId="3653BD75" w14:textId="77777777" w:rsidR="00A63AF6" w:rsidRPr="00BF7E59" w:rsidRDefault="00A63AF6" w:rsidP="00601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b/>
          <w:sz w:val="19"/>
          <w:szCs w:val="19"/>
        </w:rPr>
        <w:t>ЗАО «Альфа Телеком»</w:t>
      </w:r>
      <w:r>
        <w:rPr>
          <w:rFonts w:ascii="Tahoma" w:hAnsi="Tahoma" w:cs="Tahoma"/>
          <w:b/>
          <w:sz w:val="19"/>
          <w:szCs w:val="19"/>
        </w:rPr>
        <w:t>,</w:t>
      </w:r>
      <w:r w:rsidRPr="00BF7E59">
        <w:rPr>
          <w:rFonts w:ascii="Tahoma" w:hAnsi="Tahoma" w:cs="Tahoma"/>
          <w:sz w:val="19"/>
          <w:szCs w:val="19"/>
        </w:rPr>
        <w:t xml:space="preserve"> созданное </w:t>
      </w:r>
      <w:proofErr w:type="spellStart"/>
      <w:r w:rsidRPr="00BF7E59">
        <w:rPr>
          <w:rFonts w:ascii="Tahoma" w:hAnsi="Tahoma" w:cs="Tahoma"/>
          <w:sz w:val="19"/>
          <w:szCs w:val="19"/>
        </w:rPr>
        <w:t>пo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законодательству </w:t>
      </w:r>
      <w:proofErr w:type="spellStart"/>
      <w:r w:rsidRPr="00BF7E59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Республики и зарегистрированное по адресу: </w:t>
      </w:r>
      <w:proofErr w:type="spellStart"/>
      <w:r w:rsidRPr="00BF7E59">
        <w:rPr>
          <w:rFonts w:ascii="Tahoma" w:hAnsi="Tahoma" w:cs="Tahoma"/>
          <w:sz w:val="19"/>
          <w:szCs w:val="19"/>
        </w:rPr>
        <w:t>Кыргызская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Республика, г. </w:t>
      </w:r>
      <w:proofErr w:type="spellStart"/>
      <w:r w:rsidRPr="00BF7E59">
        <w:rPr>
          <w:rFonts w:ascii="Tahoma" w:hAnsi="Tahoma" w:cs="Tahoma"/>
          <w:sz w:val="19"/>
          <w:szCs w:val="19"/>
        </w:rPr>
        <w:t>Бишкeк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, ул. </w:t>
      </w:r>
      <w:proofErr w:type="spellStart"/>
      <w:r w:rsidRPr="00BF7E59">
        <w:rPr>
          <w:rFonts w:ascii="Tahoma" w:hAnsi="Tahoma" w:cs="Tahoma"/>
          <w:sz w:val="19"/>
          <w:szCs w:val="19"/>
        </w:rPr>
        <w:t>Суюмбаeвa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, 12З, именуемое в дальнейшем «Заказчик» в лице </w:t>
      </w:r>
      <w:r w:rsidRPr="00BF7E59">
        <w:rPr>
          <w:rFonts w:ascii="Tahoma" w:hAnsi="Tahoma" w:cs="Tahoma"/>
          <w:b/>
          <w:sz w:val="19"/>
          <w:szCs w:val="19"/>
        </w:rPr>
        <w:t xml:space="preserve">Генерального директора </w:t>
      </w:r>
      <w:proofErr w:type="spellStart"/>
      <w:r>
        <w:rPr>
          <w:rFonts w:ascii="Tahoma" w:hAnsi="Tahoma" w:cs="Tahoma"/>
          <w:b/>
          <w:sz w:val="19"/>
          <w:szCs w:val="19"/>
        </w:rPr>
        <w:t>Базаркулова</w:t>
      </w:r>
      <w:proofErr w:type="spellEnd"/>
      <w:r>
        <w:rPr>
          <w:rFonts w:ascii="Tahoma" w:hAnsi="Tahoma" w:cs="Tahoma"/>
          <w:b/>
          <w:sz w:val="19"/>
          <w:szCs w:val="19"/>
        </w:rPr>
        <w:t xml:space="preserve"> А.Т.</w:t>
      </w:r>
      <w:r w:rsidRPr="00BF7E59">
        <w:rPr>
          <w:rFonts w:ascii="Tahoma" w:hAnsi="Tahoma" w:cs="Tahoma"/>
          <w:b/>
          <w:sz w:val="19"/>
          <w:szCs w:val="19"/>
        </w:rPr>
        <w:t>,</w:t>
      </w:r>
      <w:r w:rsidRPr="00BF7E59">
        <w:rPr>
          <w:rFonts w:ascii="Tahoma" w:hAnsi="Tahoma" w:cs="Tahoma"/>
          <w:sz w:val="19"/>
          <w:szCs w:val="19"/>
        </w:rPr>
        <w:t xml:space="preserve"> действующего на основании Устава, с одной стороны, и      </w:t>
      </w:r>
    </w:p>
    <w:p w14:paraId="4597FC5B" w14:textId="77777777" w:rsidR="00A63AF6" w:rsidRPr="00BF7E59" w:rsidRDefault="00A63AF6" w:rsidP="00601BD2">
      <w:pPr>
        <w:spacing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_________________,</w:t>
      </w:r>
      <w:r w:rsidRPr="00BF7E59">
        <w:rPr>
          <w:rFonts w:ascii="Tahoma" w:hAnsi="Tahoma" w:cs="Tahoma"/>
          <w:sz w:val="19"/>
          <w:szCs w:val="19"/>
        </w:rPr>
        <w:t xml:space="preserve"> созданное </w:t>
      </w:r>
      <w:proofErr w:type="spellStart"/>
      <w:r w:rsidRPr="00BF7E59">
        <w:rPr>
          <w:rFonts w:ascii="Tahoma" w:hAnsi="Tahoma" w:cs="Tahoma"/>
          <w:sz w:val="19"/>
          <w:szCs w:val="19"/>
        </w:rPr>
        <w:t>пo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законодательству </w:t>
      </w:r>
      <w:proofErr w:type="spellStart"/>
      <w:r w:rsidRPr="00BF7E59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Республики и зарегистрированное по адресу: </w:t>
      </w:r>
      <w:proofErr w:type="spellStart"/>
      <w:r w:rsidRPr="00BF7E59">
        <w:rPr>
          <w:rFonts w:ascii="Tahoma" w:hAnsi="Tahoma" w:cs="Tahoma"/>
          <w:sz w:val="19"/>
          <w:szCs w:val="19"/>
        </w:rPr>
        <w:t>Кыргызская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Республика, </w:t>
      </w:r>
      <w:r>
        <w:rPr>
          <w:rFonts w:ascii="Tahoma" w:hAnsi="Tahoma" w:cs="Tahoma"/>
          <w:sz w:val="19"/>
          <w:szCs w:val="19"/>
        </w:rPr>
        <w:t>________________</w:t>
      </w:r>
      <w:r w:rsidRPr="00BF7E59">
        <w:rPr>
          <w:rFonts w:ascii="Tahoma" w:hAnsi="Tahoma" w:cs="Tahoma"/>
          <w:sz w:val="19"/>
          <w:szCs w:val="19"/>
        </w:rPr>
        <w:t xml:space="preserve">, именуемое в дальнейшем «Исполнитель» в лице </w:t>
      </w:r>
      <w:r>
        <w:rPr>
          <w:rFonts w:ascii="Tahoma" w:hAnsi="Tahoma" w:cs="Tahoma"/>
          <w:b/>
          <w:sz w:val="19"/>
          <w:szCs w:val="19"/>
        </w:rPr>
        <w:t>___________________________</w:t>
      </w:r>
      <w:r w:rsidRPr="00BF7E59">
        <w:rPr>
          <w:rFonts w:ascii="Tahoma" w:hAnsi="Tahoma" w:cs="Tahoma"/>
          <w:b/>
          <w:sz w:val="19"/>
          <w:szCs w:val="19"/>
        </w:rPr>
        <w:t>,</w:t>
      </w:r>
      <w:r w:rsidRPr="00BF7E59">
        <w:rPr>
          <w:rFonts w:ascii="Tahoma" w:hAnsi="Tahoma" w:cs="Tahoma"/>
          <w:sz w:val="19"/>
          <w:szCs w:val="19"/>
        </w:rPr>
        <w:t xml:space="preserve"> действующего на основании </w:t>
      </w:r>
      <w:r>
        <w:rPr>
          <w:rFonts w:ascii="Tahoma" w:hAnsi="Tahoma" w:cs="Tahoma"/>
          <w:sz w:val="19"/>
          <w:szCs w:val="19"/>
        </w:rPr>
        <w:t>____________</w:t>
      </w:r>
      <w:r w:rsidRPr="00BF7E59">
        <w:rPr>
          <w:rFonts w:ascii="Tahoma" w:hAnsi="Tahoma" w:cs="Tahoma"/>
          <w:sz w:val="19"/>
          <w:szCs w:val="19"/>
        </w:rPr>
        <w:t>, с другой стороны, далее совместно именуемые «Стороны», а отдельно как указано выше или «Сторона», заключили настоящий Договор оказания услуг (далее - Договор) о нижеследующем:</w:t>
      </w:r>
    </w:p>
    <w:p w14:paraId="72B91A81" w14:textId="77777777" w:rsidR="00A63AF6" w:rsidRPr="00BF7E59" w:rsidRDefault="00A63AF6" w:rsidP="0019658C">
      <w:pPr>
        <w:numPr>
          <w:ilvl w:val="0"/>
          <w:numId w:val="8"/>
        </w:numPr>
        <w:tabs>
          <w:tab w:val="clear" w:pos="1637"/>
          <w:tab w:val="num" w:pos="0"/>
        </w:tabs>
        <w:spacing w:after="0" w:line="240" w:lineRule="auto"/>
        <w:ind w:left="0" w:firstLine="0"/>
        <w:jc w:val="center"/>
        <w:rPr>
          <w:rFonts w:ascii="Tahoma" w:hAnsi="Tahoma" w:cs="Tahoma"/>
          <w:b/>
          <w:bCs/>
          <w:sz w:val="19"/>
          <w:szCs w:val="19"/>
        </w:rPr>
      </w:pPr>
      <w:r w:rsidRPr="00BF7E59">
        <w:rPr>
          <w:rFonts w:ascii="Tahoma" w:hAnsi="Tahoma" w:cs="Tahoma"/>
          <w:b/>
          <w:bCs/>
          <w:sz w:val="19"/>
          <w:szCs w:val="19"/>
        </w:rPr>
        <w:t>Предмет Договора</w:t>
      </w:r>
    </w:p>
    <w:p w14:paraId="423AB2D6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1.1. Исполнитель оказывает услуги сервисного (технического) обслуживания систем кондиционирования и поставку комплектующих, запасных частей к существующим системам кондиционирования в соответствии с Техническими заданиями (далее - ТЗ) Заказчика (далее - услуги), а Заказчик обязуется принимать и оплачивать услуги Исполнителя. </w:t>
      </w:r>
    </w:p>
    <w:p w14:paraId="60EB8BD7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1.2. Виды услуг, комплектующие, запасные части, а также их стоимость указаны в </w:t>
      </w:r>
      <w:r>
        <w:rPr>
          <w:rFonts w:ascii="Tahoma" w:hAnsi="Tahoma" w:cs="Tahoma"/>
          <w:sz w:val="19"/>
          <w:szCs w:val="19"/>
        </w:rPr>
        <w:t>Прейскуранте услуг и цен (</w:t>
      </w:r>
      <w:r w:rsidRPr="00BF7E59">
        <w:rPr>
          <w:rFonts w:ascii="Tahoma" w:hAnsi="Tahoma" w:cs="Tahoma"/>
          <w:sz w:val="19"/>
          <w:szCs w:val="19"/>
        </w:rPr>
        <w:t>Приложении №1 к настоящему Договору</w:t>
      </w:r>
      <w:r>
        <w:rPr>
          <w:rFonts w:ascii="Tahoma" w:hAnsi="Tahoma" w:cs="Tahoma"/>
          <w:sz w:val="19"/>
          <w:szCs w:val="19"/>
        </w:rPr>
        <w:t>)</w:t>
      </w:r>
      <w:r w:rsidRPr="00BF7E59">
        <w:rPr>
          <w:rFonts w:ascii="Tahoma" w:hAnsi="Tahoma" w:cs="Tahoma"/>
          <w:sz w:val="19"/>
          <w:szCs w:val="19"/>
        </w:rPr>
        <w:t xml:space="preserve">. </w:t>
      </w:r>
    </w:p>
    <w:p w14:paraId="4760979D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1.3. Услуги оказываются Исполнителем в соответствии с требованиями действующих нормативных правовых актов, предусмотренных в той или иной сфере оказания услуг в </w:t>
      </w:r>
      <w:proofErr w:type="spellStart"/>
      <w:r w:rsidRPr="00BF7E59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Республике, а также в соответствии с требованиями настоящего Договора.</w:t>
      </w:r>
    </w:p>
    <w:p w14:paraId="5FA53A13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60B1D526" w14:textId="77777777" w:rsidR="00A63AF6" w:rsidRPr="00BF7E59" w:rsidRDefault="00A63AF6" w:rsidP="0019658C">
      <w:pPr>
        <w:numPr>
          <w:ilvl w:val="0"/>
          <w:numId w:val="8"/>
        </w:numPr>
        <w:tabs>
          <w:tab w:val="clear" w:pos="1637"/>
          <w:tab w:val="num" w:pos="0"/>
        </w:tabs>
        <w:spacing w:after="0" w:line="240" w:lineRule="auto"/>
        <w:ind w:left="0" w:firstLine="0"/>
        <w:jc w:val="center"/>
        <w:rPr>
          <w:rFonts w:ascii="Tahoma" w:hAnsi="Tahoma" w:cs="Tahoma"/>
          <w:b/>
          <w:bCs/>
          <w:sz w:val="19"/>
          <w:szCs w:val="19"/>
        </w:rPr>
      </w:pPr>
      <w:r w:rsidRPr="00BF7E59">
        <w:rPr>
          <w:rFonts w:ascii="Tahoma" w:hAnsi="Tahoma" w:cs="Tahoma"/>
          <w:b/>
          <w:bCs/>
          <w:sz w:val="19"/>
          <w:szCs w:val="19"/>
        </w:rPr>
        <w:t>Обязанности сторон.</w:t>
      </w:r>
    </w:p>
    <w:p w14:paraId="214B0260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2.1.  </w:t>
      </w:r>
      <w:r w:rsidRPr="00BF7E59">
        <w:rPr>
          <w:rFonts w:ascii="Tahoma" w:hAnsi="Tahoma" w:cs="Tahoma"/>
          <w:sz w:val="19"/>
          <w:szCs w:val="19"/>
          <w:u w:val="single"/>
        </w:rPr>
        <w:t>Исполнитель обязуется</w:t>
      </w:r>
      <w:r w:rsidRPr="00BF7E59">
        <w:rPr>
          <w:rFonts w:ascii="Tahoma" w:hAnsi="Tahoma" w:cs="Tahoma"/>
          <w:sz w:val="19"/>
          <w:szCs w:val="19"/>
        </w:rPr>
        <w:t>:</w:t>
      </w:r>
    </w:p>
    <w:p w14:paraId="55A6E21C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2.1.1. При получении Технического задания по электронной почте или по телефону от представителя Заказчика оказать услуги надлежащим образом в сроки, указанные в Приложении 1 к настоящему Договору, а также в сроки, указанные в соответствующем ТЗ. </w:t>
      </w:r>
    </w:p>
    <w:p w14:paraId="7E3D1FB7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2.1.2. Своевременно оказать услуги сервисного (технического) обслуживания систем кондиционирования и поставку комплектующих, запасных частей к существующим системам кондиционирования, согласно соответствующим ТЗ. При этом услуги должны соответствовать установленным в </w:t>
      </w:r>
      <w:proofErr w:type="spellStart"/>
      <w:r w:rsidRPr="00BF7E59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Республике нормам и требованиям для оказания данных услуг.</w:t>
      </w:r>
    </w:p>
    <w:p w14:paraId="09F69DA1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2.1.3. Обеспечить оказание услуг по ТЗ Заказчика квалифицированными специалистами и собственными силами. Используя качественные материалы и комплектующие.</w:t>
      </w:r>
    </w:p>
    <w:p w14:paraId="5509DD90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2.1.4. Предоставить доверенность на своих представителей Заказчику для получения Оборудования со склада заказчика</w:t>
      </w:r>
    </w:p>
    <w:p w14:paraId="7685C05D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  <w:highlight w:val="lightGray"/>
          <w:u w:val="single"/>
        </w:rPr>
      </w:pPr>
      <w:r w:rsidRPr="00BF7E59">
        <w:rPr>
          <w:rFonts w:ascii="Tahoma" w:hAnsi="Tahoma" w:cs="Tahoma"/>
          <w:sz w:val="19"/>
          <w:szCs w:val="19"/>
        </w:rPr>
        <w:t>2.1.5.  Исполнитель производит бесплатный гарантийный ремонт нового установленного оборудования в течение 12 месяцев от Даты подписания Акта об оказанных услугах.</w:t>
      </w:r>
    </w:p>
    <w:p w14:paraId="0431B4F0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  <w:highlight w:val="lightGray"/>
          <w:u w:val="single"/>
        </w:rPr>
      </w:pPr>
      <w:r w:rsidRPr="00BF7E59">
        <w:rPr>
          <w:rFonts w:ascii="Tahoma" w:hAnsi="Tahoma" w:cs="Tahoma"/>
          <w:sz w:val="19"/>
          <w:szCs w:val="19"/>
        </w:rPr>
        <w:t xml:space="preserve">2.1.6. Исполнитель предоставляет Технический акт неисправности оборудования по требованию Заказчика в соответствии с формой Приложения №5 к настоящему договору.  </w:t>
      </w:r>
    </w:p>
    <w:p w14:paraId="01F70620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  <w:u w:val="single"/>
        </w:rPr>
      </w:pPr>
    </w:p>
    <w:p w14:paraId="7CB2B02B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F7E59">
        <w:rPr>
          <w:rFonts w:ascii="Tahoma" w:hAnsi="Tahoma" w:cs="Tahoma"/>
          <w:sz w:val="19"/>
          <w:szCs w:val="19"/>
          <w:u w:val="single"/>
        </w:rPr>
        <w:t>2.2. Заказчик обязуется:</w:t>
      </w:r>
    </w:p>
    <w:p w14:paraId="6E1D6AD1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2.2.1. Оплачивать Исполнителю услуги в установленном настоящим Договором порядке на основании Акта об оказанных услугах</w:t>
      </w:r>
      <w:r>
        <w:rPr>
          <w:rFonts w:ascii="Tahoma" w:hAnsi="Tahoma" w:cs="Tahoma"/>
          <w:sz w:val="19"/>
          <w:szCs w:val="19"/>
        </w:rPr>
        <w:t xml:space="preserve"> (форма Приложение №3)</w:t>
      </w:r>
      <w:r w:rsidRPr="00BF7E59">
        <w:rPr>
          <w:rFonts w:ascii="Tahoma" w:hAnsi="Tahoma" w:cs="Tahoma"/>
          <w:sz w:val="19"/>
          <w:szCs w:val="19"/>
        </w:rPr>
        <w:t>.</w:t>
      </w:r>
    </w:p>
    <w:p w14:paraId="7997B4CE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2.2.2. Предоставлять Исполнителю Техническое задание </w:t>
      </w:r>
      <w:r w:rsidRPr="00C078FB">
        <w:rPr>
          <w:rFonts w:ascii="Tahoma" w:hAnsi="Tahoma" w:cs="Tahoma"/>
          <w:sz w:val="19"/>
          <w:szCs w:val="19"/>
        </w:rPr>
        <w:t xml:space="preserve">(форма Приложение №2) </w:t>
      </w:r>
      <w:r w:rsidRPr="00BF7E59">
        <w:rPr>
          <w:rFonts w:ascii="Tahoma" w:hAnsi="Tahoma" w:cs="Tahoma"/>
          <w:sz w:val="19"/>
          <w:szCs w:val="19"/>
        </w:rPr>
        <w:t xml:space="preserve">с электронной почты уполномоченного представителя Заказчика: </w:t>
      </w:r>
      <w:hyperlink r:id="rId9" w:history="1">
        <w:r w:rsidRPr="00154A8A">
          <w:rPr>
            <w:rStyle w:val="a7"/>
            <w:rFonts w:ascii="Tahoma" w:hAnsi="Tahoma" w:cs="Tahoma"/>
            <w:sz w:val="19"/>
            <w:szCs w:val="19"/>
            <w:lang w:val="en-US"/>
          </w:rPr>
          <w:t>skorobitsin</w:t>
        </w:r>
        <w:r w:rsidRPr="00154A8A">
          <w:rPr>
            <w:rStyle w:val="a7"/>
            <w:sz w:val="19"/>
            <w:szCs w:val="19"/>
          </w:rPr>
          <w:t>@</w:t>
        </w:r>
        <w:r w:rsidRPr="00154A8A">
          <w:rPr>
            <w:rStyle w:val="a7"/>
            <w:rFonts w:ascii="Tahoma" w:hAnsi="Tahoma" w:cs="Tahoma"/>
            <w:sz w:val="19"/>
            <w:szCs w:val="19"/>
            <w:lang w:val="en-US"/>
          </w:rPr>
          <w:t>megacom</w:t>
        </w:r>
        <w:r w:rsidRPr="00154A8A">
          <w:rPr>
            <w:rStyle w:val="a7"/>
            <w:sz w:val="19"/>
            <w:szCs w:val="19"/>
          </w:rPr>
          <w:t>.</w:t>
        </w:r>
        <w:r w:rsidRPr="00154A8A">
          <w:rPr>
            <w:rStyle w:val="a7"/>
            <w:rFonts w:ascii="Tahoma" w:hAnsi="Tahoma" w:cs="Tahoma"/>
            <w:sz w:val="19"/>
            <w:szCs w:val="19"/>
            <w:lang w:val="en-US"/>
          </w:rPr>
          <w:t>kg</w:t>
        </w:r>
      </w:hyperlink>
      <w:r>
        <w:rPr>
          <w:rFonts w:ascii="Tahoma" w:hAnsi="Tahoma" w:cs="Tahoma"/>
          <w:sz w:val="19"/>
          <w:szCs w:val="19"/>
        </w:rPr>
        <w:t xml:space="preserve"> </w:t>
      </w:r>
      <w:r w:rsidRPr="00BF7E59">
        <w:rPr>
          <w:rFonts w:ascii="Tahoma" w:hAnsi="Tahoma" w:cs="Tahoma"/>
          <w:sz w:val="19"/>
          <w:szCs w:val="19"/>
        </w:rPr>
        <w:t>и телефона: 0555 905</w:t>
      </w:r>
      <w:r>
        <w:rPr>
          <w:rFonts w:ascii="Tahoma" w:hAnsi="Tahoma" w:cs="Tahoma"/>
          <w:sz w:val="19"/>
          <w:szCs w:val="19"/>
        </w:rPr>
        <w:t>445</w:t>
      </w:r>
      <w:r w:rsidRPr="00BF7E59">
        <w:rPr>
          <w:rFonts w:ascii="Tahoma" w:hAnsi="Tahoma" w:cs="Tahoma"/>
          <w:sz w:val="19"/>
          <w:szCs w:val="19"/>
        </w:rPr>
        <w:t xml:space="preserve"> (для оперативного решения аварийной ситуации) не менее чем за  2 часа до начала оказания услуг по Договору. </w:t>
      </w:r>
    </w:p>
    <w:p w14:paraId="4C003DCB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2.2.3. Предоставить Исполнителю при необходимости доступ к помещениям и объектам для оказания услуг по Договору в установленном порядке.</w:t>
      </w:r>
    </w:p>
    <w:p w14:paraId="404F716F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2.2.4. Предоставить необходимые схемы, чертежи установленного оборудования для оказания услуг по настоящему Договору.</w:t>
      </w:r>
    </w:p>
    <w:p w14:paraId="42BF7D40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2.2.5. Обеспечить со своей стороны необходимый контроль за ходом оказания услуг уполномоченными представителями.</w:t>
      </w:r>
    </w:p>
    <w:p w14:paraId="4734D67E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2.2.6. Принять по итогам оказанных услуг материалы, и услуги согласно акту, об оказанных услугах, и в случае необходимости по дефектному акту </w:t>
      </w:r>
      <w:r>
        <w:rPr>
          <w:rFonts w:ascii="Tahoma" w:hAnsi="Tahoma" w:cs="Tahoma"/>
          <w:sz w:val="19"/>
          <w:szCs w:val="19"/>
        </w:rPr>
        <w:t>(форма П</w:t>
      </w:r>
      <w:r w:rsidRPr="00BF7E59">
        <w:rPr>
          <w:rFonts w:ascii="Tahoma" w:hAnsi="Tahoma" w:cs="Tahoma"/>
          <w:sz w:val="19"/>
          <w:szCs w:val="19"/>
        </w:rPr>
        <w:t>риложени</w:t>
      </w:r>
      <w:r>
        <w:rPr>
          <w:rFonts w:ascii="Tahoma" w:hAnsi="Tahoma" w:cs="Tahoma"/>
          <w:sz w:val="19"/>
          <w:szCs w:val="19"/>
        </w:rPr>
        <w:t>е</w:t>
      </w:r>
      <w:r w:rsidRPr="00BF7E59">
        <w:rPr>
          <w:rFonts w:ascii="Tahoma" w:hAnsi="Tahoma" w:cs="Tahoma"/>
          <w:sz w:val="19"/>
          <w:szCs w:val="19"/>
        </w:rPr>
        <w:t xml:space="preserve"> № 4 к настоящему Договору</w:t>
      </w:r>
      <w:r>
        <w:rPr>
          <w:rFonts w:ascii="Tahoma" w:hAnsi="Tahoma" w:cs="Tahoma"/>
          <w:sz w:val="19"/>
          <w:szCs w:val="19"/>
        </w:rPr>
        <w:t>)</w:t>
      </w:r>
      <w:r w:rsidRPr="00BF7E59">
        <w:rPr>
          <w:rFonts w:ascii="Tahoma" w:hAnsi="Tahoma" w:cs="Tahoma"/>
          <w:sz w:val="19"/>
          <w:szCs w:val="19"/>
        </w:rPr>
        <w:t>.</w:t>
      </w:r>
    </w:p>
    <w:p w14:paraId="51157C3C" w14:textId="77777777" w:rsidR="00A63AF6" w:rsidRPr="00BF7E59" w:rsidRDefault="00A63AF6" w:rsidP="0019658C">
      <w:pPr>
        <w:numPr>
          <w:ilvl w:val="2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404BE92E" w14:textId="77777777" w:rsidR="00A63AF6" w:rsidRPr="00BF7E59" w:rsidRDefault="00A63AF6" w:rsidP="0019658C">
      <w:pPr>
        <w:numPr>
          <w:ilvl w:val="0"/>
          <w:numId w:val="8"/>
        </w:numPr>
        <w:tabs>
          <w:tab w:val="clear" w:pos="1637"/>
          <w:tab w:val="num" w:pos="0"/>
        </w:tabs>
        <w:spacing w:after="0" w:line="240" w:lineRule="auto"/>
        <w:ind w:left="0" w:firstLine="0"/>
        <w:jc w:val="center"/>
        <w:rPr>
          <w:rFonts w:ascii="Tahoma" w:hAnsi="Tahoma" w:cs="Tahoma"/>
          <w:b/>
          <w:bCs/>
          <w:sz w:val="19"/>
          <w:szCs w:val="19"/>
        </w:rPr>
      </w:pPr>
      <w:r w:rsidRPr="00BF7E59">
        <w:rPr>
          <w:rFonts w:ascii="Tahoma" w:hAnsi="Tahoma" w:cs="Tahoma"/>
          <w:b/>
          <w:bCs/>
          <w:sz w:val="19"/>
          <w:szCs w:val="19"/>
        </w:rPr>
        <w:t>Порядок расчетов.</w:t>
      </w:r>
    </w:p>
    <w:p w14:paraId="3B3D6C51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3.1. Оплата услуг Исполнителю производится Заказчиком в соответствии с утвержденным Сторонами расценками на услуги и материалы, запасные части согласно Приложению № 1 к настоящему Договору.  </w:t>
      </w:r>
    </w:p>
    <w:p w14:paraId="3E713AC4" w14:textId="77777777" w:rsidR="00A63AF6" w:rsidRPr="00A16B0E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Общая стоимость услуг с учетом </w:t>
      </w:r>
      <w:r>
        <w:rPr>
          <w:rFonts w:ascii="Tahoma" w:hAnsi="Tahoma" w:cs="Tahoma"/>
          <w:sz w:val="19"/>
          <w:szCs w:val="19"/>
        </w:rPr>
        <w:t>НДС-12% (если участник плательщик НДС)</w:t>
      </w:r>
      <w:r w:rsidRPr="00BF7E59">
        <w:rPr>
          <w:rFonts w:ascii="Tahoma" w:hAnsi="Tahoma" w:cs="Tahoma"/>
          <w:sz w:val="19"/>
          <w:szCs w:val="19"/>
        </w:rPr>
        <w:t xml:space="preserve">, применимых действующим законодательством </w:t>
      </w:r>
      <w:proofErr w:type="spellStart"/>
      <w:r w:rsidRPr="00BF7E59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Республики для данных правоотношений</w:t>
      </w:r>
      <w:r>
        <w:rPr>
          <w:rFonts w:ascii="Tahoma" w:hAnsi="Tahoma" w:cs="Tahoma"/>
          <w:sz w:val="19"/>
          <w:szCs w:val="19"/>
        </w:rPr>
        <w:t>,</w:t>
      </w:r>
      <w:r w:rsidRPr="00BF7E59">
        <w:rPr>
          <w:rFonts w:ascii="Tahoma" w:hAnsi="Tahoma" w:cs="Tahoma"/>
          <w:sz w:val="19"/>
          <w:szCs w:val="19"/>
        </w:rPr>
        <w:t xml:space="preserve"> не должна превышать по: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7344"/>
        <w:gridCol w:w="2034"/>
      </w:tblGrid>
      <w:tr w:rsidR="00A63AF6" w:rsidRPr="00BF7E59" w14:paraId="248735B7" w14:textId="77777777" w:rsidTr="00A63AF6">
        <w:tc>
          <w:tcPr>
            <w:tcW w:w="425" w:type="dxa"/>
            <w:vAlign w:val="center"/>
          </w:tcPr>
          <w:p w14:paraId="3F7FA463" w14:textId="216D73AB" w:rsidR="00A63AF6" w:rsidRPr="00BF7E59" w:rsidRDefault="00A63AF6" w:rsidP="00601BD2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>1</w:t>
            </w:r>
            <w:r w:rsidRPr="00BF7E59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7344" w:type="dxa"/>
          </w:tcPr>
          <w:p w14:paraId="1ED247DA" w14:textId="77777777" w:rsidR="00A63AF6" w:rsidRPr="00BF7E59" w:rsidRDefault="00A63AF6" w:rsidP="00601BD2">
            <w:pPr>
              <w:rPr>
                <w:rFonts w:ascii="Tahoma" w:hAnsi="Tahoma" w:cs="Tahoma"/>
                <w:sz w:val="19"/>
                <w:szCs w:val="19"/>
              </w:rPr>
            </w:pPr>
            <w:r w:rsidRPr="00BF7E59">
              <w:rPr>
                <w:rFonts w:ascii="Tahoma" w:hAnsi="Tahoma" w:cs="Tahoma"/>
                <w:sz w:val="19"/>
                <w:szCs w:val="19"/>
              </w:rPr>
              <w:t xml:space="preserve">Диагностика/ ремонт и профилактика прецизионных систем кондиционирования типа LIEBERT HIROS, STULZ </w:t>
            </w:r>
            <w:r>
              <w:rPr>
                <w:rFonts w:ascii="Tahoma" w:hAnsi="Tahoma" w:cs="Tahoma"/>
                <w:sz w:val="19"/>
                <w:szCs w:val="19"/>
              </w:rPr>
              <w:t>г. Бишкек</w:t>
            </w:r>
          </w:p>
        </w:tc>
        <w:tc>
          <w:tcPr>
            <w:tcW w:w="2034" w:type="dxa"/>
            <w:vAlign w:val="center"/>
          </w:tcPr>
          <w:p w14:paraId="041B4087" w14:textId="77777777" w:rsidR="00A63AF6" w:rsidRPr="00BF7E59" w:rsidRDefault="00A63AF6" w:rsidP="00601BD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2246992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79F2F9CD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3.2.  Исполнитель не имеет права изменять расценки, стоимость материалов</w:t>
      </w:r>
      <w:r>
        <w:rPr>
          <w:rFonts w:ascii="Tahoma" w:hAnsi="Tahoma" w:cs="Tahoma"/>
          <w:sz w:val="19"/>
          <w:szCs w:val="19"/>
        </w:rPr>
        <w:t xml:space="preserve"> и</w:t>
      </w:r>
      <w:r w:rsidRPr="00BF7E59">
        <w:rPr>
          <w:rFonts w:ascii="Tahoma" w:hAnsi="Tahoma" w:cs="Tahoma"/>
          <w:sz w:val="19"/>
          <w:szCs w:val="19"/>
        </w:rPr>
        <w:t xml:space="preserve"> запасных частей</w:t>
      </w:r>
      <w:r>
        <w:rPr>
          <w:rFonts w:ascii="Tahoma" w:hAnsi="Tahoma" w:cs="Tahoma"/>
          <w:sz w:val="19"/>
          <w:szCs w:val="19"/>
        </w:rPr>
        <w:t>,</w:t>
      </w:r>
      <w:r w:rsidRPr="00BF7E59">
        <w:rPr>
          <w:rFonts w:ascii="Tahoma" w:hAnsi="Tahoma" w:cs="Tahoma"/>
          <w:sz w:val="19"/>
          <w:szCs w:val="19"/>
        </w:rPr>
        <w:t xml:space="preserve"> указанных в </w:t>
      </w:r>
      <w:r>
        <w:rPr>
          <w:rFonts w:ascii="Tahoma" w:hAnsi="Tahoma" w:cs="Tahoma"/>
          <w:sz w:val="19"/>
          <w:szCs w:val="19"/>
        </w:rPr>
        <w:t>Приложении №1</w:t>
      </w:r>
      <w:r w:rsidRPr="00BF7E59">
        <w:rPr>
          <w:rFonts w:ascii="Tahoma" w:hAnsi="Tahoma" w:cs="Tahoma"/>
          <w:sz w:val="19"/>
          <w:szCs w:val="19"/>
        </w:rPr>
        <w:t xml:space="preserve"> на всем протяжении действия договора. </w:t>
      </w:r>
    </w:p>
    <w:p w14:paraId="79661FBC" w14:textId="63E1F764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3.3. Расчеты за оказанные Исполнителем услуги производятся Заказчиком в </w:t>
      </w:r>
      <w:r>
        <w:rPr>
          <w:rFonts w:ascii="Tahoma" w:hAnsi="Tahoma" w:cs="Tahoma"/>
          <w:sz w:val="19"/>
          <w:szCs w:val="19"/>
        </w:rPr>
        <w:t>н</w:t>
      </w:r>
      <w:r w:rsidRPr="00BF7E59">
        <w:rPr>
          <w:rFonts w:ascii="Tahoma" w:hAnsi="Tahoma" w:cs="Tahoma"/>
          <w:sz w:val="19"/>
          <w:szCs w:val="19"/>
        </w:rPr>
        <w:t xml:space="preserve">ациональной валюте </w:t>
      </w:r>
      <w:proofErr w:type="spellStart"/>
      <w:r w:rsidRPr="00BF7E59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Республики (сомах) </w:t>
      </w:r>
      <w:r>
        <w:rPr>
          <w:rFonts w:ascii="Tahoma" w:hAnsi="Tahoma" w:cs="Tahoma"/>
          <w:sz w:val="19"/>
          <w:szCs w:val="19"/>
        </w:rPr>
        <w:t>по счету– фактуре, п</w:t>
      </w:r>
      <w:r w:rsidRPr="00BF7E59">
        <w:rPr>
          <w:rFonts w:ascii="Tahoma" w:hAnsi="Tahoma" w:cs="Tahoma"/>
          <w:sz w:val="19"/>
          <w:szCs w:val="19"/>
        </w:rPr>
        <w:t>утем перечисления денежных средств на расчетный счет Исполнителя в течение 1</w:t>
      </w:r>
      <w:r>
        <w:rPr>
          <w:rFonts w:ascii="Tahoma" w:hAnsi="Tahoma" w:cs="Tahoma"/>
          <w:sz w:val="19"/>
          <w:szCs w:val="19"/>
        </w:rPr>
        <w:t>5</w:t>
      </w:r>
      <w:r w:rsidRPr="00BF7E59">
        <w:rPr>
          <w:rFonts w:ascii="Tahoma" w:hAnsi="Tahoma" w:cs="Tahoma"/>
          <w:sz w:val="19"/>
          <w:szCs w:val="19"/>
        </w:rPr>
        <w:t xml:space="preserve"> банковских дней со</w:t>
      </w:r>
      <w:r>
        <w:rPr>
          <w:rFonts w:ascii="Tahoma" w:hAnsi="Tahoma" w:cs="Tahoma"/>
          <w:sz w:val="19"/>
          <w:szCs w:val="19"/>
        </w:rPr>
        <w:t xml:space="preserve"> дня ее получения. Счет-фактура выставляется на основании обоюдно подписанного </w:t>
      </w:r>
      <w:r w:rsidRPr="00BF7E59">
        <w:rPr>
          <w:rFonts w:ascii="Tahoma" w:hAnsi="Tahoma" w:cs="Tahoma"/>
          <w:sz w:val="19"/>
          <w:szCs w:val="19"/>
        </w:rPr>
        <w:t xml:space="preserve">акта об оказанных услугах </w:t>
      </w:r>
      <w:r>
        <w:rPr>
          <w:rFonts w:ascii="Tahoma" w:hAnsi="Tahoma" w:cs="Tahoma"/>
          <w:sz w:val="19"/>
          <w:szCs w:val="19"/>
        </w:rPr>
        <w:t xml:space="preserve">и доставляется </w:t>
      </w:r>
      <w:r w:rsidRPr="00BF7E59">
        <w:rPr>
          <w:rFonts w:ascii="Tahoma" w:hAnsi="Tahoma" w:cs="Tahoma"/>
          <w:sz w:val="19"/>
          <w:szCs w:val="19"/>
        </w:rPr>
        <w:t xml:space="preserve">в адрес Заказчика </w:t>
      </w:r>
      <w:r>
        <w:rPr>
          <w:rFonts w:ascii="Tahoma" w:hAnsi="Tahoma" w:cs="Tahoma"/>
          <w:sz w:val="19"/>
          <w:szCs w:val="19"/>
        </w:rPr>
        <w:t xml:space="preserve">в </w:t>
      </w:r>
      <w:r w:rsidRPr="00BF7E59">
        <w:rPr>
          <w:rFonts w:ascii="Tahoma" w:hAnsi="Tahoma" w:cs="Tahoma"/>
          <w:sz w:val="19"/>
          <w:szCs w:val="19"/>
        </w:rPr>
        <w:t>оригинал</w:t>
      </w:r>
      <w:r>
        <w:rPr>
          <w:rFonts w:ascii="Tahoma" w:hAnsi="Tahoma" w:cs="Tahoma"/>
          <w:sz w:val="19"/>
          <w:szCs w:val="19"/>
        </w:rPr>
        <w:t>е не позднее 10 числа следующего за расчетным месяцем.</w:t>
      </w:r>
    </w:p>
    <w:p w14:paraId="5DDC6FA6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6CB412FC" w14:textId="77777777" w:rsidR="00A63AF6" w:rsidRPr="00BF7E59" w:rsidRDefault="00A63AF6" w:rsidP="0019658C">
      <w:pPr>
        <w:numPr>
          <w:ilvl w:val="0"/>
          <w:numId w:val="8"/>
        </w:numPr>
        <w:tabs>
          <w:tab w:val="clear" w:pos="1637"/>
          <w:tab w:val="num" w:pos="0"/>
        </w:tabs>
        <w:spacing w:after="0" w:line="240" w:lineRule="auto"/>
        <w:ind w:left="0" w:firstLine="0"/>
        <w:jc w:val="center"/>
        <w:rPr>
          <w:rFonts w:ascii="Tahoma" w:hAnsi="Tahoma" w:cs="Tahoma"/>
          <w:b/>
          <w:bCs/>
          <w:sz w:val="19"/>
          <w:szCs w:val="19"/>
        </w:rPr>
      </w:pPr>
      <w:r w:rsidRPr="00BF7E59">
        <w:rPr>
          <w:rFonts w:ascii="Tahoma" w:hAnsi="Tahoma" w:cs="Tahoma"/>
          <w:b/>
          <w:bCs/>
          <w:sz w:val="19"/>
          <w:szCs w:val="19"/>
        </w:rPr>
        <w:t xml:space="preserve">Гарантии </w:t>
      </w:r>
    </w:p>
    <w:p w14:paraId="53494C06" w14:textId="77777777" w:rsidR="00A63AF6" w:rsidRPr="00BF7E59" w:rsidRDefault="00A63AF6" w:rsidP="00601BD2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4.1. Исполнитель гарантирует наличие у себя всех соответствующих сертификатов, лицензий и других необходимых разрешительных документов согласно законодательству </w:t>
      </w:r>
      <w:proofErr w:type="spellStart"/>
      <w:r w:rsidRPr="00BF7E59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Республики на осуществление услуг сервисного (технического) обслуживания систем кондиционирования и на поставку комплектующих, запасных частей к существующим систем кондиционирования, предусмотренных настоящим Договором. </w:t>
      </w:r>
    </w:p>
    <w:p w14:paraId="3DF67366" w14:textId="77777777" w:rsidR="00A63AF6" w:rsidRPr="00BF7E59" w:rsidRDefault="00A63AF6" w:rsidP="00601BD2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4.2. Исполнитель гарантирует оказание услуг сервисного (технического) обслуживания систем кондиционирования и поставку комплектующих, запасных частей к существующим системам кондиционирования в соответствии с требованиями законодательства </w:t>
      </w:r>
      <w:proofErr w:type="spellStart"/>
      <w:r w:rsidRPr="00BF7E59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Республики. </w:t>
      </w:r>
    </w:p>
    <w:p w14:paraId="32B5D524" w14:textId="77777777" w:rsidR="00A63AF6" w:rsidRPr="00BF7E59" w:rsidRDefault="00A63AF6" w:rsidP="00601BD2">
      <w:pPr>
        <w:pStyle w:val="a3"/>
        <w:tabs>
          <w:tab w:val="left" w:pos="567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4.3. Исполнитель гарантирует оказание услуг по настоящему Договору согласно требованиям заказчика и предоставляет гарантии на установленные материалы, запасные части в течение 1 года со дня приема передачи по акту об оказанных услугах. В случае выхода из строя и поломки установленных материалов, запасных частей обязуется в сроки, указанные в соответствующем Техническом задании обеспечить замену и установку необходимого для замены оборудования материалов и запасных частей собственными силами и за свой счет. При этом Исполнитель несет полную ответственность за причинение ущерба третьим лицам по причине поломки и выхода из строя установленных материалов оборудования и запасных частей. Все претензии третьих лиц за причиненный ущерб рассматриваются Исполнителем согласно законодательству КР. </w:t>
      </w:r>
    </w:p>
    <w:p w14:paraId="04BE8BB1" w14:textId="77777777" w:rsidR="00A63AF6" w:rsidRPr="00BF7E59" w:rsidRDefault="00A63AF6" w:rsidP="00601BD2">
      <w:pPr>
        <w:pStyle w:val="a3"/>
        <w:tabs>
          <w:tab w:val="left" w:pos="567"/>
        </w:tabs>
        <w:ind w:left="0" w:hanging="851"/>
        <w:jc w:val="both"/>
        <w:rPr>
          <w:rFonts w:ascii="Tahoma" w:hAnsi="Tahoma" w:cs="Tahoma"/>
          <w:b/>
          <w:sz w:val="19"/>
          <w:szCs w:val="19"/>
        </w:rPr>
      </w:pPr>
    </w:p>
    <w:p w14:paraId="1D01AEF7" w14:textId="1B7B81F1" w:rsidR="00A63AF6" w:rsidRPr="00BF7E59" w:rsidRDefault="00A63AF6" w:rsidP="00601BD2">
      <w:pPr>
        <w:pStyle w:val="a3"/>
        <w:tabs>
          <w:tab w:val="left" w:pos="567"/>
        </w:tabs>
        <w:ind w:left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BF7E59">
        <w:rPr>
          <w:rFonts w:ascii="Tahoma" w:hAnsi="Tahoma" w:cs="Tahoma"/>
          <w:b/>
          <w:sz w:val="19"/>
          <w:szCs w:val="19"/>
        </w:rPr>
        <w:t>Гарантийное обеспечение исполнения договора (ГОИД):</w:t>
      </w:r>
    </w:p>
    <w:p w14:paraId="64A1ECE8" w14:textId="77777777" w:rsidR="00A63AF6" w:rsidRPr="003808C5" w:rsidRDefault="00A63AF6" w:rsidP="00601BD2">
      <w:pPr>
        <w:tabs>
          <w:tab w:val="left" w:pos="0"/>
        </w:tabs>
        <w:spacing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4.4. </w:t>
      </w:r>
      <w:r w:rsidRPr="003808C5">
        <w:rPr>
          <w:rFonts w:ascii="Tahoma" w:hAnsi="Tahoma" w:cs="Tahoma"/>
          <w:sz w:val="19"/>
          <w:szCs w:val="19"/>
        </w:rPr>
        <w:t xml:space="preserve">Не позднее 5 (пяти) рабочих дней с момента заключения Договора Исполнитель вносит на банковский счет Заказчика указанный в разделе 11 Договора, сумму ГОИД в размере: </w:t>
      </w:r>
      <w:r w:rsidRPr="003808C5">
        <w:rPr>
          <w:rFonts w:ascii="Tahoma" w:hAnsi="Tahoma" w:cs="Tahoma"/>
          <w:b/>
          <w:sz w:val="19"/>
          <w:szCs w:val="19"/>
        </w:rPr>
        <w:t>_________</w:t>
      </w:r>
      <w:r w:rsidRPr="003808C5">
        <w:rPr>
          <w:rFonts w:ascii="Tahoma" w:hAnsi="Tahoma" w:cs="Tahoma"/>
          <w:sz w:val="19"/>
          <w:szCs w:val="19"/>
        </w:rPr>
        <w:t xml:space="preserve"> (______________) сом.</w:t>
      </w:r>
      <w:r w:rsidRPr="003808C5">
        <w:rPr>
          <w:rFonts w:ascii="Tahoma" w:hAnsi="Tahoma" w:cs="Tahoma"/>
          <w:sz w:val="19"/>
          <w:szCs w:val="19"/>
        </w:rPr>
        <w:tab/>
      </w:r>
    </w:p>
    <w:p w14:paraId="330A5C72" w14:textId="77777777" w:rsidR="00A63AF6" w:rsidRPr="003808C5" w:rsidRDefault="00A63AF6" w:rsidP="00601BD2">
      <w:pPr>
        <w:tabs>
          <w:tab w:val="left" w:pos="0"/>
        </w:tabs>
        <w:spacing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4.5. </w:t>
      </w:r>
      <w:r w:rsidRPr="003808C5">
        <w:rPr>
          <w:rFonts w:ascii="Tahoma" w:hAnsi="Tahoma" w:cs="Tahoma"/>
          <w:sz w:val="19"/>
          <w:szCs w:val="19"/>
        </w:rPr>
        <w:t>В случае ненадлежащего исполнения обязательств Исполнителем, из суммы ГОИД Заказчик начисляет и удерживает неустойку, в соответствии с п. 5.4. Договора, а также убытки, которые могут наступить вследствие неполного исполнения/неисполнения Исполнителем своих обязательств по настоящему Договору.</w:t>
      </w:r>
    </w:p>
    <w:p w14:paraId="2F8944ED" w14:textId="77777777" w:rsidR="00A63AF6" w:rsidRPr="003808C5" w:rsidRDefault="00A63AF6" w:rsidP="00601BD2">
      <w:pPr>
        <w:tabs>
          <w:tab w:val="left" w:pos="0"/>
        </w:tabs>
        <w:spacing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4.6. </w:t>
      </w:r>
      <w:r w:rsidRPr="003808C5">
        <w:rPr>
          <w:rFonts w:ascii="Tahoma" w:hAnsi="Tahoma" w:cs="Tahoma"/>
          <w:sz w:val="19"/>
          <w:szCs w:val="19"/>
        </w:rPr>
        <w:t>Сумму гарантийного обеспечения исполнения Договора Заказчик возвращает Исполнителю после завершения Исполнителем своих обязательств по Договору, в течение 3 (трех) рабочих дней.</w:t>
      </w:r>
    </w:p>
    <w:p w14:paraId="402604D3" w14:textId="77777777" w:rsidR="00A63AF6" w:rsidRPr="00BF7E59" w:rsidRDefault="00A63AF6" w:rsidP="0019658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</w:p>
    <w:p w14:paraId="0D93EC7F" w14:textId="77777777" w:rsidR="00A63AF6" w:rsidRPr="00BF7E59" w:rsidRDefault="00A63AF6" w:rsidP="0019658C">
      <w:pPr>
        <w:numPr>
          <w:ilvl w:val="0"/>
          <w:numId w:val="8"/>
        </w:numPr>
        <w:tabs>
          <w:tab w:val="clear" w:pos="1637"/>
          <w:tab w:val="num" w:pos="0"/>
        </w:tabs>
        <w:spacing w:after="0" w:line="240" w:lineRule="auto"/>
        <w:ind w:left="0" w:firstLine="0"/>
        <w:jc w:val="center"/>
        <w:rPr>
          <w:rFonts w:ascii="Tahoma" w:hAnsi="Tahoma" w:cs="Tahoma"/>
          <w:b/>
          <w:bCs/>
          <w:sz w:val="19"/>
          <w:szCs w:val="19"/>
        </w:rPr>
      </w:pPr>
      <w:r w:rsidRPr="00BF7E59">
        <w:rPr>
          <w:rFonts w:ascii="Tahoma" w:hAnsi="Tahoma" w:cs="Tahoma"/>
          <w:b/>
          <w:bCs/>
          <w:sz w:val="19"/>
          <w:szCs w:val="19"/>
        </w:rPr>
        <w:t>Ответственность сторон.</w:t>
      </w:r>
    </w:p>
    <w:p w14:paraId="7EE46F71" w14:textId="3619D0DF" w:rsidR="00A63AF6" w:rsidRPr="00BF7E59" w:rsidRDefault="00A63AF6" w:rsidP="00601BD2">
      <w:pPr>
        <w:shd w:val="clear" w:color="auto" w:fill="FFFFFF"/>
        <w:spacing w:after="0" w:line="240" w:lineRule="auto"/>
        <w:jc w:val="both"/>
        <w:rPr>
          <w:rFonts w:ascii="Tahoma" w:hAnsi="Tahoma" w:cs="Tahoma"/>
          <w:spacing w:val="-4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5.1. </w:t>
      </w:r>
      <w:r w:rsidRPr="00BF7E59">
        <w:rPr>
          <w:rFonts w:ascii="Tahoma" w:hAnsi="Tahoma" w:cs="Tahoma"/>
          <w:spacing w:val="-1"/>
          <w:sz w:val="19"/>
          <w:szCs w:val="19"/>
        </w:rPr>
        <w:t xml:space="preserve">В случаях неисполнения или ненадлежащего исполнения обязательств по Договору </w:t>
      </w:r>
      <w:r w:rsidRPr="00BF7E59">
        <w:rPr>
          <w:rFonts w:ascii="Tahoma" w:hAnsi="Tahoma" w:cs="Tahoma"/>
          <w:spacing w:val="-4"/>
          <w:sz w:val="19"/>
          <w:szCs w:val="19"/>
        </w:rPr>
        <w:t xml:space="preserve">Стороны   несут   ответственность   в   соответствии   с   действующим Законодательством </w:t>
      </w:r>
      <w:proofErr w:type="spellStart"/>
      <w:r w:rsidRPr="00BF7E59">
        <w:rPr>
          <w:rFonts w:ascii="Tahoma" w:hAnsi="Tahoma" w:cs="Tahoma"/>
          <w:spacing w:val="-4"/>
          <w:sz w:val="19"/>
          <w:szCs w:val="19"/>
        </w:rPr>
        <w:t>Кыргызской</w:t>
      </w:r>
      <w:proofErr w:type="spellEnd"/>
      <w:r w:rsidRPr="00BF7E59">
        <w:rPr>
          <w:rFonts w:ascii="Tahoma" w:hAnsi="Tahoma" w:cs="Tahoma"/>
          <w:spacing w:val="-4"/>
          <w:sz w:val="19"/>
          <w:szCs w:val="19"/>
        </w:rPr>
        <w:t xml:space="preserve"> Республики.</w:t>
      </w:r>
    </w:p>
    <w:p w14:paraId="1C9441CE" w14:textId="22105E56" w:rsidR="00A63AF6" w:rsidRPr="00BF7E59" w:rsidRDefault="00A63AF6" w:rsidP="00601BD2">
      <w:pPr>
        <w:shd w:val="clear" w:color="auto" w:fill="FFFFFF"/>
        <w:spacing w:after="0" w:line="240" w:lineRule="auto"/>
        <w:jc w:val="both"/>
        <w:rPr>
          <w:rFonts w:ascii="Tahoma" w:hAnsi="Tahoma" w:cs="Tahoma"/>
          <w:spacing w:val="-1"/>
          <w:sz w:val="19"/>
          <w:szCs w:val="19"/>
        </w:rPr>
      </w:pPr>
      <w:r w:rsidRPr="00BF7E59">
        <w:rPr>
          <w:rFonts w:ascii="Tahoma" w:hAnsi="Tahoma" w:cs="Tahoma"/>
          <w:spacing w:val="-4"/>
          <w:sz w:val="19"/>
          <w:szCs w:val="19"/>
        </w:rPr>
        <w:t xml:space="preserve">5.2. </w:t>
      </w:r>
      <w:r w:rsidRPr="00BF7E59">
        <w:rPr>
          <w:rFonts w:ascii="Tahoma" w:hAnsi="Tahoma" w:cs="Tahoma"/>
          <w:spacing w:val="-1"/>
          <w:sz w:val="19"/>
          <w:szCs w:val="19"/>
        </w:rPr>
        <w:t xml:space="preserve">В случае нарушения Заказчиком сроков оплаты, оказанных Исполнителем услуг, Заказчик выплачивает Исполнителю неустойку в </w:t>
      </w:r>
      <w:r w:rsidRPr="00BF7E59">
        <w:rPr>
          <w:rFonts w:ascii="Tahoma" w:hAnsi="Tahoma" w:cs="Tahoma"/>
          <w:sz w:val="19"/>
          <w:szCs w:val="19"/>
        </w:rPr>
        <w:t>размере 0,1% за каждый день просрочки от суммы,</w:t>
      </w:r>
      <w:r w:rsidRPr="00BF7E59">
        <w:rPr>
          <w:rFonts w:ascii="Tahoma" w:hAnsi="Tahoma" w:cs="Tahoma"/>
          <w:spacing w:val="-4"/>
          <w:sz w:val="19"/>
          <w:szCs w:val="19"/>
        </w:rPr>
        <w:t xml:space="preserve"> подлежащей оплате</w:t>
      </w:r>
      <w:r w:rsidRPr="00BF7E59">
        <w:rPr>
          <w:rFonts w:ascii="Tahoma" w:hAnsi="Tahoma" w:cs="Tahoma"/>
          <w:sz w:val="19"/>
          <w:szCs w:val="19"/>
        </w:rPr>
        <w:t>, но не более</w:t>
      </w:r>
      <w:r w:rsidRPr="00BF7E59">
        <w:rPr>
          <w:rFonts w:ascii="Tahoma" w:hAnsi="Tahoma" w:cs="Tahoma"/>
          <w:spacing w:val="-1"/>
          <w:sz w:val="19"/>
          <w:szCs w:val="19"/>
        </w:rPr>
        <w:t xml:space="preserve"> </w:t>
      </w:r>
      <w:r w:rsidRPr="00BF7E59">
        <w:rPr>
          <w:rFonts w:ascii="Tahoma" w:hAnsi="Tahoma" w:cs="Tahoma"/>
          <w:spacing w:val="-4"/>
          <w:sz w:val="19"/>
          <w:szCs w:val="19"/>
        </w:rPr>
        <w:t>5 % от суммы подлежащей оплате.</w:t>
      </w:r>
      <w:r w:rsidRPr="00BF7E59">
        <w:rPr>
          <w:rFonts w:ascii="Tahoma" w:hAnsi="Tahoma" w:cs="Tahoma"/>
          <w:spacing w:val="-1"/>
          <w:sz w:val="19"/>
          <w:szCs w:val="19"/>
        </w:rPr>
        <w:t xml:space="preserve">  </w:t>
      </w:r>
    </w:p>
    <w:p w14:paraId="7EAD4A22" w14:textId="69E009B8" w:rsidR="00A63AF6" w:rsidRPr="00BF7E59" w:rsidRDefault="00A63AF6" w:rsidP="00601BD2">
      <w:pPr>
        <w:shd w:val="clear" w:color="auto" w:fill="FFFFFF"/>
        <w:spacing w:after="0" w:line="240" w:lineRule="auto"/>
        <w:jc w:val="both"/>
        <w:rPr>
          <w:rFonts w:ascii="Tahoma" w:hAnsi="Tahoma" w:cs="Tahoma"/>
          <w:spacing w:val="-3"/>
          <w:sz w:val="19"/>
          <w:szCs w:val="19"/>
        </w:rPr>
      </w:pPr>
      <w:r w:rsidRPr="00BF7E59">
        <w:rPr>
          <w:rFonts w:ascii="Tahoma" w:hAnsi="Tahoma" w:cs="Tahoma"/>
          <w:spacing w:val="-1"/>
          <w:sz w:val="19"/>
          <w:szCs w:val="19"/>
        </w:rPr>
        <w:t xml:space="preserve">5.3. В случае нарушения сроков оказания услуг согласно выданным ТЗ, или неисполнения Исполнителем обязательств по настоящему Договору, Заказчик </w:t>
      </w:r>
      <w:r w:rsidRPr="00BF7E59">
        <w:rPr>
          <w:rFonts w:ascii="Tahoma" w:hAnsi="Tahoma" w:cs="Tahoma"/>
          <w:sz w:val="19"/>
          <w:szCs w:val="19"/>
        </w:rPr>
        <w:t xml:space="preserve">в </w:t>
      </w:r>
      <w:proofErr w:type="spellStart"/>
      <w:r w:rsidRPr="00BF7E59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порядке вычитает и удерживает неустойку, а также убытки, которые могут наступить вследствие неполного/ненадлежащего исполнения и/или неисполнения Исполнителем своих обязательств по настоящему Договору </w:t>
      </w:r>
      <w:r w:rsidRPr="00BF7E59">
        <w:rPr>
          <w:rFonts w:ascii="Tahoma" w:hAnsi="Tahoma" w:cs="Tahoma"/>
          <w:spacing w:val="-1"/>
          <w:sz w:val="19"/>
          <w:szCs w:val="19"/>
        </w:rPr>
        <w:t xml:space="preserve">в </w:t>
      </w:r>
      <w:r w:rsidRPr="00BF7E59">
        <w:rPr>
          <w:rFonts w:ascii="Tahoma" w:hAnsi="Tahoma" w:cs="Tahoma"/>
          <w:sz w:val="19"/>
          <w:szCs w:val="19"/>
        </w:rPr>
        <w:t>размере 0,1% от стоимости услуг, подлежащих оказанию за каждый день просрочки, но не более</w:t>
      </w:r>
      <w:r w:rsidRPr="00BF7E59">
        <w:rPr>
          <w:rFonts w:ascii="Tahoma" w:hAnsi="Tahoma" w:cs="Tahoma"/>
          <w:spacing w:val="-4"/>
          <w:sz w:val="19"/>
          <w:szCs w:val="19"/>
        </w:rPr>
        <w:t xml:space="preserve"> 5 % в совокупности. </w:t>
      </w:r>
    </w:p>
    <w:p w14:paraId="5901F36F" w14:textId="77777777" w:rsidR="00A63AF6" w:rsidRPr="00BF7E59" w:rsidRDefault="00A63AF6" w:rsidP="00601BD2">
      <w:pPr>
        <w:shd w:val="clear" w:color="auto" w:fill="FFFFFF"/>
        <w:spacing w:after="0" w:line="240" w:lineRule="auto"/>
        <w:jc w:val="both"/>
        <w:rPr>
          <w:rFonts w:ascii="Tahoma" w:hAnsi="Tahoma" w:cs="Tahoma"/>
          <w:spacing w:val="-3"/>
          <w:sz w:val="19"/>
          <w:szCs w:val="19"/>
        </w:rPr>
      </w:pPr>
      <w:r w:rsidRPr="00BF7E59">
        <w:rPr>
          <w:rFonts w:ascii="Tahoma" w:hAnsi="Tahoma" w:cs="Tahoma"/>
          <w:spacing w:val="-3"/>
          <w:sz w:val="19"/>
          <w:szCs w:val="19"/>
        </w:rPr>
        <w:t>Оплата неустойки не освобождает Стороны от выполнения обязательств в рамках настоящего Договора.</w:t>
      </w:r>
    </w:p>
    <w:p w14:paraId="3AE4D78B" w14:textId="77777777" w:rsidR="00A63AF6" w:rsidRPr="00BF7E59" w:rsidRDefault="00A63AF6" w:rsidP="0019658C">
      <w:pPr>
        <w:pStyle w:val="a3"/>
        <w:numPr>
          <w:ilvl w:val="1"/>
          <w:numId w:val="9"/>
        </w:numPr>
        <w:shd w:val="clear" w:color="auto" w:fill="FFFFFF"/>
        <w:tabs>
          <w:tab w:val="left" w:pos="511"/>
        </w:tabs>
        <w:ind w:left="0" w:firstLine="0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В случае нанесения одной из Сторон материального ущерба другой Стороне, включая санкции контролирующих органов, виновная Сторона возмещает другой Стороне убыток в размере реального ущерба на основании письменной претензии Стороны, чьи интересы были нарушены.</w:t>
      </w:r>
    </w:p>
    <w:p w14:paraId="782DD0C0" w14:textId="4C2C8083" w:rsidR="00A63AF6" w:rsidRPr="00BF7E59" w:rsidRDefault="00A63AF6" w:rsidP="0019658C">
      <w:pPr>
        <w:pStyle w:val="a3"/>
        <w:numPr>
          <w:ilvl w:val="1"/>
          <w:numId w:val="9"/>
        </w:numPr>
        <w:shd w:val="clear" w:color="auto" w:fill="FFFFFF"/>
        <w:tabs>
          <w:tab w:val="left" w:pos="511"/>
        </w:tabs>
        <w:ind w:left="0" w:firstLine="0"/>
        <w:jc w:val="both"/>
        <w:outlineLvl w:val="0"/>
        <w:rPr>
          <w:rFonts w:ascii="Tahoma" w:hAnsi="Tahoma" w:cs="Tahoma"/>
          <w:b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 При оказании услуг по настоящему Договору, Исполнитель вправе привлечь к      исполнению своих обязательств третьих лиц, имеющих соответствующие лицензии. В этом случае Исполнитель несет перед Заказчиком полную материальную ответственность за последствия неисполнения или ненадлежащего исполнения обязательств третьими лицами, которым переданы права и обязательства, как если бы их исполнение производилось самим Исполнителем.</w:t>
      </w:r>
      <w:r w:rsidRPr="00BF7E59">
        <w:rPr>
          <w:rFonts w:ascii="Tahoma" w:hAnsi="Tahoma" w:cs="Tahoma"/>
          <w:b/>
          <w:sz w:val="19"/>
          <w:szCs w:val="19"/>
        </w:rPr>
        <w:t xml:space="preserve"> </w:t>
      </w:r>
    </w:p>
    <w:p w14:paraId="10AE4D1D" w14:textId="77777777" w:rsidR="00A63AF6" w:rsidRPr="00BF7E59" w:rsidRDefault="00A63AF6" w:rsidP="00601BD2">
      <w:pPr>
        <w:pStyle w:val="a3"/>
        <w:shd w:val="clear" w:color="auto" w:fill="FFFFFF"/>
        <w:tabs>
          <w:tab w:val="left" w:pos="511"/>
        </w:tabs>
        <w:ind w:left="0"/>
        <w:jc w:val="both"/>
        <w:outlineLvl w:val="0"/>
        <w:rPr>
          <w:rFonts w:ascii="Tahoma" w:hAnsi="Tahoma" w:cs="Tahoma"/>
          <w:b/>
          <w:sz w:val="19"/>
          <w:szCs w:val="19"/>
        </w:rPr>
      </w:pPr>
    </w:p>
    <w:p w14:paraId="09D112A7" w14:textId="77777777" w:rsidR="00A63AF6" w:rsidRPr="00BF7E59" w:rsidRDefault="00A63AF6" w:rsidP="0019658C">
      <w:pPr>
        <w:numPr>
          <w:ilvl w:val="0"/>
          <w:numId w:val="8"/>
        </w:numPr>
        <w:tabs>
          <w:tab w:val="clear" w:pos="1637"/>
          <w:tab w:val="num" w:pos="0"/>
        </w:tabs>
        <w:spacing w:after="0" w:line="240" w:lineRule="auto"/>
        <w:ind w:left="0" w:firstLine="0"/>
        <w:jc w:val="center"/>
        <w:rPr>
          <w:rFonts w:ascii="Tahoma" w:hAnsi="Tahoma" w:cs="Tahoma"/>
          <w:b/>
          <w:bCs/>
          <w:sz w:val="19"/>
          <w:szCs w:val="19"/>
        </w:rPr>
      </w:pPr>
      <w:r w:rsidRPr="00BF7E59">
        <w:rPr>
          <w:rFonts w:ascii="Tahoma" w:hAnsi="Tahoma" w:cs="Tahoma"/>
          <w:b/>
          <w:bCs/>
          <w:sz w:val="19"/>
          <w:szCs w:val="19"/>
        </w:rPr>
        <w:t>Форс-мажор</w:t>
      </w:r>
    </w:p>
    <w:p w14:paraId="34C53E3A" w14:textId="77777777" w:rsidR="00A63AF6" w:rsidRPr="00BF7E59" w:rsidRDefault="00A63AF6" w:rsidP="0019658C">
      <w:pPr>
        <w:pStyle w:val="a3"/>
        <w:numPr>
          <w:ilvl w:val="0"/>
          <w:numId w:val="10"/>
        </w:numPr>
        <w:ind w:left="0"/>
        <w:contextualSpacing/>
        <w:jc w:val="both"/>
        <w:rPr>
          <w:rFonts w:ascii="Tahoma" w:hAnsi="Tahoma" w:cs="Tahoma"/>
          <w:vanish/>
          <w:sz w:val="19"/>
          <w:szCs w:val="19"/>
        </w:rPr>
      </w:pPr>
    </w:p>
    <w:p w14:paraId="0DF0FB55" w14:textId="77777777" w:rsidR="00A63AF6" w:rsidRPr="00BF7E59" w:rsidRDefault="00A63AF6" w:rsidP="0019658C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70E6B18F" w14:textId="77777777" w:rsidR="00A63AF6" w:rsidRPr="00BF7E59" w:rsidRDefault="00A63AF6" w:rsidP="0019658C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 В понятие непреодолимой силы входят понятия: война (включая гражданскую);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обязательств. После получения информации о наступлении обстоятельств, </w:t>
      </w:r>
      <w:r w:rsidRPr="00BF7E59">
        <w:rPr>
          <w:rFonts w:ascii="Tahoma" w:hAnsi="Tahoma" w:cs="Tahoma"/>
          <w:sz w:val="19"/>
          <w:szCs w:val="19"/>
        </w:rPr>
        <w:lastRenderedPageBreak/>
        <w:t>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5D36B84E" w14:textId="1718C15F" w:rsidR="00A63AF6" w:rsidRPr="00BF7E59" w:rsidRDefault="00A63AF6" w:rsidP="0019658C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обстоятельств, указанных в пункте </w:t>
      </w:r>
      <w:r>
        <w:rPr>
          <w:rFonts w:ascii="Tahoma" w:hAnsi="Tahoma" w:cs="Tahoma"/>
          <w:sz w:val="19"/>
          <w:szCs w:val="19"/>
        </w:rPr>
        <w:t>6</w:t>
      </w:r>
      <w:r w:rsidRPr="00BF7E59">
        <w:rPr>
          <w:rFonts w:ascii="Tahoma" w:hAnsi="Tahoma" w:cs="Tahoma"/>
          <w:sz w:val="19"/>
          <w:szCs w:val="19"/>
        </w:rPr>
        <w:t>.2.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17495DD5" w14:textId="77777777" w:rsidR="00A63AF6" w:rsidRPr="00BF7E59" w:rsidRDefault="00A63AF6" w:rsidP="0019658C">
      <w:pPr>
        <w:pStyle w:val="a3"/>
        <w:numPr>
          <w:ilvl w:val="1"/>
          <w:numId w:val="11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Если указанные обстоятельства продолжаются более 2 (</w:t>
      </w:r>
      <w:r>
        <w:rPr>
          <w:rFonts w:ascii="Tahoma" w:hAnsi="Tahoma" w:cs="Tahoma"/>
          <w:sz w:val="19"/>
          <w:szCs w:val="19"/>
        </w:rPr>
        <w:t>д</w:t>
      </w:r>
      <w:r w:rsidRPr="00BF7E59">
        <w:rPr>
          <w:rFonts w:ascii="Tahoma" w:hAnsi="Tahoma" w:cs="Tahoma"/>
          <w:sz w:val="19"/>
          <w:szCs w:val="19"/>
        </w:rPr>
        <w:t>вух) месяцев, каждая Сторона имеет право на досрочное расторжение Договора. В этом случае Стороны производят взаиморасчеты.</w:t>
      </w:r>
    </w:p>
    <w:p w14:paraId="74A17184" w14:textId="77777777" w:rsidR="00A63AF6" w:rsidRPr="00BF7E59" w:rsidRDefault="00A63AF6" w:rsidP="00601BD2">
      <w:pPr>
        <w:pStyle w:val="a3"/>
        <w:ind w:left="0"/>
        <w:contextualSpacing/>
        <w:jc w:val="both"/>
        <w:rPr>
          <w:rFonts w:ascii="Tahoma" w:hAnsi="Tahoma" w:cs="Tahoma"/>
          <w:sz w:val="19"/>
          <w:szCs w:val="19"/>
        </w:rPr>
      </w:pPr>
    </w:p>
    <w:p w14:paraId="708CDD8B" w14:textId="77777777" w:rsidR="00A63AF6" w:rsidRPr="00BF7E59" w:rsidRDefault="00A63AF6" w:rsidP="0019658C">
      <w:pPr>
        <w:pStyle w:val="a3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BF7E59">
        <w:rPr>
          <w:rFonts w:ascii="Tahoma" w:hAnsi="Tahoma" w:cs="Tahoma"/>
          <w:b/>
          <w:sz w:val="19"/>
          <w:szCs w:val="19"/>
        </w:rPr>
        <w:t>Конфиденциальная информация</w:t>
      </w:r>
    </w:p>
    <w:p w14:paraId="671C22CB" w14:textId="77777777" w:rsidR="00A63AF6" w:rsidRPr="00BF7E59" w:rsidRDefault="00A63AF6" w:rsidP="0019658C">
      <w:pPr>
        <w:pStyle w:val="a3"/>
        <w:numPr>
          <w:ilvl w:val="0"/>
          <w:numId w:val="11"/>
        </w:numPr>
        <w:tabs>
          <w:tab w:val="left" w:pos="709"/>
        </w:tabs>
        <w:ind w:left="0" w:firstLine="0"/>
        <w:jc w:val="both"/>
        <w:outlineLvl w:val="0"/>
        <w:rPr>
          <w:rFonts w:ascii="Tahoma" w:hAnsi="Tahoma" w:cs="Tahoma"/>
          <w:vanish/>
          <w:sz w:val="19"/>
          <w:szCs w:val="19"/>
        </w:rPr>
      </w:pPr>
    </w:p>
    <w:p w14:paraId="3D6FA4FB" w14:textId="77777777" w:rsidR="00A63AF6" w:rsidRPr="007502AF" w:rsidRDefault="00A63AF6" w:rsidP="0019658C">
      <w:pPr>
        <w:pStyle w:val="a3"/>
        <w:numPr>
          <w:ilvl w:val="1"/>
          <w:numId w:val="12"/>
        </w:numPr>
        <w:tabs>
          <w:tab w:val="left" w:pos="709"/>
        </w:tabs>
        <w:ind w:left="0" w:firstLine="0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 третьим лицам без письменного согласия на то второй Стороны.</w:t>
      </w:r>
    </w:p>
    <w:p w14:paraId="7F1905D9" w14:textId="77777777" w:rsidR="00A63AF6" w:rsidRPr="00BF7E59" w:rsidRDefault="00A63AF6" w:rsidP="00601BD2">
      <w:pPr>
        <w:pStyle w:val="a3"/>
        <w:shd w:val="clear" w:color="auto" w:fill="FFFFFF"/>
        <w:ind w:left="0"/>
        <w:contextualSpacing/>
        <w:jc w:val="center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b/>
          <w:bCs/>
          <w:color w:val="000000"/>
          <w:spacing w:val="-6"/>
          <w:sz w:val="19"/>
          <w:szCs w:val="19"/>
        </w:rPr>
        <w:t>8. Разрешение споров</w:t>
      </w:r>
    </w:p>
    <w:p w14:paraId="7E025FC6" w14:textId="77777777" w:rsidR="00A63AF6" w:rsidRPr="00BF7E59" w:rsidRDefault="00A63AF6" w:rsidP="0019658C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ahoma" w:hAnsi="Tahoma" w:cs="Tahoma"/>
          <w:color w:val="000000"/>
          <w:spacing w:val="-5"/>
          <w:sz w:val="19"/>
          <w:szCs w:val="19"/>
        </w:rPr>
      </w:pPr>
      <w:r w:rsidRPr="00BF7E59">
        <w:rPr>
          <w:rFonts w:ascii="Tahoma" w:hAnsi="Tahoma" w:cs="Tahoma"/>
          <w:color w:val="000000"/>
          <w:spacing w:val="1"/>
          <w:sz w:val="19"/>
          <w:szCs w:val="19"/>
        </w:rPr>
        <w:t>Все споры и разногласия, возникающие в процессе исполнения настоящего Договора р</w:t>
      </w:r>
      <w:r w:rsidRPr="00BF7E59">
        <w:rPr>
          <w:rFonts w:ascii="Tahoma" w:hAnsi="Tahoma" w:cs="Tahoma"/>
          <w:color w:val="000000"/>
          <w:spacing w:val="-5"/>
          <w:sz w:val="19"/>
          <w:szCs w:val="19"/>
        </w:rPr>
        <w:t>азрешаются сторонами путем переговоров.</w:t>
      </w:r>
    </w:p>
    <w:p w14:paraId="3C211834" w14:textId="77777777" w:rsidR="00A63AF6" w:rsidRPr="00BF7E59" w:rsidRDefault="00A63AF6" w:rsidP="0019658C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ahoma" w:hAnsi="Tahoma" w:cs="Tahoma"/>
          <w:spacing w:val="-5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В случае невозможности урегулирования споров путем переговоров, споры решаются в </w:t>
      </w:r>
      <w:r w:rsidRPr="00BF7E59">
        <w:rPr>
          <w:rFonts w:ascii="Tahoma" w:hAnsi="Tahoma" w:cs="Tahoma"/>
          <w:spacing w:val="-4"/>
          <w:sz w:val="19"/>
          <w:szCs w:val="19"/>
        </w:rPr>
        <w:t xml:space="preserve">порядке, установленном законодательством </w:t>
      </w:r>
      <w:proofErr w:type="spellStart"/>
      <w:r w:rsidRPr="00BF7E59">
        <w:rPr>
          <w:rFonts w:ascii="Tahoma" w:hAnsi="Tahoma" w:cs="Tahoma"/>
          <w:spacing w:val="-4"/>
          <w:sz w:val="19"/>
          <w:szCs w:val="19"/>
        </w:rPr>
        <w:t>Кыргызской</w:t>
      </w:r>
      <w:proofErr w:type="spellEnd"/>
      <w:r w:rsidRPr="00BF7E59">
        <w:rPr>
          <w:rFonts w:ascii="Tahoma" w:hAnsi="Tahoma" w:cs="Tahoma"/>
          <w:spacing w:val="-4"/>
          <w:sz w:val="19"/>
          <w:szCs w:val="19"/>
        </w:rPr>
        <w:t xml:space="preserve"> Республики.</w:t>
      </w:r>
    </w:p>
    <w:p w14:paraId="5CAA64AC" w14:textId="77777777" w:rsidR="00A63AF6" w:rsidRPr="00BF7E59" w:rsidRDefault="00A63AF6" w:rsidP="00601BD2">
      <w:pPr>
        <w:pStyle w:val="a3"/>
        <w:shd w:val="clear" w:color="auto" w:fill="FFFFFF"/>
        <w:tabs>
          <w:tab w:val="left" w:pos="0"/>
        </w:tabs>
        <w:ind w:left="0"/>
        <w:jc w:val="both"/>
        <w:rPr>
          <w:rFonts w:ascii="Tahoma" w:hAnsi="Tahoma" w:cs="Tahoma"/>
          <w:spacing w:val="-5"/>
          <w:sz w:val="19"/>
          <w:szCs w:val="19"/>
        </w:rPr>
      </w:pPr>
    </w:p>
    <w:p w14:paraId="0FE4F5E6" w14:textId="77777777" w:rsidR="00A63AF6" w:rsidRPr="00BF7E59" w:rsidRDefault="00A63AF6" w:rsidP="0019658C">
      <w:pPr>
        <w:pStyle w:val="a3"/>
        <w:numPr>
          <w:ilvl w:val="0"/>
          <w:numId w:val="11"/>
        </w:numPr>
        <w:ind w:left="0"/>
        <w:jc w:val="center"/>
        <w:rPr>
          <w:rFonts w:ascii="Tahoma" w:hAnsi="Tahoma" w:cs="Tahoma"/>
          <w:b/>
          <w:sz w:val="19"/>
          <w:szCs w:val="19"/>
        </w:rPr>
      </w:pPr>
      <w:r w:rsidRPr="00BF7E59">
        <w:rPr>
          <w:rFonts w:ascii="Tahoma" w:hAnsi="Tahoma" w:cs="Tahoma"/>
          <w:b/>
          <w:sz w:val="19"/>
          <w:szCs w:val="19"/>
        </w:rPr>
        <w:t>Порядок расторжения Договора</w:t>
      </w:r>
    </w:p>
    <w:p w14:paraId="5DBA431B" w14:textId="77777777" w:rsidR="00A63AF6" w:rsidRPr="00BF7E59" w:rsidRDefault="00A63AF6" w:rsidP="0019658C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  <w:lang w:val="en-US"/>
        </w:rPr>
        <w:t>C</w:t>
      </w:r>
      <w:proofErr w:type="spellStart"/>
      <w:r w:rsidRPr="00BF7E59">
        <w:rPr>
          <w:rFonts w:ascii="Tahoma" w:hAnsi="Tahoma" w:cs="Tahoma"/>
          <w:sz w:val="19"/>
          <w:szCs w:val="19"/>
        </w:rPr>
        <w:t>тороны</w:t>
      </w:r>
      <w:proofErr w:type="spellEnd"/>
      <w:r w:rsidRPr="00BF7E59">
        <w:rPr>
          <w:rFonts w:ascii="Tahoma" w:hAnsi="Tahoma" w:cs="Tahoma"/>
          <w:sz w:val="19"/>
          <w:szCs w:val="19"/>
        </w:rPr>
        <w:t xml:space="preserve"> имеют право в одностороннем порядке расторгнуть настоящий Договор, при этом Сторона инициатор направляет другой Стороне уведомление о расторжении договора за 14 календарных дней до предполагаемой даты расторжения Договора, при этом Стороны не освобождаются от ранее взятых на себя обязательств по настоящему Договору до полного проведения взаиморасчетов в установленном порядке. </w:t>
      </w:r>
    </w:p>
    <w:p w14:paraId="4DAD58BF" w14:textId="77777777" w:rsidR="00A63AF6" w:rsidRPr="00BF7E59" w:rsidRDefault="00A63AF6" w:rsidP="00601BD2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</w:p>
    <w:p w14:paraId="0E326D7C" w14:textId="77777777" w:rsidR="00A63AF6" w:rsidRPr="00BF7E59" w:rsidRDefault="00A63AF6" w:rsidP="0019658C">
      <w:pPr>
        <w:pStyle w:val="a3"/>
        <w:numPr>
          <w:ilvl w:val="0"/>
          <w:numId w:val="11"/>
        </w:numPr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BF7E59">
        <w:rPr>
          <w:rFonts w:ascii="Tahoma" w:hAnsi="Tahoma" w:cs="Tahoma"/>
          <w:b/>
          <w:sz w:val="19"/>
          <w:szCs w:val="19"/>
        </w:rPr>
        <w:t>Срок действия Договора. Внесение изменений</w:t>
      </w:r>
    </w:p>
    <w:p w14:paraId="3F9ED635" w14:textId="1A674D50" w:rsidR="00A63AF6" w:rsidRPr="00BF7E59" w:rsidRDefault="00A63AF6" w:rsidP="0019658C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Настоящий Договор вступает в силу с момента его подпи</w:t>
      </w:r>
      <w:r>
        <w:rPr>
          <w:rFonts w:ascii="Tahoma" w:hAnsi="Tahoma" w:cs="Tahoma"/>
          <w:sz w:val="19"/>
          <w:szCs w:val="19"/>
        </w:rPr>
        <w:t xml:space="preserve">сания Сторонами и действует </w:t>
      </w:r>
      <w:proofErr w:type="gramStart"/>
      <w:r>
        <w:rPr>
          <w:rFonts w:ascii="Tahoma" w:hAnsi="Tahoma" w:cs="Tahoma"/>
          <w:sz w:val="19"/>
          <w:szCs w:val="19"/>
        </w:rPr>
        <w:t xml:space="preserve">до </w:t>
      </w:r>
      <w:r w:rsidRPr="00BF7E59">
        <w:rPr>
          <w:rFonts w:ascii="Tahoma" w:hAnsi="Tahoma" w:cs="Tahoma"/>
          <w:sz w:val="19"/>
          <w:szCs w:val="19"/>
        </w:rPr>
        <w:t>.</w:t>
      </w:r>
      <w:proofErr w:type="gramEnd"/>
      <w:r w:rsidRPr="00BF7E59">
        <w:rPr>
          <w:rFonts w:ascii="Tahoma" w:hAnsi="Tahoma" w:cs="Tahoma"/>
          <w:sz w:val="19"/>
          <w:szCs w:val="19"/>
        </w:rPr>
        <w:t xml:space="preserve"> </w:t>
      </w:r>
    </w:p>
    <w:p w14:paraId="4B8C96E1" w14:textId="57967FF1" w:rsidR="00A63AF6" w:rsidRPr="00017B2B" w:rsidRDefault="00A63AF6" w:rsidP="0019658C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017B2B">
        <w:rPr>
          <w:rFonts w:ascii="Tahoma" w:hAnsi="Tahoma" w:cs="Tahoma"/>
          <w:sz w:val="19"/>
          <w:szCs w:val="19"/>
        </w:rPr>
        <w:t xml:space="preserve"> Все приложения, соглашения, составленные к настоящему Договору, являются неотъемлемой частью настоящего Договора.</w:t>
      </w:r>
    </w:p>
    <w:p w14:paraId="6B851798" w14:textId="77777777" w:rsidR="00A63AF6" w:rsidRPr="00BF7E59" w:rsidRDefault="00A63AF6" w:rsidP="0019658C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сторон.</w:t>
      </w:r>
    </w:p>
    <w:p w14:paraId="6BE70499" w14:textId="77777777" w:rsidR="00A63AF6" w:rsidRPr="00BF7E59" w:rsidRDefault="00A63AF6" w:rsidP="0019658C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 xml:space="preserve"> Все изменения и дополнения к Договору должны быть составлены в письменной форме и подписаны Сторонами. Все согласованные и подписанные Сторонами Приложения к Договору составляют его неотъемлемую часть.</w:t>
      </w:r>
    </w:p>
    <w:p w14:paraId="18A84E75" w14:textId="77777777" w:rsidR="00A63AF6" w:rsidRPr="00BF7E59" w:rsidRDefault="00A63AF6" w:rsidP="0019658C">
      <w:pPr>
        <w:pStyle w:val="a3"/>
        <w:numPr>
          <w:ilvl w:val="1"/>
          <w:numId w:val="11"/>
        </w:numPr>
        <w:ind w:left="0" w:firstLine="0"/>
        <w:jc w:val="both"/>
        <w:rPr>
          <w:rFonts w:ascii="Tahoma" w:hAnsi="Tahoma" w:cs="Tahoma"/>
          <w:sz w:val="19"/>
          <w:szCs w:val="19"/>
        </w:rPr>
      </w:pPr>
      <w:r w:rsidRPr="00BF7E59">
        <w:rPr>
          <w:rFonts w:ascii="Tahoma" w:hAnsi="Tahoma" w:cs="Tahoma"/>
          <w:sz w:val="19"/>
          <w:szCs w:val="19"/>
        </w:rPr>
        <w:t>Договор составлен в двух подлинных экземплярах, имеющих равную юридическую силу, по одному экземпляру для каждой из Сторон.</w:t>
      </w:r>
    </w:p>
    <w:p w14:paraId="0BD68F23" w14:textId="77777777" w:rsidR="00A63AF6" w:rsidRDefault="00A63AF6" w:rsidP="00601BD2">
      <w:pPr>
        <w:pStyle w:val="a3"/>
        <w:ind w:left="0"/>
        <w:jc w:val="both"/>
        <w:rPr>
          <w:rFonts w:ascii="Tahoma" w:hAnsi="Tahoma" w:cs="Tahoma"/>
          <w:sz w:val="20"/>
          <w:szCs w:val="20"/>
        </w:rPr>
      </w:pPr>
    </w:p>
    <w:p w14:paraId="413DE0C5" w14:textId="77777777" w:rsidR="00A63AF6" w:rsidRPr="003808C5" w:rsidRDefault="00A63AF6" w:rsidP="0019658C">
      <w:pPr>
        <w:pStyle w:val="a3"/>
        <w:numPr>
          <w:ilvl w:val="0"/>
          <w:numId w:val="11"/>
        </w:numPr>
        <w:shd w:val="clear" w:color="auto" w:fill="FFFFFF"/>
        <w:spacing w:after="200" w:line="276" w:lineRule="auto"/>
        <w:ind w:left="0"/>
        <w:jc w:val="center"/>
        <w:rPr>
          <w:rFonts w:ascii="Tahoma" w:hAnsi="Tahoma" w:cs="Tahoma"/>
          <w:b/>
          <w:bCs/>
          <w:color w:val="000000"/>
          <w:spacing w:val="-6"/>
          <w:sz w:val="19"/>
          <w:szCs w:val="19"/>
        </w:rPr>
      </w:pPr>
      <w:r w:rsidRPr="003808C5">
        <w:rPr>
          <w:rFonts w:ascii="Tahoma" w:hAnsi="Tahoma" w:cs="Tahoma"/>
          <w:b/>
          <w:bCs/>
          <w:color w:val="000000"/>
          <w:spacing w:val="-6"/>
          <w:sz w:val="19"/>
          <w:szCs w:val="19"/>
        </w:rPr>
        <w:t>ЮРИДИЧЕСКИЕ АДРЕСА И РЕКВИЗИТЫ СТОРОН</w:t>
      </w:r>
    </w:p>
    <w:tbl>
      <w:tblPr>
        <w:tblStyle w:val="a8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63AF6" w:rsidRPr="003808C5" w14:paraId="796BA152" w14:textId="77777777" w:rsidTr="00A63AF6">
        <w:tc>
          <w:tcPr>
            <w:tcW w:w="4857" w:type="dxa"/>
          </w:tcPr>
          <w:p w14:paraId="7DE4C219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 xml:space="preserve"> «ЗАКАЗЧИК»: </w:t>
            </w:r>
          </w:p>
          <w:p w14:paraId="4BF745CC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83D81BE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1AA73FAD" w14:textId="77777777" w:rsidR="00A63AF6" w:rsidRPr="003808C5" w:rsidRDefault="00A63AF6" w:rsidP="00601BD2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</w:pPr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 xml:space="preserve">720040 г. Бишкек, ул. </w:t>
            </w:r>
            <w:proofErr w:type="spellStart"/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>Суюмбаева</w:t>
            </w:r>
            <w:proofErr w:type="spellEnd"/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 xml:space="preserve">, 123 </w:t>
            </w:r>
          </w:p>
          <w:p w14:paraId="1D4287AC" w14:textId="77777777" w:rsidR="00A63AF6" w:rsidRPr="003808C5" w:rsidRDefault="00A63AF6" w:rsidP="00601BD2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</w:pPr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>ИНН 00406200910056</w:t>
            </w:r>
          </w:p>
          <w:p w14:paraId="1C5B9153" w14:textId="77777777" w:rsidR="00A63AF6" w:rsidRPr="003808C5" w:rsidRDefault="00A63AF6" w:rsidP="00601BD2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</w:pPr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>Код 999 УГКНС по ККН</w:t>
            </w:r>
          </w:p>
          <w:p w14:paraId="7FE2EDB2" w14:textId="77777777" w:rsidR="00A63AF6" w:rsidRPr="003808C5" w:rsidRDefault="00A63AF6" w:rsidP="00601BD2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</w:pPr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>ОКПО 26611735</w:t>
            </w:r>
          </w:p>
          <w:p w14:paraId="3FC5CFFB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</w:pPr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>БИК: 109018</w:t>
            </w:r>
          </w:p>
          <w:p w14:paraId="22C8B603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</w:pPr>
            <w:proofErr w:type="spellStart"/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>Бишкекский</w:t>
            </w:r>
            <w:proofErr w:type="spellEnd"/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 xml:space="preserve"> центральный филиал ОАО «</w:t>
            </w:r>
            <w:proofErr w:type="spellStart"/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>Оптима</w:t>
            </w:r>
            <w:proofErr w:type="spellEnd"/>
            <w:r w:rsidRPr="003808C5">
              <w:rPr>
                <w:rFonts w:ascii="Tahoma" w:hAnsi="Tahoma" w:cs="Tahoma"/>
                <w:spacing w:val="-1"/>
                <w:w w:val="103"/>
                <w:sz w:val="19"/>
                <w:szCs w:val="19"/>
              </w:rPr>
              <w:t xml:space="preserve"> Банк»</w:t>
            </w:r>
          </w:p>
          <w:p w14:paraId="08FB652A" w14:textId="77777777" w:rsidR="00A63AF6" w:rsidRPr="00A63AF6" w:rsidRDefault="00A63AF6" w:rsidP="00601BD2">
            <w:pPr>
              <w:pStyle w:val="af4"/>
              <w:rPr>
                <w:rFonts w:ascii="Tahoma" w:hAnsi="Tahoma" w:cs="Tahoma"/>
                <w:spacing w:val="-1"/>
                <w:w w:val="103"/>
                <w:sz w:val="19"/>
                <w:szCs w:val="19"/>
                <w:lang w:val="ru-RU"/>
              </w:rPr>
            </w:pPr>
            <w:r w:rsidRPr="00A63AF6">
              <w:rPr>
                <w:rFonts w:ascii="Tahoma" w:hAnsi="Tahoma" w:cs="Tahoma"/>
                <w:spacing w:val="-1"/>
                <w:w w:val="103"/>
                <w:sz w:val="19"/>
                <w:szCs w:val="19"/>
                <w:lang w:val="ru-RU"/>
              </w:rPr>
              <w:t>р/с 1091820182530113</w:t>
            </w:r>
          </w:p>
          <w:p w14:paraId="2F64A818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Реквизиты для внесения ГОИД:</w:t>
            </w:r>
          </w:p>
          <w:p w14:paraId="43915E29" w14:textId="77777777" w:rsidR="00A63AF6" w:rsidRPr="0067224F" w:rsidRDefault="00A63AF6" w:rsidP="00601BD2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7224F">
              <w:rPr>
                <w:rFonts w:ascii="Tahoma" w:hAnsi="Tahoma" w:cs="Tahoma"/>
                <w:sz w:val="19"/>
                <w:szCs w:val="19"/>
              </w:rPr>
              <w:t>ОАО “РСК Банк”, г. Бишкек,</w:t>
            </w:r>
          </w:p>
          <w:p w14:paraId="3AD622A3" w14:textId="77777777" w:rsidR="00A63AF6" w:rsidRPr="0067224F" w:rsidRDefault="00A63AF6" w:rsidP="00601BD2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7224F">
              <w:rPr>
                <w:rFonts w:ascii="Tahoma" w:hAnsi="Tahoma" w:cs="Tahoma"/>
                <w:sz w:val="19"/>
                <w:szCs w:val="19"/>
              </w:rPr>
              <w:t>Получатель: ЗАО "Альфа Телеком",</w:t>
            </w:r>
          </w:p>
          <w:p w14:paraId="43FB9597" w14:textId="77777777" w:rsidR="00A63AF6" w:rsidRPr="0067224F" w:rsidRDefault="00A63AF6" w:rsidP="00601BD2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7224F">
              <w:rPr>
                <w:rFonts w:ascii="Tahoma" w:hAnsi="Tahoma" w:cs="Tahoma"/>
                <w:sz w:val="19"/>
                <w:szCs w:val="19"/>
              </w:rPr>
              <w:t xml:space="preserve">Счет № </w:t>
            </w:r>
            <w:r w:rsidRPr="00BE389F">
              <w:rPr>
                <w:rFonts w:ascii="Tahoma" w:hAnsi="Tahoma" w:cs="Tahoma"/>
                <w:sz w:val="19"/>
                <w:szCs w:val="19"/>
              </w:rPr>
              <w:t>1299003150020051</w:t>
            </w:r>
            <w:r w:rsidRPr="0067224F">
              <w:rPr>
                <w:rFonts w:ascii="Tahoma" w:hAnsi="Tahoma" w:cs="Tahoma"/>
                <w:sz w:val="19"/>
                <w:szCs w:val="19"/>
              </w:rPr>
              <w:t xml:space="preserve"> (KGS)</w:t>
            </w:r>
          </w:p>
          <w:p w14:paraId="25A69B8C" w14:textId="77777777" w:rsidR="00A63AF6" w:rsidRPr="003808C5" w:rsidRDefault="00A63AF6" w:rsidP="00601BD2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67224F">
              <w:rPr>
                <w:rFonts w:ascii="Tahoma" w:eastAsiaTheme="minorHAnsi" w:hAnsi="Tahoma" w:cs="Tahoma"/>
                <w:sz w:val="19"/>
                <w:szCs w:val="19"/>
              </w:rPr>
              <w:t>БИК 129052</w:t>
            </w:r>
          </w:p>
          <w:p w14:paraId="03AA0D99" w14:textId="77777777" w:rsidR="00A63AF6" w:rsidRPr="003808C5" w:rsidRDefault="00A63AF6" w:rsidP="00601BD2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 xml:space="preserve">Назначение платежа: ГОИД по конкурсу на сервисное (тех.) обслуживания </w:t>
            </w:r>
            <w:r>
              <w:rPr>
                <w:rFonts w:ascii="Tahoma" w:hAnsi="Tahoma" w:cs="Tahoma"/>
                <w:sz w:val="19"/>
                <w:szCs w:val="19"/>
              </w:rPr>
              <w:t>СК</w:t>
            </w:r>
            <w:r w:rsidRPr="003808C5">
              <w:rPr>
                <w:rFonts w:ascii="Tahoma" w:hAnsi="Tahoma" w:cs="Tahoma"/>
                <w:sz w:val="19"/>
                <w:szCs w:val="19"/>
              </w:rPr>
              <w:t xml:space="preserve"> и замена комплектующих, </w:t>
            </w:r>
            <w:proofErr w:type="spellStart"/>
            <w:r w:rsidRPr="003808C5">
              <w:rPr>
                <w:rFonts w:ascii="Tahoma" w:hAnsi="Tahoma" w:cs="Tahoma"/>
                <w:sz w:val="19"/>
                <w:szCs w:val="19"/>
              </w:rPr>
              <w:t>зап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>/</w:t>
            </w:r>
            <w:r w:rsidRPr="003808C5">
              <w:rPr>
                <w:rFonts w:ascii="Tahoma" w:hAnsi="Tahoma" w:cs="Tahoma"/>
                <w:sz w:val="19"/>
                <w:szCs w:val="19"/>
              </w:rPr>
              <w:t>частей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  <w:r w:rsidRPr="003808C5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2DD861DA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12EB5AB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57FC5A47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CE95C51" w14:textId="39266840" w:rsidR="00A63AF6" w:rsidRPr="00601BD2" w:rsidRDefault="00A63AF6" w:rsidP="00601BD2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  <w:r w:rsidRPr="003808C5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>Базаркулов</w:t>
            </w:r>
            <w:proofErr w:type="spellEnd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А.Т.</w:t>
            </w:r>
          </w:p>
        </w:tc>
        <w:tc>
          <w:tcPr>
            <w:tcW w:w="4857" w:type="dxa"/>
          </w:tcPr>
          <w:p w14:paraId="1F87872A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bCs/>
                <w:sz w:val="19"/>
                <w:szCs w:val="19"/>
              </w:rPr>
              <w:t>«Исполнитель»</w:t>
            </w:r>
          </w:p>
          <w:p w14:paraId="2D5913ED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4D5E3161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bCs/>
                <w:sz w:val="19"/>
                <w:szCs w:val="19"/>
              </w:rPr>
              <w:t>___________________________________</w:t>
            </w:r>
          </w:p>
          <w:p w14:paraId="31993E9D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Cs/>
                <w:sz w:val="19"/>
                <w:szCs w:val="19"/>
              </w:rPr>
              <w:t xml:space="preserve">Адрес юридический: </w:t>
            </w:r>
          </w:p>
          <w:p w14:paraId="5F03E7D9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Cs/>
                <w:sz w:val="19"/>
                <w:szCs w:val="19"/>
              </w:rPr>
              <w:t xml:space="preserve">Адрес фактический: </w:t>
            </w:r>
          </w:p>
          <w:p w14:paraId="33E24F5E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</w:p>
          <w:p w14:paraId="0C0B9355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Cs/>
                <w:sz w:val="19"/>
                <w:szCs w:val="19"/>
              </w:rPr>
              <w:t>ИНН _________________</w:t>
            </w:r>
          </w:p>
          <w:p w14:paraId="331FD09D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Cs/>
                <w:sz w:val="19"/>
                <w:szCs w:val="19"/>
              </w:rPr>
              <w:t>р/с __________________</w:t>
            </w:r>
          </w:p>
          <w:p w14:paraId="6692DB5E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Cs/>
                <w:sz w:val="19"/>
                <w:szCs w:val="19"/>
              </w:rPr>
              <w:t>БИК ___________</w:t>
            </w:r>
          </w:p>
          <w:p w14:paraId="2AF6982A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Cs/>
                <w:sz w:val="19"/>
                <w:szCs w:val="19"/>
              </w:rPr>
              <w:t>Банк: _________________</w:t>
            </w:r>
          </w:p>
          <w:p w14:paraId="51385621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Cs/>
                <w:sz w:val="19"/>
                <w:szCs w:val="19"/>
              </w:rPr>
              <w:t>УГНС _________________</w:t>
            </w:r>
          </w:p>
          <w:p w14:paraId="794D05C7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</w:p>
          <w:p w14:paraId="1AE3A2AC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29E4723C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3BFF21CB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45C032DA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____________________ Ф.И.О.</w:t>
            </w:r>
          </w:p>
        </w:tc>
      </w:tr>
    </w:tbl>
    <w:p w14:paraId="1BFBEE07" w14:textId="380F1434" w:rsidR="00A63AF6" w:rsidRPr="003808C5" w:rsidRDefault="00A63AF6" w:rsidP="00601BD2">
      <w:pPr>
        <w:spacing w:after="0" w:line="240" w:lineRule="auto"/>
        <w:contextualSpacing/>
        <w:rPr>
          <w:rFonts w:ascii="Tahoma" w:hAnsi="Tahoma" w:cs="Tahoma"/>
          <w:i/>
          <w:sz w:val="19"/>
          <w:szCs w:val="19"/>
        </w:rPr>
        <w:sectPr w:rsidR="00A63AF6" w:rsidRPr="003808C5" w:rsidSect="00601BD2">
          <w:headerReference w:type="default" r:id="rId10"/>
          <w:footerReference w:type="default" r:id="rId11"/>
          <w:pgSz w:w="11906" w:h="16838"/>
          <w:pgMar w:top="544" w:right="709" w:bottom="568" w:left="709" w:header="572" w:footer="708" w:gutter="0"/>
          <w:cols w:space="708"/>
          <w:docGrid w:linePitch="360"/>
        </w:sectPr>
      </w:pPr>
    </w:p>
    <w:p w14:paraId="2AE7398B" w14:textId="77777777" w:rsidR="00A63AF6" w:rsidRPr="003808C5" w:rsidRDefault="00A63AF6" w:rsidP="00601BD2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lastRenderedPageBreak/>
        <w:t>Приложение 1</w:t>
      </w:r>
    </w:p>
    <w:p w14:paraId="0397496A" w14:textId="77777777" w:rsidR="00A63AF6" w:rsidRPr="003808C5" w:rsidRDefault="00A63AF6" w:rsidP="00601BD2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к </w:t>
      </w:r>
      <w:proofErr w:type="gramStart"/>
      <w:r w:rsidRPr="003808C5">
        <w:rPr>
          <w:rFonts w:ascii="Tahoma" w:hAnsi="Tahoma" w:cs="Tahoma"/>
          <w:sz w:val="19"/>
          <w:szCs w:val="19"/>
        </w:rPr>
        <w:t>договору  №</w:t>
      </w:r>
      <w:proofErr w:type="gramEnd"/>
      <w:r w:rsidRPr="003808C5">
        <w:rPr>
          <w:rFonts w:ascii="Tahoma" w:hAnsi="Tahoma" w:cs="Tahoma"/>
          <w:sz w:val="19"/>
          <w:szCs w:val="19"/>
        </w:rPr>
        <w:t xml:space="preserve">_________ «____» __________ </w:t>
      </w:r>
      <w:r>
        <w:rPr>
          <w:rFonts w:ascii="Tahoma" w:hAnsi="Tahoma" w:cs="Tahoma"/>
          <w:sz w:val="19"/>
          <w:szCs w:val="19"/>
        </w:rPr>
        <w:t xml:space="preserve">2022 </w:t>
      </w:r>
      <w:r w:rsidRPr="003808C5">
        <w:rPr>
          <w:rFonts w:ascii="Tahoma" w:hAnsi="Tahoma" w:cs="Tahoma"/>
          <w:sz w:val="19"/>
          <w:szCs w:val="19"/>
        </w:rPr>
        <w:t>года</w:t>
      </w:r>
    </w:p>
    <w:p w14:paraId="5DE818A9" w14:textId="77777777" w:rsidR="00A63AF6" w:rsidRPr="003808C5" w:rsidRDefault="00A63AF6" w:rsidP="00601BD2">
      <w:pPr>
        <w:spacing w:after="0" w:line="240" w:lineRule="auto"/>
        <w:contextualSpacing/>
        <w:rPr>
          <w:rFonts w:ascii="Tahoma" w:hAnsi="Tahoma" w:cs="Tahoma"/>
          <w:i/>
          <w:sz w:val="19"/>
          <w:szCs w:val="19"/>
        </w:rPr>
      </w:pPr>
    </w:p>
    <w:p w14:paraId="2C06EB3B" w14:textId="77777777" w:rsidR="00A63AF6" w:rsidRDefault="00A63AF6" w:rsidP="00601BD2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207AF620" w14:textId="77777777" w:rsidR="00A63AF6" w:rsidRPr="003808C5" w:rsidRDefault="00A63AF6" w:rsidP="00601BD2">
      <w:pPr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3808C5">
        <w:rPr>
          <w:rFonts w:ascii="Tahoma" w:hAnsi="Tahoma" w:cs="Tahoma"/>
          <w:b/>
          <w:sz w:val="19"/>
          <w:szCs w:val="19"/>
        </w:rPr>
        <w:t>ФОРМА</w:t>
      </w:r>
    </w:p>
    <w:p w14:paraId="2840EC3D" w14:textId="77777777" w:rsidR="00A63AF6" w:rsidRPr="003808C5" w:rsidRDefault="00A63AF6" w:rsidP="00601BD2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5DB3A5FE" w14:textId="77777777" w:rsidR="00A63AF6" w:rsidRPr="003808C5" w:rsidRDefault="00A63AF6" w:rsidP="00601BD2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3808C5">
        <w:rPr>
          <w:rFonts w:ascii="Tahoma" w:hAnsi="Tahoma" w:cs="Tahoma"/>
          <w:b/>
          <w:sz w:val="19"/>
          <w:szCs w:val="19"/>
        </w:rPr>
        <w:t>Перечень оказываемых услуг</w:t>
      </w:r>
    </w:p>
    <w:p w14:paraId="4FF3E634" w14:textId="77777777" w:rsidR="00A63AF6" w:rsidRPr="003808C5" w:rsidRDefault="00A63AF6" w:rsidP="00601BD2">
      <w:pPr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6961"/>
        <w:gridCol w:w="2126"/>
      </w:tblGrid>
      <w:tr w:rsidR="00A63AF6" w:rsidRPr="003808C5" w14:paraId="4624892D" w14:textId="77777777" w:rsidTr="00A63AF6">
        <w:trPr>
          <w:trHeight w:val="4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2611" w14:textId="77777777" w:rsidR="00A63AF6" w:rsidRPr="003808C5" w:rsidRDefault="00A63AF6" w:rsidP="00601B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775" w14:textId="77777777" w:rsidR="00A63AF6" w:rsidRPr="003808C5" w:rsidRDefault="00A63AF6" w:rsidP="00601B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Стоимость с НДС, (сом)</w:t>
            </w:r>
          </w:p>
        </w:tc>
      </w:tr>
      <w:tr w:rsidR="00A63AF6" w:rsidRPr="003808C5" w14:paraId="36BB14F1" w14:textId="77777777" w:rsidTr="00A63AF6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5EFD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C902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30CBBCA2" w14:textId="77777777" w:rsidTr="00A63AF6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2968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5C0A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65FCA709" w14:textId="77777777" w:rsidTr="00A63AF6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53E4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1EC7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2504E29F" w14:textId="77777777" w:rsidTr="00A63AF6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F018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8ACE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104CDE7A" w14:textId="77777777" w:rsidTr="00A63AF6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A2D0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D01E" w14:textId="77777777" w:rsidR="00A63AF6" w:rsidRPr="003808C5" w:rsidRDefault="00A63AF6" w:rsidP="00601BD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FFF9E0C" w14:textId="77777777" w:rsidR="00A63AF6" w:rsidRPr="003808C5" w:rsidRDefault="00A63AF6" w:rsidP="00601BD2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3C5F2740" w14:textId="77777777" w:rsidR="00A63AF6" w:rsidRPr="003808C5" w:rsidRDefault="00A63AF6" w:rsidP="00601BD2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9718384" w14:textId="77777777" w:rsidR="00A63AF6" w:rsidRPr="003808C5" w:rsidRDefault="00A63AF6" w:rsidP="00601BD2">
      <w:pPr>
        <w:spacing w:after="0" w:line="240" w:lineRule="auto"/>
        <w:contextualSpacing/>
        <w:rPr>
          <w:rFonts w:ascii="Tahoma" w:hAnsi="Tahoma" w:cs="Tahoma"/>
          <w:i/>
          <w:sz w:val="19"/>
          <w:szCs w:val="19"/>
        </w:rPr>
      </w:pPr>
    </w:p>
    <w:tbl>
      <w:tblPr>
        <w:tblStyle w:val="a8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63AF6" w:rsidRPr="003808C5" w14:paraId="77C5D7D1" w14:textId="77777777" w:rsidTr="00A63AF6">
        <w:tc>
          <w:tcPr>
            <w:tcW w:w="4857" w:type="dxa"/>
          </w:tcPr>
          <w:p w14:paraId="02CF1A73" w14:textId="77777777" w:rsidR="00A63AF6" w:rsidRPr="003808C5" w:rsidRDefault="00A63AF6" w:rsidP="00601BD2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 xml:space="preserve"> «ЗАКАЗЧИК»: </w:t>
            </w:r>
          </w:p>
          <w:p w14:paraId="5E3669CB" w14:textId="77777777" w:rsidR="00A63AF6" w:rsidRPr="003808C5" w:rsidRDefault="00A63AF6" w:rsidP="00601BD2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8857D8B" w14:textId="77777777" w:rsidR="00A63AF6" w:rsidRPr="003808C5" w:rsidRDefault="00A63AF6" w:rsidP="00601BD2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642E2472" w14:textId="77777777" w:rsidR="00A63AF6" w:rsidRPr="003808C5" w:rsidRDefault="00A63AF6" w:rsidP="00601BD2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59391948" w14:textId="77777777" w:rsidR="00A63AF6" w:rsidRPr="003808C5" w:rsidRDefault="00A63AF6" w:rsidP="00601BD2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7E8BC043" w14:textId="77777777" w:rsidR="00A63AF6" w:rsidRPr="003808C5" w:rsidRDefault="00A63AF6" w:rsidP="00601BD2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525BB3C3" w14:textId="77777777" w:rsidR="00A63AF6" w:rsidRPr="003808C5" w:rsidRDefault="00A63AF6" w:rsidP="00601BD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  <w:r w:rsidRPr="003808C5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>Базаркулов</w:t>
            </w:r>
            <w:proofErr w:type="spellEnd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А.Т.</w:t>
            </w:r>
          </w:p>
          <w:p w14:paraId="230C2F8F" w14:textId="77777777" w:rsidR="00A63AF6" w:rsidRPr="003808C5" w:rsidRDefault="00A63AF6" w:rsidP="00601BD2">
            <w:pPr>
              <w:pStyle w:val="ab"/>
              <w:jc w:val="left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4857" w:type="dxa"/>
          </w:tcPr>
          <w:p w14:paraId="2589541F" w14:textId="77777777" w:rsidR="00A63AF6" w:rsidRPr="003808C5" w:rsidRDefault="00A63AF6" w:rsidP="00601BD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bCs/>
                <w:sz w:val="19"/>
                <w:szCs w:val="19"/>
              </w:rPr>
              <w:t>«Исполнитель»</w:t>
            </w:r>
          </w:p>
          <w:p w14:paraId="206CF491" w14:textId="77777777" w:rsidR="00A63AF6" w:rsidRPr="003808C5" w:rsidRDefault="00A63AF6" w:rsidP="00601BD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0EEF2736" w14:textId="77777777" w:rsidR="00A63AF6" w:rsidRPr="003808C5" w:rsidRDefault="00A63AF6" w:rsidP="00601BD2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bCs/>
                <w:sz w:val="19"/>
                <w:szCs w:val="19"/>
              </w:rPr>
              <w:t>___________________________</w:t>
            </w:r>
          </w:p>
          <w:p w14:paraId="07BFEF81" w14:textId="77777777" w:rsidR="00A63AF6" w:rsidRPr="003808C5" w:rsidRDefault="00A63AF6" w:rsidP="00601BD2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14:paraId="6953D3C5" w14:textId="77777777" w:rsidR="00A63AF6" w:rsidRPr="003808C5" w:rsidRDefault="00A63AF6" w:rsidP="00601BD2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4FF01757" w14:textId="77777777" w:rsidR="00A63AF6" w:rsidRPr="003808C5" w:rsidRDefault="00A63AF6" w:rsidP="00601BD2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48BC383A" w14:textId="77777777" w:rsidR="00A63AF6" w:rsidRPr="003808C5" w:rsidRDefault="00A63AF6" w:rsidP="00601BD2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____________________ Ф.И.О.</w:t>
            </w:r>
          </w:p>
        </w:tc>
      </w:tr>
    </w:tbl>
    <w:p w14:paraId="7BF56974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0DB8326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04313F5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38617EF6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0F507EDC" w14:textId="77777777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  <w:sectPr w:rsidR="00A63AF6" w:rsidRPr="003808C5" w:rsidSect="00601BD2">
          <w:headerReference w:type="default" r:id="rId12"/>
          <w:pgSz w:w="11906" w:h="16838"/>
          <w:pgMar w:top="67" w:right="992" w:bottom="0" w:left="709" w:header="709" w:footer="709" w:gutter="0"/>
          <w:cols w:space="708"/>
          <w:docGrid w:linePitch="360"/>
        </w:sectPr>
      </w:pPr>
    </w:p>
    <w:p w14:paraId="1E1F6915" w14:textId="77777777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lastRenderedPageBreak/>
        <w:t xml:space="preserve">Приложение </w:t>
      </w:r>
      <w:r>
        <w:rPr>
          <w:rFonts w:ascii="Tahoma" w:hAnsi="Tahoma" w:cs="Tahoma"/>
          <w:sz w:val="19"/>
          <w:szCs w:val="19"/>
        </w:rPr>
        <w:t>2</w:t>
      </w:r>
    </w:p>
    <w:p w14:paraId="360F1615" w14:textId="77777777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к </w:t>
      </w:r>
      <w:proofErr w:type="gramStart"/>
      <w:r w:rsidRPr="003808C5">
        <w:rPr>
          <w:rFonts w:ascii="Tahoma" w:hAnsi="Tahoma" w:cs="Tahoma"/>
          <w:sz w:val="19"/>
          <w:szCs w:val="19"/>
        </w:rPr>
        <w:t>договору  №</w:t>
      </w:r>
      <w:proofErr w:type="gramEnd"/>
      <w:r w:rsidRPr="003808C5">
        <w:rPr>
          <w:rFonts w:ascii="Tahoma" w:hAnsi="Tahoma" w:cs="Tahoma"/>
          <w:sz w:val="19"/>
          <w:szCs w:val="19"/>
        </w:rPr>
        <w:t xml:space="preserve">_________ «____» __________ </w:t>
      </w:r>
      <w:r>
        <w:rPr>
          <w:rFonts w:ascii="Tahoma" w:hAnsi="Tahoma" w:cs="Tahoma"/>
          <w:sz w:val="19"/>
          <w:szCs w:val="19"/>
        </w:rPr>
        <w:t>2022</w:t>
      </w:r>
      <w:r w:rsidRPr="003808C5">
        <w:rPr>
          <w:rFonts w:ascii="Tahoma" w:hAnsi="Tahoma" w:cs="Tahoma"/>
          <w:sz w:val="19"/>
          <w:szCs w:val="19"/>
        </w:rPr>
        <w:t xml:space="preserve"> года</w:t>
      </w:r>
    </w:p>
    <w:p w14:paraId="7BCEFA18" w14:textId="77777777" w:rsidR="00A63AF6" w:rsidRDefault="00A63AF6" w:rsidP="00A63AF6">
      <w:pPr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4E5D5C16" w14:textId="77777777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3808C5">
        <w:rPr>
          <w:rFonts w:ascii="Tahoma" w:hAnsi="Tahoma" w:cs="Tahoma"/>
          <w:b/>
          <w:sz w:val="19"/>
          <w:szCs w:val="19"/>
        </w:rPr>
        <w:t>ФОРМА</w:t>
      </w:r>
    </w:p>
    <w:p w14:paraId="6EA28B16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CBEB5B0" w14:textId="77777777" w:rsidR="00A63AF6" w:rsidRPr="003808C5" w:rsidRDefault="00A63AF6" w:rsidP="00A63AF6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3808C5">
        <w:rPr>
          <w:rFonts w:ascii="Tahoma" w:hAnsi="Tahoma" w:cs="Tahoma"/>
          <w:b/>
          <w:sz w:val="19"/>
          <w:szCs w:val="19"/>
        </w:rPr>
        <w:t>Техническое задание</w:t>
      </w:r>
    </w:p>
    <w:p w14:paraId="6B4D13F3" w14:textId="77777777" w:rsidR="00A63AF6" w:rsidRPr="003808C5" w:rsidRDefault="00A63AF6" w:rsidP="00A63AF6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3808C5">
        <w:rPr>
          <w:rFonts w:ascii="Tahoma" w:hAnsi="Tahoma" w:cs="Tahoma"/>
          <w:b/>
          <w:sz w:val="19"/>
          <w:szCs w:val="19"/>
        </w:rPr>
        <w:t>на монтаж, профилактику и пуско-наладку систем кондиционирования</w:t>
      </w:r>
    </w:p>
    <w:p w14:paraId="07034A97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097"/>
      </w:tblGrid>
      <w:tr w:rsidR="00A63AF6" w:rsidRPr="003808C5" w14:paraId="3C20823D" w14:textId="77777777" w:rsidTr="00A63AF6">
        <w:trPr>
          <w:trHeight w:val="335"/>
        </w:trPr>
        <w:tc>
          <w:tcPr>
            <w:tcW w:w="2880" w:type="dxa"/>
          </w:tcPr>
          <w:p w14:paraId="24513955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Сайт ID</w:t>
            </w:r>
          </w:p>
        </w:tc>
        <w:tc>
          <w:tcPr>
            <w:tcW w:w="5097" w:type="dxa"/>
          </w:tcPr>
          <w:p w14:paraId="5B112760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733221F3" w14:textId="77777777" w:rsidTr="00A63AF6">
        <w:trPr>
          <w:trHeight w:val="619"/>
        </w:trPr>
        <w:tc>
          <w:tcPr>
            <w:tcW w:w="2880" w:type="dxa"/>
          </w:tcPr>
          <w:p w14:paraId="46313B5F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Адрес размещения  сайта</w:t>
            </w:r>
          </w:p>
        </w:tc>
        <w:tc>
          <w:tcPr>
            <w:tcW w:w="5097" w:type="dxa"/>
          </w:tcPr>
          <w:p w14:paraId="69BF83DA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48096FAA" w14:textId="77777777" w:rsidTr="00A63AF6">
        <w:trPr>
          <w:trHeight w:val="363"/>
        </w:trPr>
        <w:tc>
          <w:tcPr>
            <w:tcW w:w="2880" w:type="dxa"/>
          </w:tcPr>
          <w:p w14:paraId="654D6CB9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Владелец</w:t>
            </w:r>
          </w:p>
        </w:tc>
        <w:tc>
          <w:tcPr>
            <w:tcW w:w="5097" w:type="dxa"/>
          </w:tcPr>
          <w:p w14:paraId="6650E260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613438B2" w14:textId="77777777" w:rsidTr="00A63AF6">
        <w:trPr>
          <w:trHeight w:val="612"/>
        </w:trPr>
        <w:tc>
          <w:tcPr>
            <w:tcW w:w="2880" w:type="dxa"/>
          </w:tcPr>
          <w:p w14:paraId="2D0DB117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Контакты</w:t>
            </w:r>
          </w:p>
        </w:tc>
        <w:tc>
          <w:tcPr>
            <w:tcW w:w="5097" w:type="dxa"/>
          </w:tcPr>
          <w:p w14:paraId="014F7B27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47F9EFC4" w14:textId="77777777" w:rsidTr="00A63AF6">
        <w:trPr>
          <w:trHeight w:val="370"/>
        </w:trPr>
        <w:tc>
          <w:tcPr>
            <w:tcW w:w="2880" w:type="dxa"/>
          </w:tcPr>
          <w:p w14:paraId="2B6FE0FA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 xml:space="preserve">Примечания </w:t>
            </w:r>
          </w:p>
        </w:tc>
        <w:tc>
          <w:tcPr>
            <w:tcW w:w="5097" w:type="dxa"/>
          </w:tcPr>
          <w:p w14:paraId="7E16B3BA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A6FFC28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5296F17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Описания выполняемых работ:</w:t>
      </w:r>
    </w:p>
    <w:p w14:paraId="71976FB0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9A4A4D4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proofErr w:type="spellStart"/>
      <w:r w:rsidRPr="003808C5">
        <w:rPr>
          <w:rFonts w:ascii="Tahoma" w:hAnsi="Tahoma" w:cs="Tahoma"/>
          <w:sz w:val="19"/>
          <w:szCs w:val="19"/>
        </w:rPr>
        <w:t>Cроки</w:t>
      </w:r>
      <w:proofErr w:type="spellEnd"/>
      <w:r w:rsidRPr="003808C5">
        <w:rPr>
          <w:rFonts w:ascii="Tahoma" w:hAnsi="Tahoma" w:cs="Tahoma"/>
          <w:sz w:val="19"/>
          <w:szCs w:val="19"/>
        </w:rPr>
        <w:t xml:space="preserve"> выполнения работ:</w:t>
      </w:r>
    </w:p>
    <w:p w14:paraId="1C543674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27"/>
        <w:gridCol w:w="2268"/>
      </w:tblGrid>
      <w:tr w:rsidR="00A63AF6" w:rsidRPr="003808C5" w14:paraId="30905234" w14:textId="77777777" w:rsidTr="00A63AF6">
        <w:tc>
          <w:tcPr>
            <w:tcW w:w="2802" w:type="dxa"/>
          </w:tcPr>
          <w:p w14:paraId="65B9C705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Дата выдачи/получения Технического задания на строительство</w:t>
            </w:r>
          </w:p>
        </w:tc>
        <w:tc>
          <w:tcPr>
            <w:tcW w:w="3827" w:type="dxa"/>
          </w:tcPr>
          <w:p w14:paraId="23150494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Срок  (дата) выполнения монтажных и пуско-наладочных работ</w:t>
            </w:r>
          </w:p>
        </w:tc>
        <w:tc>
          <w:tcPr>
            <w:tcW w:w="2268" w:type="dxa"/>
          </w:tcPr>
          <w:p w14:paraId="785D5B9B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Дата подписания Акт приема-сдачи выполненных работ</w:t>
            </w:r>
          </w:p>
        </w:tc>
      </w:tr>
      <w:tr w:rsidR="00A63AF6" w:rsidRPr="003808C5" w14:paraId="11C1EEA8" w14:textId="77777777" w:rsidTr="00A63AF6">
        <w:tc>
          <w:tcPr>
            <w:tcW w:w="2802" w:type="dxa"/>
          </w:tcPr>
          <w:p w14:paraId="2BAE6956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827" w:type="dxa"/>
          </w:tcPr>
          <w:p w14:paraId="5D0BD6EA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</w:tcPr>
          <w:p w14:paraId="2A40C492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7ED5FCC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      </w:t>
      </w:r>
    </w:p>
    <w:p w14:paraId="4880FADD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724BD64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7825547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Форма согласована:</w:t>
      </w:r>
    </w:p>
    <w:p w14:paraId="5E0E8E96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Style w:val="a8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63AF6" w:rsidRPr="003808C5" w14:paraId="057D313A" w14:textId="77777777" w:rsidTr="00A63AF6">
        <w:tc>
          <w:tcPr>
            <w:tcW w:w="4857" w:type="dxa"/>
          </w:tcPr>
          <w:p w14:paraId="6F80EBD4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 xml:space="preserve">«ЗАКАЗЧИК»: </w:t>
            </w:r>
          </w:p>
          <w:p w14:paraId="3FE40DF7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AF89094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1CCF3B0F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55197841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4D272C3B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2D8AC5F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  <w:r w:rsidRPr="003808C5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>Базаркулов</w:t>
            </w:r>
            <w:proofErr w:type="spellEnd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А.Т.</w:t>
            </w:r>
          </w:p>
          <w:p w14:paraId="7D59A9A6" w14:textId="77777777" w:rsidR="00A63AF6" w:rsidRPr="003808C5" w:rsidRDefault="00A63AF6" w:rsidP="00A63AF6">
            <w:pPr>
              <w:pStyle w:val="ab"/>
              <w:jc w:val="left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4857" w:type="dxa"/>
          </w:tcPr>
          <w:p w14:paraId="73CE504B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bCs/>
                <w:sz w:val="19"/>
                <w:szCs w:val="19"/>
              </w:rPr>
              <w:t>«Исполнитель»</w:t>
            </w:r>
          </w:p>
          <w:p w14:paraId="4CEB4B5A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79B68A24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bCs/>
                <w:sz w:val="19"/>
                <w:szCs w:val="19"/>
              </w:rPr>
              <w:t>________________________________</w:t>
            </w:r>
          </w:p>
          <w:p w14:paraId="6ADE8E19" w14:textId="77777777" w:rsidR="00A63AF6" w:rsidRPr="003808C5" w:rsidRDefault="00A63AF6" w:rsidP="00A63AF6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14:paraId="76FE3B35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12325046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F3E5630" w14:textId="77777777" w:rsidR="00A63AF6" w:rsidRPr="003808C5" w:rsidRDefault="00A63AF6" w:rsidP="00A63AF6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____________________ Ф.И.О.</w:t>
            </w:r>
          </w:p>
        </w:tc>
      </w:tr>
    </w:tbl>
    <w:p w14:paraId="2ED643FB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  <w:sectPr w:rsidR="00A63AF6" w:rsidRPr="003808C5" w:rsidSect="00A63AF6">
          <w:headerReference w:type="default" r:id="rId13"/>
          <w:pgSz w:w="11906" w:h="16838"/>
          <w:pgMar w:top="1097" w:right="992" w:bottom="0" w:left="1418" w:header="5" w:footer="709" w:gutter="0"/>
          <w:cols w:space="708"/>
          <w:docGrid w:linePitch="360"/>
        </w:sectPr>
      </w:pPr>
    </w:p>
    <w:p w14:paraId="6CFAB9B7" w14:textId="77777777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lastRenderedPageBreak/>
        <w:t>Приложение 3</w:t>
      </w:r>
    </w:p>
    <w:p w14:paraId="69B390E6" w14:textId="77777777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к </w:t>
      </w:r>
      <w:proofErr w:type="gramStart"/>
      <w:r w:rsidRPr="003808C5">
        <w:rPr>
          <w:rFonts w:ascii="Tahoma" w:hAnsi="Tahoma" w:cs="Tahoma"/>
          <w:sz w:val="19"/>
          <w:szCs w:val="19"/>
        </w:rPr>
        <w:t>договору  №</w:t>
      </w:r>
      <w:proofErr w:type="gramEnd"/>
      <w:r w:rsidRPr="003808C5">
        <w:rPr>
          <w:rFonts w:ascii="Tahoma" w:hAnsi="Tahoma" w:cs="Tahoma"/>
          <w:sz w:val="19"/>
          <w:szCs w:val="19"/>
        </w:rPr>
        <w:t xml:space="preserve">_________ «____» __________ </w:t>
      </w:r>
      <w:r>
        <w:rPr>
          <w:rFonts w:ascii="Tahoma" w:hAnsi="Tahoma" w:cs="Tahoma"/>
          <w:sz w:val="19"/>
          <w:szCs w:val="19"/>
        </w:rPr>
        <w:t>2022</w:t>
      </w:r>
      <w:r w:rsidRPr="003808C5">
        <w:rPr>
          <w:rFonts w:ascii="Tahoma" w:hAnsi="Tahoma" w:cs="Tahoma"/>
          <w:sz w:val="19"/>
          <w:szCs w:val="19"/>
        </w:rPr>
        <w:t xml:space="preserve"> года</w:t>
      </w:r>
    </w:p>
    <w:p w14:paraId="28CAA54B" w14:textId="77777777" w:rsidR="00A63AF6" w:rsidRPr="003808C5" w:rsidRDefault="00A63AF6" w:rsidP="00A63AF6">
      <w:pPr>
        <w:spacing w:after="0" w:line="240" w:lineRule="auto"/>
        <w:ind w:left="5664" w:firstLine="708"/>
        <w:jc w:val="right"/>
        <w:rPr>
          <w:rFonts w:ascii="Tahoma" w:hAnsi="Tahoma" w:cs="Tahoma"/>
          <w:b/>
          <w:sz w:val="19"/>
          <w:szCs w:val="19"/>
        </w:rPr>
      </w:pPr>
    </w:p>
    <w:p w14:paraId="0133EAA4" w14:textId="77777777" w:rsidR="00A63AF6" w:rsidRPr="003808C5" w:rsidRDefault="00A63AF6" w:rsidP="00A63AF6">
      <w:pPr>
        <w:spacing w:after="0" w:line="240" w:lineRule="auto"/>
        <w:ind w:left="5664" w:firstLine="708"/>
        <w:jc w:val="right"/>
        <w:rPr>
          <w:rFonts w:ascii="Tahoma" w:hAnsi="Tahoma" w:cs="Tahoma"/>
          <w:b/>
          <w:sz w:val="19"/>
          <w:szCs w:val="19"/>
        </w:rPr>
      </w:pPr>
      <w:r w:rsidRPr="003808C5">
        <w:rPr>
          <w:rFonts w:ascii="Tahoma" w:hAnsi="Tahoma" w:cs="Tahoma"/>
          <w:b/>
          <w:sz w:val="19"/>
          <w:szCs w:val="19"/>
        </w:rPr>
        <w:t>ФОРМА</w:t>
      </w:r>
    </w:p>
    <w:p w14:paraId="3FBD587D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DF8951E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47D7FCF" w14:textId="77777777" w:rsidR="00A63AF6" w:rsidRPr="003808C5" w:rsidRDefault="00A63AF6" w:rsidP="00A63AF6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3808C5">
        <w:rPr>
          <w:rFonts w:ascii="Tahoma" w:hAnsi="Tahoma" w:cs="Tahoma"/>
          <w:b/>
          <w:sz w:val="19"/>
          <w:szCs w:val="19"/>
        </w:rPr>
        <w:t>Акт</w:t>
      </w:r>
    </w:p>
    <w:p w14:paraId="7D9CEEDA" w14:textId="77777777" w:rsidR="00A63AF6" w:rsidRPr="003808C5" w:rsidRDefault="00A63AF6" w:rsidP="00A63AF6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3808C5">
        <w:rPr>
          <w:rFonts w:ascii="Tahoma" w:hAnsi="Tahoma" w:cs="Tahoma"/>
          <w:b/>
          <w:sz w:val="19"/>
          <w:szCs w:val="19"/>
        </w:rPr>
        <w:t>об оказанных услугах</w:t>
      </w:r>
    </w:p>
    <w:p w14:paraId="08842C6A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51A8A4DD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г. Бишкек</w:t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  <w:t xml:space="preserve">                            </w:t>
      </w:r>
      <w:proofErr w:type="gramStart"/>
      <w:r w:rsidRPr="003808C5">
        <w:rPr>
          <w:rFonts w:ascii="Tahoma" w:hAnsi="Tahoma" w:cs="Tahoma"/>
          <w:sz w:val="19"/>
          <w:szCs w:val="19"/>
        </w:rPr>
        <w:t xml:space="preserve">   «</w:t>
      </w:r>
      <w:proofErr w:type="gramEnd"/>
      <w:r w:rsidRPr="003808C5">
        <w:rPr>
          <w:rFonts w:ascii="Tahoma" w:hAnsi="Tahoma" w:cs="Tahoma"/>
          <w:sz w:val="19"/>
          <w:szCs w:val="19"/>
        </w:rPr>
        <w:t>___» ____________ 20</w:t>
      </w:r>
      <w:r>
        <w:rPr>
          <w:rFonts w:ascii="Tahoma" w:hAnsi="Tahoma" w:cs="Tahoma"/>
          <w:sz w:val="19"/>
          <w:szCs w:val="19"/>
        </w:rPr>
        <w:t>2_</w:t>
      </w:r>
      <w:r w:rsidRPr="003808C5">
        <w:rPr>
          <w:rFonts w:ascii="Tahoma" w:hAnsi="Tahoma" w:cs="Tahoma"/>
          <w:sz w:val="19"/>
          <w:szCs w:val="19"/>
        </w:rPr>
        <w:t>_</w:t>
      </w:r>
      <w:r>
        <w:rPr>
          <w:rFonts w:ascii="Tahoma" w:hAnsi="Tahoma" w:cs="Tahoma"/>
          <w:sz w:val="19"/>
          <w:szCs w:val="19"/>
        </w:rPr>
        <w:t xml:space="preserve"> </w:t>
      </w:r>
      <w:r w:rsidRPr="003808C5">
        <w:rPr>
          <w:rFonts w:ascii="Tahoma" w:hAnsi="Tahoma" w:cs="Tahoma"/>
          <w:sz w:val="19"/>
          <w:szCs w:val="19"/>
        </w:rPr>
        <w:t>г.</w:t>
      </w:r>
    </w:p>
    <w:p w14:paraId="4DC9A1A1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4B4A742E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0257E8A0" w14:textId="77777777" w:rsidR="00A63AF6" w:rsidRPr="003808C5" w:rsidRDefault="00A63AF6" w:rsidP="00A63AF6">
      <w:pPr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Комиссия в составе представителей ЗАО «Альфа Телеком» </w:t>
      </w:r>
      <w:proofErr w:type="gramStart"/>
      <w:r w:rsidRPr="003808C5">
        <w:rPr>
          <w:rFonts w:ascii="Tahoma" w:hAnsi="Tahoma" w:cs="Tahoma"/>
          <w:sz w:val="19"/>
          <w:szCs w:val="19"/>
        </w:rPr>
        <w:t>и  ОсОО</w:t>
      </w:r>
      <w:proofErr w:type="gramEnd"/>
      <w:r w:rsidRPr="003808C5">
        <w:rPr>
          <w:rFonts w:ascii="Tahoma" w:hAnsi="Tahoma" w:cs="Tahoma"/>
          <w:sz w:val="19"/>
          <w:szCs w:val="19"/>
        </w:rPr>
        <w:t xml:space="preserve"> «</w:t>
      </w:r>
      <w:r>
        <w:rPr>
          <w:rFonts w:ascii="Tahoma" w:hAnsi="Tahoma" w:cs="Tahoma"/>
          <w:sz w:val="19"/>
          <w:szCs w:val="19"/>
        </w:rPr>
        <w:t>__________</w:t>
      </w:r>
      <w:r w:rsidRPr="003808C5">
        <w:rPr>
          <w:rFonts w:ascii="Tahoma" w:hAnsi="Tahoma" w:cs="Tahoma"/>
          <w:sz w:val="19"/>
          <w:szCs w:val="19"/>
        </w:rPr>
        <w:t>», действующие на основании заключенного договора  №___ от</w:t>
      </w:r>
      <w:r>
        <w:rPr>
          <w:rFonts w:ascii="Tahoma" w:hAnsi="Tahoma" w:cs="Tahoma"/>
          <w:sz w:val="19"/>
          <w:szCs w:val="19"/>
        </w:rPr>
        <w:t xml:space="preserve"> «___»________ </w:t>
      </w:r>
      <w:r w:rsidRPr="003808C5">
        <w:rPr>
          <w:rFonts w:ascii="Tahoma" w:hAnsi="Tahoma" w:cs="Tahoma"/>
          <w:sz w:val="19"/>
          <w:szCs w:val="19"/>
        </w:rPr>
        <w:t>20</w:t>
      </w:r>
      <w:r>
        <w:rPr>
          <w:rFonts w:ascii="Tahoma" w:hAnsi="Tahoma" w:cs="Tahoma"/>
          <w:sz w:val="19"/>
          <w:szCs w:val="19"/>
        </w:rPr>
        <w:t>2</w:t>
      </w:r>
      <w:r w:rsidRPr="003808C5">
        <w:rPr>
          <w:rFonts w:ascii="Tahoma" w:hAnsi="Tahoma" w:cs="Tahoma"/>
          <w:sz w:val="19"/>
          <w:szCs w:val="19"/>
        </w:rPr>
        <w:t xml:space="preserve">__г., составили настоящий Акт об оказанных услугах  в соответствии с  представленным ЗАО «Альфа Телеком» техническим заданием на объекты, а именно: </w:t>
      </w:r>
    </w:p>
    <w:p w14:paraId="0183E26C" w14:textId="77777777" w:rsidR="00A63AF6" w:rsidRPr="003808C5" w:rsidRDefault="00A63AF6" w:rsidP="00A63AF6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Объект: </w:t>
      </w:r>
      <w:r w:rsidRPr="003808C5">
        <w:rPr>
          <w:rFonts w:ascii="Tahoma" w:hAnsi="Tahoma" w:cs="Tahoma"/>
          <w:sz w:val="19"/>
          <w:szCs w:val="19"/>
          <w:lang w:val="en-US"/>
        </w:rPr>
        <w:t>ID</w:t>
      </w:r>
      <w:r w:rsidRPr="003808C5">
        <w:rPr>
          <w:rFonts w:ascii="Tahoma" w:hAnsi="Tahoma" w:cs="Tahoma"/>
          <w:sz w:val="19"/>
          <w:szCs w:val="19"/>
        </w:rPr>
        <w:t xml:space="preserve"> номер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A63AF6" w:rsidRPr="003808C5" w14:paraId="56C2F7A7" w14:textId="77777777" w:rsidTr="00A63AF6">
        <w:tc>
          <w:tcPr>
            <w:tcW w:w="675" w:type="dxa"/>
          </w:tcPr>
          <w:p w14:paraId="3B9207BA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№ п/п</w:t>
            </w:r>
          </w:p>
        </w:tc>
        <w:tc>
          <w:tcPr>
            <w:tcW w:w="7513" w:type="dxa"/>
          </w:tcPr>
          <w:p w14:paraId="6C3F47C6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Наименование Работ и материалов</w:t>
            </w:r>
          </w:p>
          <w:p w14:paraId="52B16287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7A1DA896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 xml:space="preserve">      Сумма   </w:t>
            </w:r>
          </w:p>
          <w:p w14:paraId="5ED970A3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 xml:space="preserve">         (сом) </w:t>
            </w:r>
          </w:p>
        </w:tc>
      </w:tr>
      <w:tr w:rsidR="00A63AF6" w:rsidRPr="003808C5" w14:paraId="54AD5E14" w14:textId="77777777" w:rsidTr="00A63AF6">
        <w:tc>
          <w:tcPr>
            <w:tcW w:w="675" w:type="dxa"/>
            <w:vAlign w:val="center"/>
          </w:tcPr>
          <w:p w14:paraId="10A3A4BA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7513" w:type="dxa"/>
            <w:vAlign w:val="center"/>
          </w:tcPr>
          <w:p w14:paraId="70F32BFD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3BEB807F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57E1229C" w14:textId="77777777" w:rsidTr="00A63AF6">
        <w:tc>
          <w:tcPr>
            <w:tcW w:w="675" w:type="dxa"/>
            <w:vAlign w:val="center"/>
          </w:tcPr>
          <w:p w14:paraId="19FF0C38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13" w:type="dxa"/>
            <w:vAlign w:val="center"/>
          </w:tcPr>
          <w:p w14:paraId="688489D9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3FA92AF0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5CCE851C" w14:textId="77777777" w:rsidTr="00A63AF6">
        <w:trPr>
          <w:trHeight w:val="258"/>
        </w:trPr>
        <w:tc>
          <w:tcPr>
            <w:tcW w:w="8188" w:type="dxa"/>
            <w:gridSpan w:val="2"/>
          </w:tcPr>
          <w:p w14:paraId="72F9AA50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ИТОГО:</w:t>
            </w:r>
          </w:p>
          <w:p w14:paraId="6F07B1A0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15363CFD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9D55CC8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Объект: </w:t>
      </w:r>
      <w:r w:rsidRPr="003808C5">
        <w:rPr>
          <w:rFonts w:ascii="Tahoma" w:hAnsi="Tahoma" w:cs="Tahoma"/>
          <w:sz w:val="19"/>
          <w:szCs w:val="19"/>
          <w:lang w:val="en-US"/>
        </w:rPr>
        <w:t xml:space="preserve">ID </w:t>
      </w:r>
      <w:r w:rsidRPr="003808C5">
        <w:rPr>
          <w:rFonts w:ascii="Tahoma" w:hAnsi="Tahoma" w:cs="Tahoma"/>
          <w:sz w:val="19"/>
          <w:szCs w:val="19"/>
        </w:rPr>
        <w:t>номер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A63AF6" w:rsidRPr="003808C5" w14:paraId="392D2472" w14:textId="77777777" w:rsidTr="00A63AF6">
        <w:tc>
          <w:tcPr>
            <w:tcW w:w="675" w:type="dxa"/>
          </w:tcPr>
          <w:p w14:paraId="09556E27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№ п/п</w:t>
            </w:r>
          </w:p>
        </w:tc>
        <w:tc>
          <w:tcPr>
            <w:tcW w:w="7513" w:type="dxa"/>
          </w:tcPr>
          <w:p w14:paraId="2D6F8DA2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Наименование Работ и материалов</w:t>
            </w:r>
          </w:p>
          <w:p w14:paraId="2B9953EC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343556EF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 xml:space="preserve">      Сумма   </w:t>
            </w:r>
          </w:p>
          <w:p w14:paraId="7D54CC43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 xml:space="preserve">         (сом) </w:t>
            </w:r>
          </w:p>
        </w:tc>
      </w:tr>
      <w:tr w:rsidR="00A63AF6" w:rsidRPr="003808C5" w14:paraId="6147751F" w14:textId="77777777" w:rsidTr="00A63AF6">
        <w:tc>
          <w:tcPr>
            <w:tcW w:w="675" w:type="dxa"/>
            <w:vAlign w:val="center"/>
          </w:tcPr>
          <w:p w14:paraId="13DBF7DE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7513" w:type="dxa"/>
            <w:vAlign w:val="center"/>
          </w:tcPr>
          <w:p w14:paraId="78C0B9F1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14AA3888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5ECFABF2" w14:textId="77777777" w:rsidTr="00A63AF6">
        <w:tc>
          <w:tcPr>
            <w:tcW w:w="675" w:type="dxa"/>
            <w:vAlign w:val="center"/>
          </w:tcPr>
          <w:p w14:paraId="0D651D8D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13" w:type="dxa"/>
            <w:vAlign w:val="center"/>
          </w:tcPr>
          <w:p w14:paraId="7B2B644A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4AB36251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1D935B0F" w14:textId="77777777" w:rsidTr="00A63AF6">
        <w:trPr>
          <w:trHeight w:val="258"/>
        </w:trPr>
        <w:tc>
          <w:tcPr>
            <w:tcW w:w="8188" w:type="dxa"/>
            <w:gridSpan w:val="2"/>
          </w:tcPr>
          <w:p w14:paraId="600439AE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ИТОГО:</w:t>
            </w:r>
          </w:p>
          <w:p w14:paraId="1D25AF17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49BAC7E4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9191123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1B33885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Услуги оказаны в полном объеме.</w:t>
      </w:r>
    </w:p>
    <w:p w14:paraId="238C00C3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Замечаний по оказанным услугам Исполнителя __________ не имеется.</w:t>
      </w:r>
    </w:p>
    <w:p w14:paraId="4D060664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B300417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ab/>
        <w:t>Согласовано:</w:t>
      </w:r>
    </w:p>
    <w:p w14:paraId="7C19D76B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Старший инженер по монтажу</w:t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</w:p>
    <w:p w14:paraId="066A27D3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Руководитель </w:t>
      </w:r>
      <w:proofErr w:type="spellStart"/>
      <w:r w:rsidRPr="003808C5">
        <w:rPr>
          <w:rFonts w:ascii="Tahoma" w:hAnsi="Tahoma" w:cs="Tahoma"/>
          <w:sz w:val="19"/>
          <w:szCs w:val="19"/>
        </w:rPr>
        <w:t>ОСиЭ</w:t>
      </w:r>
      <w:proofErr w:type="spellEnd"/>
      <w:r w:rsidRPr="003808C5">
        <w:rPr>
          <w:rFonts w:ascii="Tahoma" w:hAnsi="Tahoma" w:cs="Tahoma"/>
          <w:sz w:val="19"/>
          <w:szCs w:val="19"/>
        </w:rPr>
        <w:t>:</w:t>
      </w:r>
      <w:r w:rsidRPr="003808C5">
        <w:rPr>
          <w:rFonts w:ascii="Tahoma" w:hAnsi="Tahoma" w:cs="Tahoma"/>
          <w:sz w:val="19"/>
          <w:szCs w:val="19"/>
        </w:rPr>
        <w:tab/>
      </w:r>
    </w:p>
    <w:p w14:paraId="3186782F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Технический директор:</w:t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</w:p>
    <w:p w14:paraId="0EBD7533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Главный бухгалтер:</w:t>
      </w:r>
    </w:p>
    <w:p w14:paraId="1545DC01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ab/>
      </w:r>
    </w:p>
    <w:p w14:paraId="3415C7DD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42A13749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Форма согласована:</w:t>
      </w:r>
    </w:p>
    <w:p w14:paraId="3DD2C8BB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Style w:val="a8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63AF6" w:rsidRPr="003808C5" w14:paraId="1CEF04B8" w14:textId="77777777" w:rsidTr="00A63AF6">
        <w:tc>
          <w:tcPr>
            <w:tcW w:w="4857" w:type="dxa"/>
          </w:tcPr>
          <w:p w14:paraId="5A6B8646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 xml:space="preserve">«ЗАКАЗЧИК»: </w:t>
            </w:r>
          </w:p>
          <w:p w14:paraId="6A0B0B30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44B90F86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0A954E6A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CEDFDF8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7134D52E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2E3277F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  <w:r w:rsidRPr="003808C5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>Базаркулов</w:t>
            </w:r>
            <w:proofErr w:type="spellEnd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А.Т.</w:t>
            </w:r>
          </w:p>
          <w:p w14:paraId="2F6EE843" w14:textId="77777777" w:rsidR="00A63AF6" w:rsidRPr="003808C5" w:rsidRDefault="00A63AF6" w:rsidP="00A63AF6">
            <w:pPr>
              <w:pStyle w:val="ab"/>
              <w:jc w:val="left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4857" w:type="dxa"/>
          </w:tcPr>
          <w:p w14:paraId="4CD123DD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bCs/>
                <w:sz w:val="19"/>
                <w:szCs w:val="19"/>
              </w:rPr>
              <w:t>«Исполнитель»</w:t>
            </w:r>
          </w:p>
          <w:p w14:paraId="0E59A0BE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1F784921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bCs/>
                <w:sz w:val="19"/>
                <w:szCs w:val="19"/>
              </w:rPr>
              <w:t>____________________________</w:t>
            </w:r>
          </w:p>
          <w:p w14:paraId="649A41FD" w14:textId="77777777" w:rsidR="00A63AF6" w:rsidRPr="003808C5" w:rsidRDefault="00A63AF6" w:rsidP="00A63AF6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14:paraId="0CE2804C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6860A0F9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5E0C6797" w14:textId="77777777" w:rsidR="00A63AF6" w:rsidRPr="003808C5" w:rsidRDefault="00A63AF6" w:rsidP="00A63AF6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____________________Ф.И.О.</w:t>
            </w:r>
          </w:p>
        </w:tc>
      </w:tr>
    </w:tbl>
    <w:p w14:paraId="1894B9CC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0137E98C" w14:textId="68A2FD6E" w:rsidR="00A63AF6" w:rsidRDefault="00A63AF6" w:rsidP="00601BD2">
      <w:pPr>
        <w:pStyle w:val="af2"/>
        <w:rPr>
          <w:rFonts w:ascii="Tahoma" w:hAnsi="Tahoma" w:cs="Tahoma"/>
          <w:b/>
          <w:sz w:val="19"/>
          <w:szCs w:val="19"/>
        </w:rPr>
      </w:pPr>
    </w:p>
    <w:p w14:paraId="1DE637F1" w14:textId="77777777" w:rsidR="00601BD2" w:rsidRDefault="00601BD2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06CB80AE" w14:textId="77777777" w:rsidR="00601BD2" w:rsidRDefault="00601BD2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602D2A6D" w14:textId="77777777" w:rsidR="00601BD2" w:rsidRDefault="00601BD2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0B326EF2" w14:textId="77777777" w:rsidR="00601BD2" w:rsidRDefault="00601BD2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16FA5E9F" w14:textId="77777777" w:rsidR="00601BD2" w:rsidRDefault="00601BD2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35784B13" w14:textId="77777777" w:rsidR="00601BD2" w:rsidRDefault="00601BD2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51690042" w14:textId="2AB9D049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lastRenderedPageBreak/>
        <w:t>Приложение 4</w:t>
      </w:r>
    </w:p>
    <w:p w14:paraId="443BCD1A" w14:textId="77777777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к </w:t>
      </w:r>
      <w:proofErr w:type="gramStart"/>
      <w:r w:rsidRPr="003808C5">
        <w:rPr>
          <w:rFonts w:ascii="Tahoma" w:hAnsi="Tahoma" w:cs="Tahoma"/>
          <w:sz w:val="19"/>
          <w:szCs w:val="19"/>
        </w:rPr>
        <w:t>договору  №</w:t>
      </w:r>
      <w:proofErr w:type="gramEnd"/>
      <w:r w:rsidRPr="003808C5">
        <w:rPr>
          <w:rFonts w:ascii="Tahoma" w:hAnsi="Tahoma" w:cs="Tahoma"/>
          <w:sz w:val="19"/>
          <w:szCs w:val="19"/>
        </w:rPr>
        <w:t xml:space="preserve">_________ «____» __________ </w:t>
      </w:r>
      <w:r>
        <w:rPr>
          <w:rFonts w:ascii="Tahoma" w:hAnsi="Tahoma" w:cs="Tahoma"/>
          <w:sz w:val="19"/>
          <w:szCs w:val="19"/>
        </w:rPr>
        <w:t>2022</w:t>
      </w:r>
      <w:r w:rsidRPr="003808C5">
        <w:rPr>
          <w:rFonts w:ascii="Tahoma" w:hAnsi="Tahoma" w:cs="Tahoma"/>
          <w:sz w:val="19"/>
          <w:szCs w:val="19"/>
        </w:rPr>
        <w:t xml:space="preserve"> года</w:t>
      </w:r>
    </w:p>
    <w:p w14:paraId="45383237" w14:textId="77777777" w:rsidR="00A63AF6" w:rsidRPr="003808C5" w:rsidRDefault="00A63AF6" w:rsidP="00A63AF6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17EB44AB" w14:textId="77777777" w:rsidR="00A63AF6" w:rsidRPr="003808C5" w:rsidRDefault="00A63AF6" w:rsidP="00A63AF6">
      <w:pPr>
        <w:spacing w:after="0" w:line="240" w:lineRule="auto"/>
        <w:ind w:left="5664" w:firstLine="708"/>
        <w:jc w:val="right"/>
        <w:rPr>
          <w:rFonts w:ascii="Tahoma" w:hAnsi="Tahoma" w:cs="Tahoma"/>
          <w:b/>
          <w:sz w:val="19"/>
          <w:szCs w:val="19"/>
        </w:rPr>
      </w:pPr>
      <w:r w:rsidRPr="003808C5">
        <w:rPr>
          <w:rFonts w:ascii="Tahoma" w:hAnsi="Tahoma" w:cs="Tahoma"/>
          <w:b/>
          <w:sz w:val="19"/>
          <w:szCs w:val="19"/>
        </w:rPr>
        <w:t>ФОРМА</w:t>
      </w:r>
    </w:p>
    <w:p w14:paraId="37B6220C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144FC9A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E9B7C69" w14:textId="77777777" w:rsidR="00A63AF6" w:rsidRPr="003808C5" w:rsidRDefault="00A63AF6" w:rsidP="00A63AF6">
      <w:pPr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3808C5">
        <w:rPr>
          <w:rFonts w:ascii="Tahoma" w:hAnsi="Tahoma" w:cs="Tahoma"/>
          <w:b/>
          <w:sz w:val="19"/>
          <w:szCs w:val="19"/>
        </w:rPr>
        <w:t>Дефектный Акт</w:t>
      </w:r>
    </w:p>
    <w:p w14:paraId="1E00812B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14680ADE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г. Бишкек</w:t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  <w:t xml:space="preserve">                            </w:t>
      </w:r>
      <w:proofErr w:type="gramStart"/>
      <w:r w:rsidRPr="003808C5">
        <w:rPr>
          <w:rFonts w:ascii="Tahoma" w:hAnsi="Tahoma" w:cs="Tahoma"/>
          <w:sz w:val="19"/>
          <w:szCs w:val="19"/>
        </w:rPr>
        <w:t xml:space="preserve">   «</w:t>
      </w:r>
      <w:proofErr w:type="gramEnd"/>
      <w:r w:rsidRPr="003808C5">
        <w:rPr>
          <w:rFonts w:ascii="Tahoma" w:hAnsi="Tahoma" w:cs="Tahoma"/>
          <w:sz w:val="19"/>
          <w:szCs w:val="19"/>
        </w:rPr>
        <w:t xml:space="preserve">___» ____________ </w:t>
      </w:r>
      <w:r>
        <w:rPr>
          <w:rFonts w:ascii="Tahoma" w:hAnsi="Tahoma" w:cs="Tahoma"/>
          <w:sz w:val="19"/>
          <w:szCs w:val="19"/>
        </w:rPr>
        <w:t>2022</w:t>
      </w:r>
      <w:r w:rsidRPr="003808C5">
        <w:rPr>
          <w:rFonts w:ascii="Tahoma" w:hAnsi="Tahoma" w:cs="Tahoma"/>
          <w:sz w:val="19"/>
          <w:szCs w:val="19"/>
        </w:rPr>
        <w:t>г.</w:t>
      </w:r>
    </w:p>
    <w:p w14:paraId="76759B9F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8E00CB7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65475F6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Комиссия в составе представителей ЗАО «Альфа Телеком» </w:t>
      </w:r>
      <w:proofErr w:type="gramStart"/>
      <w:r w:rsidRPr="003808C5">
        <w:rPr>
          <w:rFonts w:ascii="Tahoma" w:hAnsi="Tahoma" w:cs="Tahoma"/>
          <w:sz w:val="19"/>
          <w:szCs w:val="19"/>
        </w:rPr>
        <w:t>и  ОсОО</w:t>
      </w:r>
      <w:proofErr w:type="gramEnd"/>
      <w:r w:rsidRPr="003808C5">
        <w:rPr>
          <w:rFonts w:ascii="Tahoma" w:hAnsi="Tahoma" w:cs="Tahoma"/>
          <w:sz w:val="19"/>
          <w:szCs w:val="19"/>
        </w:rPr>
        <w:t xml:space="preserve"> «____________», действующие на основании заключенного договора  №___ от «___»________                  20</w:t>
      </w:r>
      <w:r>
        <w:rPr>
          <w:rFonts w:ascii="Tahoma" w:hAnsi="Tahoma" w:cs="Tahoma"/>
          <w:sz w:val="19"/>
          <w:szCs w:val="19"/>
        </w:rPr>
        <w:t>2</w:t>
      </w:r>
      <w:r w:rsidRPr="003808C5">
        <w:rPr>
          <w:rFonts w:ascii="Tahoma" w:hAnsi="Tahoma" w:cs="Tahoma"/>
          <w:sz w:val="19"/>
          <w:szCs w:val="19"/>
        </w:rPr>
        <w:t xml:space="preserve">__г., составили настоящий Дефектный акт о нижеследующем: </w:t>
      </w:r>
    </w:p>
    <w:p w14:paraId="513E4205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A63AF6" w:rsidRPr="003808C5" w14:paraId="01FF53B3" w14:textId="77777777" w:rsidTr="00A63AF6">
        <w:tc>
          <w:tcPr>
            <w:tcW w:w="675" w:type="dxa"/>
          </w:tcPr>
          <w:p w14:paraId="5C77A9FC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№ п/п</w:t>
            </w:r>
          </w:p>
        </w:tc>
        <w:tc>
          <w:tcPr>
            <w:tcW w:w="7513" w:type="dxa"/>
          </w:tcPr>
          <w:p w14:paraId="75C0FF29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Наименование Работ и материалов</w:t>
            </w:r>
          </w:p>
          <w:p w14:paraId="0809C734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7A2BBA61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 xml:space="preserve">      Сумма   </w:t>
            </w:r>
          </w:p>
          <w:p w14:paraId="7A9A06AF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 xml:space="preserve">         (сом) </w:t>
            </w:r>
          </w:p>
        </w:tc>
      </w:tr>
      <w:tr w:rsidR="00A63AF6" w:rsidRPr="003808C5" w14:paraId="1F566AC6" w14:textId="77777777" w:rsidTr="00A63AF6">
        <w:tc>
          <w:tcPr>
            <w:tcW w:w="675" w:type="dxa"/>
            <w:vAlign w:val="center"/>
          </w:tcPr>
          <w:p w14:paraId="3B3AB1B3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7513" w:type="dxa"/>
            <w:vAlign w:val="center"/>
          </w:tcPr>
          <w:p w14:paraId="55BFF84B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40A5450A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78DB47F5" w14:textId="77777777" w:rsidTr="00A63AF6">
        <w:tc>
          <w:tcPr>
            <w:tcW w:w="675" w:type="dxa"/>
            <w:vAlign w:val="center"/>
          </w:tcPr>
          <w:p w14:paraId="514AF51C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13" w:type="dxa"/>
            <w:vAlign w:val="center"/>
          </w:tcPr>
          <w:p w14:paraId="43AA2271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70F818C6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0B5123CF" w14:textId="77777777" w:rsidTr="00A63AF6">
        <w:trPr>
          <w:trHeight w:val="258"/>
        </w:trPr>
        <w:tc>
          <w:tcPr>
            <w:tcW w:w="8188" w:type="dxa"/>
            <w:gridSpan w:val="2"/>
          </w:tcPr>
          <w:p w14:paraId="0F646EBA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ИТОГО:</w:t>
            </w:r>
          </w:p>
          <w:p w14:paraId="1AF89EA1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4EEA3DC9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2D7833B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A63AF6" w:rsidRPr="003808C5" w14:paraId="08EBB238" w14:textId="77777777" w:rsidTr="00A63AF6">
        <w:tc>
          <w:tcPr>
            <w:tcW w:w="675" w:type="dxa"/>
          </w:tcPr>
          <w:p w14:paraId="60D24FC4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№ п/п</w:t>
            </w:r>
          </w:p>
        </w:tc>
        <w:tc>
          <w:tcPr>
            <w:tcW w:w="7513" w:type="dxa"/>
          </w:tcPr>
          <w:p w14:paraId="7F4AEA2A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Наименование Работ и материалов</w:t>
            </w:r>
          </w:p>
          <w:p w14:paraId="780656E6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2640A952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 xml:space="preserve">      Сумма   </w:t>
            </w:r>
          </w:p>
          <w:p w14:paraId="19AC7AB2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 xml:space="preserve">         (сом) </w:t>
            </w:r>
          </w:p>
        </w:tc>
      </w:tr>
      <w:tr w:rsidR="00A63AF6" w:rsidRPr="003808C5" w14:paraId="7A8E1174" w14:textId="77777777" w:rsidTr="00A63AF6">
        <w:tc>
          <w:tcPr>
            <w:tcW w:w="675" w:type="dxa"/>
            <w:vAlign w:val="center"/>
          </w:tcPr>
          <w:p w14:paraId="5520C09F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7513" w:type="dxa"/>
            <w:vAlign w:val="center"/>
          </w:tcPr>
          <w:p w14:paraId="648A6907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2CEC2682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39BB7CC1" w14:textId="77777777" w:rsidTr="00A63AF6">
        <w:tc>
          <w:tcPr>
            <w:tcW w:w="675" w:type="dxa"/>
            <w:vAlign w:val="center"/>
          </w:tcPr>
          <w:p w14:paraId="3740933D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13" w:type="dxa"/>
            <w:vAlign w:val="center"/>
          </w:tcPr>
          <w:p w14:paraId="435D6DFE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72517326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3AF6" w:rsidRPr="003808C5" w14:paraId="5008480F" w14:textId="77777777" w:rsidTr="00A63AF6">
        <w:trPr>
          <w:trHeight w:val="258"/>
        </w:trPr>
        <w:tc>
          <w:tcPr>
            <w:tcW w:w="8188" w:type="dxa"/>
            <w:gridSpan w:val="2"/>
          </w:tcPr>
          <w:p w14:paraId="68ADCD01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3808C5">
              <w:rPr>
                <w:rFonts w:ascii="Tahoma" w:hAnsi="Tahoma" w:cs="Tahoma"/>
                <w:sz w:val="19"/>
                <w:szCs w:val="19"/>
              </w:rPr>
              <w:t>ИТОГО:</w:t>
            </w:r>
          </w:p>
          <w:p w14:paraId="6E9E97D8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83" w:type="dxa"/>
          </w:tcPr>
          <w:p w14:paraId="55343CAB" w14:textId="77777777" w:rsidR="00A63AF6" w:rsidRPr="003808C5" w:rsidRDefault="00A63AF6" w:rsidP="00A63AF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8C13C6A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837ADF6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При приёмке оказанных услуг выявлены следующие несоответствия с предоставленным ТЗ:</w:t>
      </w:r>
    </w:p>
    <w:p w14:paraId="6B198F14" w14:textId="77777777" w:rsidR="00A63AF6" w:rsidRPr="003808C5" w:rsidRDefault="00A63AF6" w:rsidP="0019658C">
      <w:pPr>
        <w:pStyle w:val="a3"/>
        <w:numPr>
          <w:ilvl w:val="0"/>
          <w:numId w:val="13"/>
        </w:numPr>
        <w:rPr>
          <w:rFonts w:ascii="Tahoma" w:eastAsia="Calibri" w:hAnsi="Tahoma" w:cs="Tahoma"/>
          <w:sz w:val="19"/>
          <w:szCs w:val="19"/>
        </w:rPr>
      </w:pPr>
      <w:r w:rsidRPr="003808C5">
        <w:rPr>
          <w:rFonts w:ascii="Tahoma" w:eastAsia="Calibri" w:hAnsi="Tahoma" w:cs="Tahoma"/>
          <w:sz w:val="19"/>
          <w:szCs w:val="19"/>
        </w:rPr>
        <w:t>________________________</w:t>
      </w:r>
    </w:p>
    <w:p w14:paraId="4E92F4DD" w14:textId="77777777" w:rsidR="00A63AF6" w:rsidRPr="003808C5" w:rsidRDefault="00A63AF6" w:rsidP="0019658C">
      <w:pPr>
        <w:pStyle w:val="a3"/>
        <w:numPr>
          <w:ilvl w:val="0"/>
          <w:numId w:val="13"/>
        </w:numPr>
        <w:rPr>
          <w:rFonts w:ascii="Tahoma" w:eastAsia="Calibri" w:hAnsi="Tahoma" w:cs="Tahoma"/>
          <w:sz w:val="19"/>
          <w:szCs w:val="19"/>
        </w:rPr>
      </w:pPr>
      <w:r w:rsidRPr="003808C5">
        <w:rPr>
          <w:rFonts w:ascii="Tahoma" w:eastAsia="Calibri" w:hAnsi="Tahoma" w:cs="Tahoma"/>
          <w:sz w:val="19"/>
          <w:szCs w:val="19"/>
        </w:rPr>
        <w:t>________________________</w:t>
      </w:r>
    </w:p>
    <w:p w14:paraId="76C8B333" w14:textId="77777777" w:rsidR="00A63AF6" w:rsidRPr="003808C5" w:rsidRDefault="00A63AF6" w:rsidP="00A63AF6">
      <w:pPr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Срок устранения несоответствий до «____» __________201_ г. </w:t>
      </w:r>
    </w:p>
    <w:p w14:paraId="0C8FA178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D322878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ab/>
        <w:t>Согласовано:</w:t>
      </w:r>
    </w:p>
    <w:p w14:paraId="0847866C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Старший инженер по монтажу</w:t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</w:p>
    <w:p w14:paraId="3AFC9668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Руководитель </w:t>
      </w:r>
      <w:proofErr w:type="spellStart"/>
      <w:r w:rsidRPr="003808C5">
        <w:rPr>
          <w:rFonts w:ascii="Tahoma" w:hAnsi="Tahoma" w:cs="Tahoma"/>
          <w:sz w:val="19"/>
          <w:szCs w:val="19"/>
        </w:rPr>
        <w:t>ОСиЭ</w:t>
      </w:r>
      <w:proofErr w:type="spellEnd"/>
      <w:r w:rsidRPr="003808C5">
        <w:rPr>
          <w:rFonts w:ascii="Tahoma" w:hAnsi="Tahoma" w:cs="Tahoma"/>
          <w:sz w:val="19"/>
          <w:szCs w:val="19"/>
        </w:rPr>
        <w:t>:</w:t>
      </w:r>
      <w:r w:rsidRPr="003808C5">
        <w:rPr>
          <w:rFonts w:ascii="Tahoma" w:hAnsi="Tahoma" w:cs="Tahoma"/>
          <w:sz w:val="19"/>
          <w:szCs w:val="19"/>
        </w:rPr>
        <w:tab/>
      </w:r>
    </w:p>
    <w:p w14:paraId="0722DDF7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Технический директор:</w:t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  <w:r w:rsidRPr="003808C5">
        <w:rPr>
          <w:rFonts w:ascii="Tahoma" w:hAnsi="Tahoma" w:cs="Tahoma"/>
          <w:sz w:val="19"/>
          <w:szCs w:val="19"/>
        </w:rPr>
        <w:tab/>
      </w:r>
    </w:p>
    <w:p w14:paraId="5FA9F976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Главный бухгалтер:</w:t>
      </w:r>
    </w:p>
    <w:p w14:paraId="16D40E91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ab/>
      </w:r>
    </w:p>
    <w:p w14:paraId="603F9D53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03837264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Форма согласована:</w:t>
      </w:r>
    </w:p>
    <w:p w14:paraId="64C815C1" w14:textId="77777777" w:rsidR="00A63AF6" w:rsidRPr="003808C5" w:rsidRDefault="00A63AF6" w:rsidP="00A63AF6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Style w:val="a8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63AF6" w:rsidRPr="003808C5" w14:paraId="3CFD2CCB" w14:textId="77777777" w:rsidTr="00A63AF6">
        <w:tc>
          <w:tcPr>
            <w:tcW w:w="4857" w:type="dxa"/>
          </w:tcPr>
          <w:p w14:paraId="6AF78C7D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 xml:space="preserve">«ЗАКАЗЧИК»: </w:t>
            </w:r>
          </w:p>
          <w:p w14:paraId="35D58F85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5CEFC1BF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74E8B3D2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E476DA9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3546B54D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74A61AB2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  <w:r w:rsidRPr="003808C5"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>Базаркулов</w:t>
            </w:r>
            <w:proofErr w:type="spellEnd"/>
            <w:r>
              <w:rPr>
                <w:rFonts w:ascii="Tahoma" w:hAnsi="Tahoma" w:cs="Tahoma"/>
                <w:b/>
                <w:spacing w:val="-1"/>
                <w:w w:val="103"/>
                <w:sz w:val="19"/>
                <w:szCs w:val="19"/>
              </w:rPr>
              <w:t xml:space="preserve"> А.Т.</w:t>
            </w:r>
          </w:p>
          <w:p w14:paraId="235B02B2" w14:textId="77777777" w:rsidR="00A63AF6" w:rsidRPr="003808C5" w:rsidRDefault="00A63AF6" w:rsidP="00A63AF6">
            <w:pPr>
              <w:pStyle w:val="ab"/>
              <w:jc w:val="left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4857" w:type="dxa"/>
          </w:tcPr>
          <w:p w14:paraId="75832D05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bCs/>
                <w:sz w:val="19"/>
                <w:szCs w:val="19"/>
              </w:rPr>
              <w:t>«Исполнитель»</w:t>
            </w:r>
          </w:p>
          <w:p w14:paraId="44630829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14:paraId="263CE3BD" w14:textId="77777777" w:rsidR="00A63AF6" w:rsidRPr="003808C5" w:rsidRDefault="00A63AF6" w:rsidP="00A63AF6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bCs/>
                <w:sz w:val="19"/>
                <w:szCs w:val="19"/>
              </w:rPr>
              <w:t>____________________________</w:t>
            </w:r>
          </w:p>
          <w:p w14:paraId="08F99125" w14:textId="77777777" w:rsidR="00A63AF6" w:rsidRPr="003808C5" w:rsidRDefault="00A63AF6" w:rsidP="00A63AF6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14:paraId="6941F6DB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22A8152A" w14:textId="77777777" w:rsidR="00A63AF6" w:rsidRPr="003808C5" w:rsidRDefault="00A63AF6" w:rsidP="00A63AF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540AB6D" w14:textId="77777777" w:rsidR="00A63AF6" w:rsidRPr="003808C5" w:rsidRDefault="00A63AF6" w:rsidP="00A63AF6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3808C5">
              <w:rPr>
                <w:rFonts w:ascii="Tahoma" w:hAnsi="Tahoma" w:cs="Tahoma"/>
                <w:b/>
                <w:sz w:val="19"/>
                <w:szCs w:val="19"/>
              </w:rPr>
              <w:t>____________________Ф.И.О.</w:t>
            </w:r>
          </w:p>
        </w:tc>
      </w:tr>
    </w:tbl>
    <w:p w14:paraId="57AC4A6D" w14:textId="77777777" w:rsidR="00A63AF6" w:rsidRPr="003808C5" w:rsidRDefault="00A63AF6" w:rsidP="00A63AF6">
      <w:pPr>
        <w:tabs>
          <w:tab w:val="center" w:pos="4513"/>
        </w:tabs>
        <w:suppressAutoHyphens/>
        <w:spacing w:after="0" w:line="240" w:lineRule="auto"/>
        <w:rPr>
          <w:sz w:val="19"/>
          <w:szCs w:val="19"/>
        </w:rPr>
      </w:pPr>
    </w:p>
    <w:p w14:paraId="07B019E8" w14:textId="77777777" w:rsidR="00A63AF6" w:rsidRPr="003808C5" w:rsidRDefault="00A63AF6" w:rsidP="00A63AF6">
      <w:pPr>
        <w:tabs>
          <w:tab w:val="center" w:pos="4513"/>
        </w:tabs>
        <w:suppressAutoHyphens/>
        <w:spacing w:after="0" w:line="240" w:lineRule="auto"/>
        <w:rPr>
          <w:sz w:val="19"/>
          <w:szCs w:val="19"/>
        </w:rPr>
      </w:pPr>
    </w:p>
    <w:p w14:paraId="09DE98C0" w14:textId="77777777" w:rsidR="00A63AF6" w:rsidRPr="003808C5" w:rsidRDefault="00A63AF6" w:rsidP="00A63AF6">
      <w:pPr>
        <w:tabs>
          <w:tab w:val="center" w:pos="4513"/>
        </w:tabs>
        <w:suppressAutoHyphens/>
        <w:spacing w:after="0" w:line="240" w:lineRule="auto"/>
        <w:rPr>
          <w:sz w:val="19"/>
          <w:szCs w:val="19"/>
        </w:rPr>
      </w:pPr>
    </w:p>
    <w:p w14:paraId="3B96AB75" w14:textId="77777777" w:rsidR="00A63AF6" w:rsidRDefault="00A63AF6" w:rsidP="00A63AF6">
      <w:pPr>
        <w:tabs>
          <w:tab w:val="center" w:pos="4513"/>
        </w:tabs>
        <w:suppressAutoHyphens/>
        <w:spacing w:after="0" w:line="240" w:lineRule="auto"/>
        <w:rPr>
          <w:sz w:val="19"/>
          <w:szCs w:val="19"/>
        </w:rPr>
      </w:pPr>
    </w:p>
    <w:p w14:paraId="1E3C79B4" w14:textId="77777777" w:rsidR="00A63AF6" w:rsidRDefault="00A63AF6" w:rsidP="00A63AF6">
      <w:pPr>
        <w:tabs>
          <w:tab w:val="center" w:pos="4513"/>
        </w:tabs>
        <w:suppressAutoHyphens/>
        <w:spacing w:after="0" w:line="240" w:lineRule="auto"/>
        <w:rPr>
          <w:sz w:val="19"/>
          <w:szCs w:val="19"/>
        </w:rPr>
      </w:pPr>
    </w:p>
    <w:p w14:paraId="1115ABD6" w14:textId="77777777" w:rsidR="00A63AF6" w:rsidRPr="003808C5" w:rsidRDefault="00A63AF6" w:rsidP="00A63AF6">
      <w:pPr>
        <w:tabs>
          <w:tab w:val="center" w:pos="4513"/>
        </w:tabs>
        <w:suppressAutoHyphens/>
        <w:spacing w:after="0" w:line="240" w:lineRule="auto"/>
        <w:rPr>
          <w:sz w:val="19"/>
          <w:szCs w:val="19"/>
        </w:rPr>
      </w:pPr>
    </w:p>
    <w:p w14:paraId="076DE220" w14:textId="77777777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</w:p>
    <w:p w14:paraId="1D888DA4" w14:textId="77777777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>Приложение 5</w:t>
      </w:r>
    </w:p>
    <w:p w14:paraId="1AAE7FE8" w14:textId="77777777" w:rsidR="00A63AF6" w:rsidRPr="003808C5" w:rsidRDefault="00A63AF6" w:rsidP="00A63AF6">
      <w:pPr>
        <w:spacing w:after="0" w:line="240" w:lineRule="auto"/>
        <w:jc w:val="right"/>
        <w:rPr>
          <w:rFonts w:ascii="Tahoma" w:hAnsi="Tahoma" w:cs="Tahoma"/>
          <w:sz w:val="19"/>
          <w:szCs w:val="19"/>
        </w:rPr>
      </w:pPr>
      <w:r w:rsidRPr="003808C5">
        <w:rPr>
          <w:rFonts w:ascii="Tahoma" w:hAnsi="Tahoma" w:cs="Tahoma"/>
          <w:sz w:val="19"/>
          <w:szCs w:val="19"/>
        </w:rPr>
        <w:t xml:space="preserve">к </w:t>
      </w:r>
      <w:proofErr w:type="gramStart"/>
      <w:r w:rsidRPr="003808C5">
        <w:rPr>
          <w:rFonts w:ascii="Tahoma" w:hAnsi="Tahoma" w:cs="Tahoma"/>
          <w:sz w:val="19"/>
          <w:szCs w:val="19"/>
        </w:rPr>
        <w:t>договору  №</w:t>
      </w:r>
      <w:proofErr w:type="gramEnd"/>
      <w:r w:rsidRPr="003808C5">
        <w:rPr>
          <w:rFonts w:ascii="Tahoma" w:hAnsi="Tahoma" w:cs="Tahoma"/>
          <w:sz w:val="19"/>
          <w:szCs w:val="19"/>
        </w:rPr>
        <w:t xml:space="preserve">_________ «____» __________ </w:t>
      </w:r>
      <w:r>
        <w:rPr>
          <w:rFonts w:ascii="Tahoma" w:hAnsi="Tahoma" w:cs="Tahoma"/>
          <w:sz w:val="19"/>
          <w:szCs w:val="19"/>
        </w:rPr>
        <w:t>2022</w:t>
      </w:r>
      <w:r w:rsidRPr="003808C5">
        <w:rPr>
          <w:rFonts w:ascii="Tahoma" w:hAnsi="Tahoma" w:cs="Tahoma"/>
          <w:sz w:val="19"/>
          <w:szCs w:val="19"/>
        </w:rPr>
        <w:t xml:space="preserve"> года</w:t>
      </w:r>
    </w:p>
    <w:p w14:paraId="336DAB04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ahoma"/>
          <w:b/>
          <w:bCs/>
          <w:caps/>
          <w:sz w:val="19"/>
          <w:szCs w:val="19"/>
        </w:rPr>
      </w:pPr>
    </w:p>
    <w:p w14:paraId="11469A16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ahoma"/>
          <w:b/>
          <w:bCs/>
          <w:caps/>
          <w:sz w:val="19"/>
          <w:szCs w:val="19"/>
        </w:rPr>
      </w:pPr>
      <w:r w:rsidRPr="003808C5">
        <w:rPr>
          <w:rFonts w:ascii="Tahoma" w:eastAsia="Times New Roman" w:hAnsi="Tahoma" w:cs="Tahoma"/>
          <w:b/>
          <w:bCs/>
          <w:caps/>
          <w:sz w:val="19"/>
          <w:szCs w:val="19"/>
        </w:rPr>
        <w:t xml:space="preserve">ФОРМА  </w:t>
      </w:r>
    </w:p>
    <w:p w14:paraId="5C920B77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b/>
          <w:bCs/>
          <w:caps/>
          <w:sz w:val="19"/>
          <w:szCs w:val="19"/>
        </w:rPr>
      </w:pPr>
      <w:r w:rsidRPr="003808C5">
        <w:rPr>
          <w:rFonts w:ascii="Tahoma" w:eastAsia="Times New Roman" w:hAnsi="Tahoma" w:cs="Tahoma"/>
          <w:b/>
          <w:bCs/>
          <w:caps/>
          <w:sz w:val="19"/>
          <w:szCs w:val="19"/>
        </w:rPr>
        <w:t xml:space="preserve">                                                                   </w:t>
      </w:r>
    </w:p>
    <w:p w14:paraId="69CECD63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caps/>
          <w:sz w:val="19"/>
          <w:szCs w:val="19"/>
        </w:rPr>
      </w:pPr>
      <w:r w:rsidRPr="003808C5">
        <w:rPr>
          <w:rFonts w:ascii="Tahoma" w:eastAsia="Times New Roman" w:hAnsi="Tahoma" w:cs="Tahoma"/>
          <w:b/>
          <w:bCs/>
          <w:caps/>
          <w:sz w:val="19"/>
          <w:szCs w:val="19"/>
        </w:rPr>
        <w:t>Технический АКТ</w:t>
      </w:r>
    </w:p>
    <w:p w14:paraId="3DAA4427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aps/>
          <w:sz w:val="19"/>
          <w:szCs w:val="19"/>
        </w:rPr>
      </w:pPr>
      <w:r w:rsidRPr="003808C5">
        <w:rPr>
          <w:rFonts w:ascii="Tahoma" w:eastAsia="Times New Roman" w:hAnsi="Tahoma" w:cs="Tahoma"/>
          <w:b/>
          <w:bCs/>
          <w:caps/>
          <w:sz w:val="19"/>
          <w:szCs w:val="19"/>
        </w:rPr>
        <w:t xml:space="preserve">неисправности оборудования </w:t>
      </w:r>
    </w:p>
    <w:p w14:paraId="4805694E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14:paraId="12A5A6B6" w14:textId="77777777" w:rsidR="00A63AF6" w:rsidRPr="003808C5" w:rsidRDefault="00A63AF6" w:rsidP="00A6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3808C5">
        <w:rPr>
          <w:rFonts w:ascii="Tahoma" w:eastAsia="Times New Roman" w:hAnsi="Tahoma" w:cs="Tahoma"/>
          <w:sz w:val="19"/>
          <w:szCs w:val="19"/>
          <w:lang w:eastAsia="ru-RU"/>
        </w:rPr>
        <w:t>"__" ______________</w:t>
      </w:r>
      <w:proofErr w:type="gramStart"/>
      <w:r w:rsidRPr="003808C5">
        <w:rPr>
          <w:rFonts w:ascii="Tahoma" w:eastAsia="Times New Roman" w:hAnsi="Tahoma" w:cs="Tahoma"/>
          <w:sz w:val="19"/>
          <w:szCs w:val="19"/>
          <w:lang w:eastAsia="ru-RU"/>
        </w:rPr>
        <w:t>_</w:t>
      </w:r>
      <w:r>
        <w:rPr>
          <w:rFonts w:ascii="Tahoma" w:eastAsia="Times New Roman" w:hAnsi="Tahoma" w:cs="Tahoma"/>
          <w:sz w:val="19"/>
          <w:szCs w:val="19"/>
          <w:lang w:eastAsia="ru-RU"/>
        </w:rPr>
        <w:t xml:space="preserve">  2022</w:t>
      </w:r>
      <w:proofErr w:type="gramEnd"/>
      <w:r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 w:rsidRPr="003808C5">
        <w:rPr>
          <w:rFonts w:ascii="Tahoma" w:eastAsia="Times New Roman" w:hAnsi="Tahoma" w:cs="Tahoma"/>
          <w:sz w:val="19"/>
          <w:szCs w:val="19"/>
          <w:lang w:eastAsia="ru-RU"/>
        </w:rPr>
        <w:t>г.</w:t>
      </w:r>
      <w:r w:rsidRPr="003808C5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3808C5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3808C5">
        <w:rPr>
          <w:rFonts w:ascii="Tahoma" w:eastAsia="Times New Roman" w:hAnsi="Tahoma" w:cs="Tahoma"/>
          <w:sz w:val="19"/>
          <w:szCs w:val="19"/>
          <w:lang w:eastAsia="ru-RU"/>
        </w:rPr>
        <w:tab/>
        <w:t>Ссылка на аварию № _ ___________</w:t>
      </w:r>
    </w:p>
    <w:p w14:paraId="77F951A1" w14:textId="77777777" w:rsidR="00A63AF6" w:rsidRPr="003808C5" w:rsidRDefault="00A63AF6" w:rsidP="00A63AF6">
      <w:pPr>
        <w:spacing w:line="240" w:lineRule="auto"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  <w:lang w:eastAsia="ru-RU"/>
        </w:rPr>
        <w:t>Место нахождения оборудования</w:t>
      </w:r>
      <w:r w:rsidRPr="003808C5">
        <w:rPr>
          <w:rFonts w:ascii="Tahoma" w:eastAsia="Times New Roman" w:hAnsi="Tahoma" w:cs="Tahoma"/>
          <w:sz w:val="19"/>
          <w:szCs w:val="19"/>
        </w:rPr>
        <w:t xml:space="preserve">, </w:t>
      </w:r>
      <w:r w:rsidRPr="003808C5">
        <w:rPr>
          <w:rFonts w:ascii="Tahoma" w:eastAsia="Times New Roman" w:hAnsi="Tahoma" w:cs="Tahoma"/>
          <w:sz w:val="19"/>
          <w:szCs w:val="19"/>
          <w:lang w:val="en-US"/>
        </w:rPr>
        <w:t>ID</w:t>
      </w:r>
      <w:r w:rsidRPr="003808C5">
        <w:rPr>
          <w:rFonts w:ascii="Tahoma" w:eastAsia="Times New Roman" w:hAnsi="Tahoma" w:cs="Tahoma"/>
          <w:sz w:val="19"/>
          <w:szCs w:val="19"/>
        </w:rPr>
        <w:t xml:space="preserve"> объекта Заказчика</w:t>
      </w:r>
    </w:p>
    <w:p w14:paraId="32BD9290" w14:textId="77777777" w:rsidR="00A63AF6" w:rsidRPr="003808C5" w:rsidRDefault="00A63AF6" w:rsidP="00A63AF6">
      <w:pPr>
        <w:spacing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3808C5">
        <w:rPr>
          <w:rFonts w:ascii="Tahoma" w:eastAsia="Times New Roman" w:hAnsi="Tahoma" w:cs="Tahoma"/>
          <w:sz w:val="19"/>
          <w:szCs w:val="19"/>
        </w:rPr>
        <w:t xml:space="preserve"> </w:t>
      </w:r>
      <w:r w:rsidRPr="003808C5">
        <w:rPr>
          <w:rFonts w:ascii="Tahoma" w:eastAsia="Times New Roman" w:hAnsi="Tahoma" w:cs="Tahoma"/>
          <w:sz w:val="19"/>
          <w:szCs w:val="19"/>
          <w:lang w:eastAsia="ru-RU"/>
        </w:rPr>
        <w:t>Заказчик: ЗАО «Альфа Телеком»</w:t>
      </w:r>
    </w:p>
    <w:p w14:paraId="2DAC6891" w14:textId="77777777" w:rsidR="00A63AF6" w:rsidRPr="003808C5" w:rsidRDefault="00A63AF6" w:rsidP="00A63AF6">
      <w:pPr>
        <w:spacing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3808C5">
        <w:rPr>
          <w:rFonts w:ascii="Tahoma" w:eastAsia="Times New Roman" w:hAnsi="Tahoma" w:cs="Tahoma"/>
          <w:b/>
          <w:sz w:val="19"/>
          <w:szCs w:val="19"/>
        </w:rPr>
        <w:t>Причина вызова: Не работает кондиционер.</w:t>
      </w:r>
      <w:r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3808C5">
        <w:rPr>
          <w:rFonts w:ascii="Tahoma" w:eastAsia="Times New Roman" w:hAnsi="Tahoma" w:cs="Tahoma"/>
          <w:b/>
          <w:sz w:val="19"/>
          <w:szCs w:val="19"/>
        </w:rPr>
        <w:t xml:space="preserve">Решение: </w:t>
      </w:r>
    </w:p>
    <w:p w14:paraId="4A345CBD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</w:rPr>
        <w:t xml:space="preserve">Комиссия в составе представителей сервисной бригады Исполнителя </w:t>
      </w:r>
      <w:proofErr w:type="gramStart"/>
      <w:r w:rsidRPr="003808C5">
        <w:rPr>
          <w:rFonts w:ascii="Tahoma" w:eastAsia="Times New Roman" w:hAnsi="Tahoma" w:cs="Tahoma"/>
          <w:sz w:val="19"/>
          <w:szCs w:val="19"/>
        </w:rPr>
        <w:t>и  представителей</w:t>
      </w:r>
      <w:proofErr w:type="gramEnd"/>
      <w:r w:rsidRPr="003808C5">
        <w:rPr>
          <w:rFonts w:ascii="Tahoma" w:eastAsia="Times New Roman" w:hAnsi="Tahoma" w:cs="Tahoma"/>
          <w:sz w:val="19"/>
          <w:szCs w:val="19"/>
        </w:rPr>
        <w:t xml:space="preserve"> Заказчика, произвела осмотр оборудования и после диагностики данного оборудования обнаружено следующее: </w:t>
      </w:r>
    </w:p>
    <w:p w14:paraId="55D6A53C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</w:rPr>
        <w:t>1) результаты проверки режимов работы; ___________________________________</w:t>
      </w:r>
    </w:p>
    <w:p w14:paraId="268DE230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</w:rPr>
        <w:t>2) результаты проверки герметичности системы; _____________________________</w:t>
      </w:r>
    </w:p>
    <w:p w14:paraId="2C2B1ACA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</w:rPr>
        <w:t>3) результат проверки состояния фильтров; __________________________________</w:t>
      </w:r>
    </w:p>
    <w:p w14:paraId="0CAF7893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1232"/>
        <w:gridCol w:w="2019"/>
        <w:gridCol w:w="1435"/>
        <w:gridCol w:w="3796"/>
      </w:tblGrid>
      <w:tr w:rsidR="00A63AF6" w:rsidRPr="003808C5" w14:paraId="3FE893FF" w14:textId="77777777" w:rsidTr="00A63AF6">
        <w:tc>
          <w:tcPr>
            <w:tcW w:w="1908" w:type="dxa"/>
            <w:vAlign w:val="center"/>
          </w:tcPr>
          <w:p w14:paraId="42B153ED" w14:textId="77777777" w:rsidR="00A63AF6" w:rsidRPr="003808C5" w:rsidRDefault="00A63AF6" w:rsidP="00A63AF6">
            <w:pPr>
              <w:pStyle w:val="af2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</w:rPr>
              <w:t>Наименование и тип оборудования</w:t>
            </w:r>
          </w:p>
        </w:tc>
        <w:tc>
          <w:tcPr>
            <w:tcW w:w="1260" w:type="dxa"/>
            <w:vAlign w:val="center"/>
          </w:tcPr>
          <w:p w14:paraId="27ED919A" w14:textId="77777777" w:rsidR="00A63AF6" w:rsidRPr="003808C5" w:rsidRDefault="00A63AF6" w:rsidP="00A63AF6">
            <w:pPr>
              <w:pStyle w:val="af2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</w:rPr>
              <w:t>Модель</w:t>
            </w:r>
          </w:p>
        </w:tc>
        <w:tc>
          <w:tcPr>
            <w:tcW w:w="2160" w:type="dxa"/>
            <w:vAlign w:val="center"/>
          </w:tcPr>
          <w:p w14:paraId="5FF78700" w14:textId="77777777" w:rsidR="00A63AF6" w:rsidRPr="003808C5" w:rsidRDefault="00A63AF6" w:rsidP="00A63AF6">
            <w:pPr>
              <w:pStyle w:val="af2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</w:rPr>
              <w:t>Серийный номер</w:t>
            </w:r>
          </w:p>
        </w:tc>
        <w:tc>
          <w:tcPr>
            <w:tcW w:w="1440" w:type="dxa"/>
            <w:vAlign w:val="center"/>
          </w:tcPr>
          <w:p w14:paraId="360304D6" w14:textId="77777777" w:rsidR="00A63AF6" w:rsidRPr="003808C5" w:rsidRDefault="00A63AF6" w:rsidP="00A63AF6">
            <w:pPr>
              <w:pStyle w:val="af2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</w:rPr>
              <w:t>Срок эксплуатации</w:t>
            </w:r>
          </w:p>
        </w:tc>
        <w:tc>
          <w:tcPr>
            <w:tcW w:w="4140" w:type="dxa"/>
            <w:vAlign w:val="center"/>
          </w:tcPr>
          <w:p w14:paraId="2CDD468F" w14:textId="77777777" w:rsidR="00A63AF6" w:rsidRPr="003808C5" w:rsidRDefault="00A63AF6" w:rsidP="00A63AF6">
            <w:pPr>
              <w:pStyle w:val="af2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</w:rPr>
              <w:t>Обнаруженные дефекты</w:t>
            </w:r>
          </w:p>
        </w:tc>
      </w:tr>
      <w:tr w:rsidR="00A63AF6" w:rsidRPr="003808C5" w14:paraId="11A46351" w14:textId="77777777" w:rsidTr="00A63AF6">
        <w:tc>
          <w:tcPr>
            <w:tcW w:w="1908" w:type="dxa"/>
          </w:tcPr>
          <w:p w14:paraId="58827261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Кондиционер</w:t>
            </w:r>
          </w:p>
        </w:tc>
        <w:tc>
          <w:tcPr>
            <w:tcW w:w="1260" w:type="dxa"/>
          </w:tcPr>
          <w:p w14:paraId="1F6ADDCA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>Panasonic</w:t>
            </w:r>
          </w:p>
        </w:tc>
        <w:tc>
          <w:tcPr>
            <w:tcW w:w="2160" w:type="dxa"/>
          </w:tcPr>
          <w:p w14:paraId="61CB4D19" w14:textId="77777777" w:rsidR="00A63AF6" w:rsidRPr="003808C5" w:rsidRDefault="00A63AF6" w:rsidP="00A63A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</w:tcPr>
          <w:p w14:paraId="4F599332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4140" w:type="dxa"/>
          </w:tcPr>
          <w:p w14:paraId="3A70BA35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14:paraId="6A82C8A7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</w:p>
    <w:p w14:paraId="3658B1A5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b/>
          <w:bCs/>
          <w:sz w:val="19"/>
          <w:szCs w:val="19"/>
        </w:rPr>
        <w:t xml:space="preserve">Вывод: </w:t>
      </w:r>
    </w:p>
    <w:p w14:paraId="03A3CDE7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</w:rPr>
        <w:t xml:space="preserve">Данная неисправность оборудования связана: </w:t>
      </w:r>
    </w:p>
    <w:p w14:paraId="3E1ECAEB" w14:textId="77777777" w:rsidR="00A63AF6" w:rsidRPr="003808C5" w:rsidRDefault="00A63AF6" w:rsidP="00A63AF6">
      <w:pPr>
        <w:autoSpaceDE w:val="0"/>
        <w:autoSpaceDN w:val="0"/>
        <w:adjustRightInd w:val="0"/>
        <w:spacing w:after="0" w:line="240" w:lineRule="auto"/>
        <w:ind w:left="426" w:hanging="360"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</w:rPr>
        <w:t>1) ____________________________________________;</w:t>
      </w:r>
    </w:p>
    <w:p w14:paraId="3E5B7575" w14:textId="77777777" w:rsidR="00A63AF6" w:rsidRPr="003808C5" w:rsidRDefault="00A63AF6" w:rsidP="00A63AF6">
      <w:pPr>
        <w:spacing w:after="0"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</w:rPr>
        <w:t>2) ____________________________________________.</w:t>
      </w:r>
    </w:p>
    <w:p w14:paraId="55B5EC69" w14:textId="77777777" w:rsidR="00A63AF6" w:rsidRPr="003808C5" w:rsidRDefault="00A63AF6" w:rsidP="00A63AF6">
      <w:pPr>
        <w:spacing w:after="0"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</w:rPr>
        <w:t>3) _____________________________________________.</w:t>
      </w:r>
    </w:p>
    <w:p w14:paraId="3F3B48FE" w14:textId="77777777" w:rsidR="00A63AF6" w:rsidRPr="003808C5" w:rsidRDefault="00A63AF6" w:rsidP="00A63AF6">
      <w:pPr>
        <w:rPr>
          <w:rFonts w:ascii="Tahoma" w:eastAsia="Times New Roman" w:hAnsi="Tahoma" w:cs="Tahoma"/>
          <w:sz w:val="19"/>
          <w:szCs w:val="19"/>
          <w:lang w:eastAsia="ru-RU"/>
        </w:rPr>
      </w:pPr>
      <w:r w:rsidRPr="003808C5">
        <w:rPr>
          <w:rFonts w:ascii="Tahoma" w:eastAsia="Times New Roman" w:hAnsi="Tahoma" w:cs="Tahoma"/>
          <w:sz w:val="19"/>
          <w:szCs w:val="19"/>
          <w:lang w:eastAsia="ru-RU"/>
        </w:rPr>
        <w:t>Для устранения выявленных дефектов необходимо: ___________________________________________</w:t>
      </w:r>
    </w:p>
    <w:p w14:paraId="606C11BC" w14:textId="77777777" w:rsidR="00A63AF6" w:rsidRPr="003808C5" w:rsidRDefault="00A63AF6" w:rsidP="0019658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9"/>
          <w:szCs w:val="19"/>
          <w:lang w:eastAsia="ru-RU"/>
        </w:rPr>
      </w:pPr>
      <w:r w:rsidRPr="003808C5">
        <w:rPr>
          <w:rFonts w:ascii="Tahoma" w:eastAsia="Times New Roman" w:hAnsi="Tahoma" w:cs="Tahoma"/>
          <w:sz w:val="19"/>
          <w:szCs w:val="19"/>
          <w:lang w:eastAsia="ru-RU"/>
        </w:rPr>
        <w:t>____________________________________ (стоимость)</w:t>
      </w:r>
    </w:p>
    <w:p w14:paraId="2CF154DB" w14:textId="77777777" w:rsidR="00A63AF6" w:rsidRPr="003808C5" w:rsidRDefault="00A63AF6" w:rsidP="0019658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9"/>
          <w:szCs w:val="19"/>
          <w:lang w:eastAsia="ru-RU"/>
        </w:rPr>
      </w:pPr>
      <w:r w:rsidRPr="003808C5">
        <w:rPr>
          <w:rFonts w:ascii="Tahoma" w:eastAsia="Times New Roman" w:hAnsi="Tahoma" w:cs="Tahoma"/>
          <w:sz w:val="19"/>
          <w:szCs w:val="19"/>
          <w:lang w:eastAsia="ru-RU"/>
        </w:rPr>
        <w:t>____________________________________ (стоимость)</w:t>
      </w:r>
    </w:p>
    <w:p w14:paraId="41511D31" w14:textId="77777777" w:rsidR="00A63AF6" w:rsidRPr="003808C5" w:rsidRDefault="00A63AF6" w:rsidP="0019658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9"/>
          <w:szCs w:val="19"/>
          <w:lang w:eastAsia="ru-RU"/>
        </w:rPr>
      </w:pPr>
      <w:r w:rsidRPr="003808C5">
        <w:rPr>
          <w:rFonts w:ascii="Tahoma" w:eastAsia="Times New Roman" w:hAnsi="Tahoma" w:cs="Tahoma"/>
          <w:sz w:val="19"/>
          <w:szCs w:val="19"/>
          <w:lang w:eastAsia="ru-RU"/>
        </w:rPr>
        <w:t>Итого стоимость работ и материалов (сом)</w:t>
      </w:r>
    </w:p>
    <w:p w14:paraId="5FD9AD27" w14:textId="77777777" w:rsidR="00A63AF6" w:rsidRPr="003808C5" w:rsidRDefault="00A63AF6" w:rsidP="00A6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95"/>
        <w:contextualSpacing/>
        <w:rPr>
          <w:rFonts w:ascii="Tahoma" w:eastAsia="Times New Roman" w:hAnsi="Tahoma" w:cs="Tahoma"/>
          <w:sz w:val="19"/>
          <w:szCs w:val="19"/>
        </w:rPr>
      </w:pPr>
    </w:p>
    <w:p w14:paraId="3CD48E87" w14:textId="77777777" w:rsidR="00A63AF6" w:rsidRPr="003808C5" w:rsidRDefault="00A63AF6" w:rsidP="00A6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495"/>
        <w:contextualSpacing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</w:rPr>
        <w:t xml:space="preserve">Заключение: </w:t>
      </w:r>
    </w:p>
    <w:p w14:paraId="416CB752" w14:textId="77777777" w:rsidR="00A63AF6" w:rsidRPr="003808C5" w:rsidRDefault="00A63AF6" w:rsidP="00A6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9"/>
          <w:szCs w:val="19"/>
        </w:rPr>
      </w:pPr>
      <w:r w:rsidRPr="003808C5">
        <w:rPr>
          <w:rFonts w:ascii="Tahoma" w:eastAsia="Times New Roman" w:hAnsi="Tahoma" w:cs="Tahoma"/>
          <w:sz w:val="19"/>
          <w:szCs w:val="19"/>
        </w:rPr>
        <w:t>Восстановление данного кондиционера требует затрат, сравнимых со стоимостью нового. Ремонт считаем нерентабельным. Компоненты от данного кондиционера пригодны/не пригодны к использованию.</w:t>
      </w:r>
    </w:p>
    <w:p w14:paraId="02C19C4F" w14:textId="77777777" w:rsidR="00A63AF6" w:rsidRPr="003808C5" w:rsidRDefault="00A63AF6" w:rsidP="00A6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73"/>
        <w:gridCol w:w="3208"/>
      </w:tblGrid>
      <w:tr w:rsidR="00A63AF6" w:rsidRPr="003808C5" w14:paraId="52CCC613" w14:textId="77777777" w:rsidTr="00A63AF6">
        <w:tc>
          <w:tcPr>
            <w:tcW w:w="3190" w:type="dxa"/>
          </w:tcPr>
          <w:p w14:paraId="58963C2B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М.П.</w:t>
            </w:r>
          </w:p>
          <w:p w14:paraId="168F23AE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  Представитель Подрядчика _</w:t>
            </w:r>
          </w:p>
        </w:tc>
        <w:tc>
          <w:tcPr>
            <w:tcW w:w="3173" w:type="dxa"/>
          </w:tcPr>
          <w:p w14:paraId="0C587D77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  Представитель Заказчика ___________ _________ _________________</w:t>
            </w:r>
          </w:p>
          <w:p w14:paraId="39D1FAFF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208" w:type="dxa"/>
          </w:tcPr>
          <w:p w14:paraId="4796EE64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Согласовано</w:t>
            </w:r>
          </w:p>
          <w:p w14:paraId="04443F6F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Представитель Отд. Эксплуатации</w:t>
            </w:r>
          </w:p>
          <w:p w14:paraId="49423547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___________ _________</w:t>
            </w:r>
          </w:p>
          <w:p w14:paraId="0C02C83A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___________________</w:t>
            </w:r>
          </w:p>
          <w:p w14:paraId="61C80DF8" w14:textId="77777777" w:rsidR="00A63AF6" w:rsidRPr="003808C5" w:rsidRDefault="00A63AF6" w:rsidP="00A63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4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808C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(должность) (подпись)  (ФИО)</w:t>
            </w:r>
          </w:p>
        </w:tc>
      </w:tr>
    </w:tbl>
    <w:p w14:paraId="45A85738" w14:textId="77777777" w:rsidR="00A63AF6" w:rsidRPr="00CF333A" w:rsidRDefault="00A63AF6" w:rsidP="00A63AF6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sectPr w:rsidR="00A63AF6" w:rsidRPr="00CF333A" w:rsidSect="00E80EEE">
      <w:pgSz w:w="11906" w:h="16838"/>
      <w:pgMar w:top="709" w:right="851" w:bottom="567" w:left="709" w:header="708" w:footer="5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5911" w14:textId="77777777" w:rsidR="00390A5F" w:rsidRDefault="00390A5F">
      <w:pPr>
        <w:spacing w:after="0" w:line="240" w:lineRule="auto"/>
      </w:pPr>
      <w:r>
        <w:separator/>
      </w:r>
    </w:p>
  </w:endnote>
  <w:endnote w:type="continuationSeparator" w:id="0">
    <w:p w14:paraId="1AFAB66F" w14:textId="77777777" w:rsidR="00390A5F" w:rsidRDefault="00390A5F">
      <w:pPr>
        <w:spacing w:after="0" w:line="240" w:lineRule="auto"/>
      </w:pPr>
      <w:r>
        <w:continuationSeparator/>
      </w:r>
    </w:p>
  </w:endnote>
  <w:endnote w:type="continuationNotice" w:id="1">
    <w:p w14:paraId="62A23A62" w14:textId="77777777" w:rsidR="00390A5F" w:rsidRDefault="00390A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4DCD1B2C" w14:textId="4F0C009C" w:rsidR="00A63AF6" w:rsidRDefault="00A63AF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19">
          <w:rPr>
            <w:noProof/>
          </w:rPr>
          <w:t>1</w:t>
        </w:r>
        <w:r>
          <w:fldChar w:fldCharType="end"/>
        </w:r>
      </w:p>
    </w:sdtContent>
  </w:sdt>
  <w:p w14:paraId="50984924" w14:textId="77777777" w:rsidR="00A63AF6" w:rsidRDefault="00A63AF6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59D6" w14:textId="542380DD" w:rsidR="00A63AF6" w:rsidRPr="001F4B69" w:rsidRDefault="00A63AF6">
    <w:pPr>
      <w:pStyle w:val="ac"/>
      <w:rPr>
        <w:rFonts w:ascii="Tahoma" w:hAnsi="Tahoma" w:cs="Tahoma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3B4" w14:textId="77777777" w:rsidR="00390A5F" w:rsidRDefault="00390A5F">
      <w:pPr>
        <w:spacing w:after="0" w:line="240" w:lineRule="auto"/>
      </w:pPr>
      <w:r>
        <w:separator/>
      </w:r>
    </w:p>
  </w:footnote>
  <w:footnote w:type="continuationSeparator" w:id="0">
    <w:p w14:paraId="265E3699" w14:textId="77777777" w:rsidR="00390A5F" w:rsidRDefault="00390A5F">
      <w:pPr>
        <w:spacing w:after="0" w:line="240" w:lineRule="auto"/>
      </w:pPr>
      <w:r>
        <w:continuationSeparator/>
      </w:r>
    </w:p>
  </w:footnote>
  <w:footnote w:type="continuationNotice" w:id="1">
    <w:p w14:paraId="3B12D939" w14:textId="77777777" w:rsidR="00390A5F" w:rsidRDefault="00390A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9EB9" w14:textId="790D0B33" w:rsidR="00A63AF6" w:rsidRPr="00A63AF6" w:rsidRDefault="00A63AF6" w:rsidP="00A63A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3E6D" w14:textId="77777777" w:rsidR="00A63AF6" w:rsidRPr="001F4B69" w:rsidRDefault="00A63AF6" w:rsidP="00A63A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A1EF" w14:textId="77777777" w:rsidR="00A63AF6" w:rsidRDefault="00A63AF6" w:rsidP="00A63AF6">
    <w:pPr>
      <w:spacing w:after="0" w:line="240" w:lineRule="auto"/>
      <w:jc w:val="right"/>
      <w:rPr>
        <w:rFonts w:ascii="Tahoma" w:hAnsi="Tahoma" w:cs="Tahoma"/>
        <w:sz w:val="16"/>
        <w:szCs w:val="16"/>
      </w:rPr>
    </w:pPr>
  </w:p>
  <w:p w14:paraId="39CF5944" w14:textId="77777777" w:rsidR="00A63AF6" w:rsidRDefault="00A63AF6" w:rsidP="00A63AF6">
    <w:pPr>
      <w:spacing w:after="0" w:line="240" w:lineRule="auto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1583777C"/>
    <w:multiLevelType w:val="hybridMultilevel"/>
    <w:tmpl w:val="5D54B266"/>
    <w:lvl w:ilvl="0" w:tplc="8E40A82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84680F18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4A680844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7226AA5A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AC0E3E6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CA67898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FB0806F6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4BBCFB42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A008F326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804"/>
    <w:multiLevelType w:val="multilevel"/>
    <w:tmpl w:val="A68E1E8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4" w15:restartNumberingAfterBreak="0">
    <w:nsid w:val="272B61B2"/>
    <w:multiLevelType w:val="hybridMultilevel"/>
    <w:tmpl w:val="EC24D676"/>
    <w:lvl w:ilvl="0" w:tplc="6B9EFB0E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5" w15:restartNumberingAfterBreak="0">
    <w:nsid w:val="36B611A0"/>
    <w:multiLevelType w:val="hybridMultilevel"/>
    <w:tmpl w:val="19C022B4"/>
    <w:lvl w:ilvl="0" w:tplc="3B9085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4031"/>
    <w:multiLevelType w:val="multilevel"/>
    <w:tmpl w:val="A824E3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C660CE"/>
    <w:multiLevelType w:val="multilevel"/>
    <w:tmpl w:val="F94A37C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94" w:hanging="720"/>
      </w:p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736" w:hanging="144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678" w:hanging="216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2" w15:restartNumberingAfterBreak="0">
    <w:nsid w:val="6FFF649B"/>
    <w:multiLevelType w:val="multilevel"/>
    <w:tmpl w:val="C5FCFAD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70F773DB"/>
    <w:multiLevelType w:val="hybridMultilevel"/>
    <w:tmpl w:val="1BE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9658C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309B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0A5F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1619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106B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2E1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1BD2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1B00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48C2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8F68B1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C2E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AF6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42B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27A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65D9"/>
    <w:rsid w:val="00B7732C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2F5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2E1C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0B9"/>
    <w:rsid w:val="00DD2821"/>
    <w:rsid w:val="00DD4843"/>
    <w:rsid w:val="00DD6253"/>
    <w:rsid w:val="00DD6A54"/>
    <w:rsid w:val="00DD713F"/>
    <w:rsid w:val="00DE19B2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0EEE"/>
    <w:rsid w:val="00E820A4"/>
    <w:rsid w:val="00E8501E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35BBD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4A85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TableParagraph">
    <w:name w:val="Table Paragraph"/>
    <w:basedOn w:val="a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robitsin@megacom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13A9-304E-4B7E-B1F8-6DE727A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16</Pages>
  <Words>5893</Words>
  <Characters>33592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39407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37</cp:revision>
  <cp:lastPrinted>2022-07-28T04:00:00Z</cp:lastPrinted>
  <dcterms:created xsi:type="dcterms:W3CDTF">2022-05-26T11:29:00Z</dcterms:created>
  <dcterms:modified xsi:type="dcterms:W3CDTF">2022-07-28T05:30:00Z</dcterms:modified>
</cp:coreProperties>
</file>