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153B4DE8" w:rsidR="00EC0B56" w:rsidRPr="002E57E3"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1A1998">
        <w:rPr>
          <w:rFonts w:ascii="Tahoma" w:hAnsi="Tahoma" w:cs="Tahoma"/>
          <w:b/>
          <w:color w:val="0000CC"/>
          <w:sz w:val="19"/>
          <w:szCs w:val="19"/>
        </w:rPr>
        <w:t>265</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0A65B5C1"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1A1998">
        <w:rPr>
          <w:rFonts w:ascii="Tahoma" w:hAnsi="Tahoma" w:cs="Tahoma"/>
          <w:sz w:val="19"/>
          <w:szCs w:val="19"/>
        </w:rPr>
        <w:t>04</w:t>
      </w:r>
      <w:r w:rsidR="00BE7EFE" w:rsidRPr="002E57E3">
        <w:rPr>
          <w:rFonts w:ascii="Tahoma" w:hAnsi="Tahoma" w:cs="Tahoma"/>
          <w:sz w:val="19"/>
          <w:szCs w:val="19"/>
        </w:rPr>
        <w:t xml:space="preserve">» </w:t>
      </w:r>
      <w:r w:rsidR="0072352A">
        <w:rPr>
          <w:rFonts w:ascii="Tahoma" w:hAnsi="Tahoma" w:cs="Tahoma"/>
          <w:sz w:val="19"/>
          <w:szCs w:val="19"/>
        </w:rPr>
        <w:t>декабрь</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65C1DCCF"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6E0D84">
        <w:rPr>
          <w:rFonts w:ascii="Tahoma" w:hAnsi="Tahoma" w:cs="Tahoma"/>
          <w:sz w:val="19"/>
          <w:szCs w:val="19"/>
        </w:rPr>
        <w:t>:</w:t>
      </w:r>
      <w:r w:rsidR="007D12BA" w:rsidRPr="006E0D84">
        <w:rPr>
          <w:rFonts w:ascii="Tahoma" w:hAnsi="Tahoma" w:cs="Tahoma"/>
          <w:sz w:val="19"/>
          <w:szCs w:val="19"/>
        </w:rPr>
        <w:t xml:space="preserve"> </w:t>
      </w:r>
      <w:r w:rsidR="0072352A">
        <w:rPr>
          <w:rFonts w:ascii="Tahoma" w:hAnsi="Tahoma" w:cs="Tahoma"/>
          <w:b/>
          <w:sz w:val="19"/>
          <w:szCs w:val="19"/>
        </w:rPr>
        <w:t>мебели и рекламных конструкций для Мобильного офиса Чаек</w:t>
      </w:r>
      <w:r w:rsidR="003C3653" w:rsidRPr="002E57E3">
        <w:rPr>
          <w:rFonts w:ascii="Tahoma" w:hAnsi="Tahoma" w:cs="Tahoma"/>
          <w:sz w:val="19"/>
          <w:szCs w:val="19"/>
        </w:rPr>
        <w:t xml:space="preserve"> (далее Приглашение)</w:t>
      </w:r>
      <w:r w:rsidR="00C6776F" w:rsidRPr="002E57E3">
        <w:rPr>
          <w:rFonts w:ascii="Tahoma" w:hAnsi="Tahoma" w:cs="Tahoma"/>
          <w:sz w:val="19"/>
          <w:szCs w:val="19"/>
        </w:rPr>
        <w:t>.</w:t>
      </w:r>
    </w:p>
    <w:p w14:paraId="5B109032" w14:textId="7EF5E43A" w:rsidR="00C6776F" w:rsidRPr="002E57E3" w:rsidRDefault="00C6776F"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2DF9896" w14:textId="59C6B431" w:rsidR="00F71B09" w:rsidRPr="002E57E3" w:rsidRDefault="00F71B09" w:rsidP="009D6D88">
      <w:pPr>
        <w:widowControl w:val="0"/>
        <w:autoSpaceDE w:val="0"/>
        <w:autoSpaceDN w:val="0"/>
        <w:adjustRightInd w:val="0"/>
        <w:spacing w:after="0" w:line="240" w:lineRule="auto"/>
        <w:rPr>
          <w:rFonts w:ascii="Tahoma" w:hAnsi="Tahoma" w:cs="Tahoma"/>
          <w:sz w:val="19"/>
          <w:szCs w:val="19"/>
        </w:rPr>
      </w:pP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2E57E3" w14:paraId="509D01BB" w14:textId="77777777" w:rsidTr="00B55A0B">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r w:rsidRPr="002E57E3">
              <w:rPr>
                <w:rFonts w:ascii="Tahoma" w:hAnsi="Tahoma" w:cs="Tahoma"/>
                <w:b/>
                <w:sz w:val="19"/>
                <w:szCs w:val="19"/>
                <w:lang w:val="en-US"/>
              </w:rPr>
              <w:t>megacom</w:t>
            </w:r>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576E86CC" w:rsidR="00E11396" w:rsidRPr="002E57E3" w:rsidRDefault="001A1998" w:rsidP="0057265A">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w:t>
            </w:r>
            <w:bookmarkStart w:id="0" w:name="_GoBack"/>
            <w:bookmarkEnd w:id="0"/>
            <w:r>
              <w:rPr>
                <w:rFonts w:ascii="Tahoma" w:hAnsi="Tahoma" w:cs="Tahoma"/>
                <w:b/>
                <w:sz w:val="19"/>
                <w:szCs w:val="19"/>
              </w:rPr>
              <w:t>3</w:t>
            </w:r>
            <w:r w:rsidR="007714A2">
              <w:rPr>
                <w:rFonts w:ascii="Tahoma" w:hAnsi="Tahoma" w:cs="Tahoma"/>
                <w:b/>
                <w:sz w:val="19"/>
                <w:szCs w:val="19"/>
              </w:rPr>
              <w:t>.</w:t>
            </w:r>
            <w:r w:rsidR="0072352A">
              <w:rPr>
                <w:rFonts w:ascii="Tahoma" w:hAnsi="Tahoma" w:cs="Tahoma"/>
                <w:b/>
                <w:sz w:val="19"/>
                <w:szCs w:val="19"/>
              </w:rPr>
              <w:t>12</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sidR="00C145CD">
              <w:rPr>
                <w:rFonts w:ascii="Tahoma" w:hAnsi="Tahoma" w:cs="Tahoma"/>
                <w:b/>
                <w:sz w:val="19"/>
                <w:szCs w:val="19"/>
              </w:rPr>
              <w:t>11</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B55A0B">
        <w:tc>
          <w:tcPr>
            <w:tcW w:w="4253" w:type="dxa"/>
            <w:shd w:val="clear" w:color="auto" w:fill="DBDBDB" w:themeFill="accent3" w:themeFillTint="66"/>
            <w:vAlign w:val="center"/>
          </w:tcPr>
          <w:p w14:paraId="3393BF56" w14:textId="52FAF4A8" w:rsidR="009A2881" w:rsidRPr="002E57E3"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Направить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r w:rsidRPr="002E57E3">
              <w:rPr>
                <w:rFonts w:ascii="Tahoma" w:hAnsi="Tahoma" w:cs="Tahoma"/>
                <w:b/>
                <w:sz w:val="19"/>
                <w:szCs w:val="19"/>
                <w:lang w:val="en-US"/>
              </w:rPr>
              <w:t>megacom</w:t>
            </w:r>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54F87D1C" w:rsidR="009A2881" w:rsidRPr="002E57E3" w:rsidRDefault="001A1998" w:rsidP="0057265A">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13</w:t>
            </w:r>
            <w:r w:rsidR="007714A2">
              <w:rPr>
                <w:rFonts w:ascii="Tahoma" w:hAnsi="Tahoma" w:cs="Tahoma"/>
                <w:b/>
                <w:sz w:val="19"/>
                <w:szCs w:val="19"/>
              </w:rPr>
              <w:t>.</w:t>
            </w:r>
            <w:r w:rsidR="0072352A">
              <w:rPr>
                <w:rFonts w:ascii="Tahoma" w:hAnsi="Tahoma" w:cs="Tahoma"/>
                <w:b/>
                <w:sz w:val="19"/>
                <w:szCs w:val="19"/>
              </w:rPr>
              <w:t>12</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г. с 1</w:t>
            </w:r>
            <w:r w:rsidR="00C145CD">
              <w:rPr>
                <w:rFonts w:ascii="Tahoma" w:hAnsi="Tahoma" w:cs="Tahoma"/>
                <w:b/>
                <w:sz w:val="19"/>
                <w:szCs w:val="19"/>
              </w:rPr>
              <w:t>2</w:t>
            </w:r>
            <w:r w:rsidR="00A917E3">
              <w:rPr>
                <w:rFonts w:ascii="Tahoma" w:hAnsi="Tahoma" w:cs="Tahoma"/>
                <w:b/>
                <w:sz w:val="19"/>
                <w:szCs w:val="19"/>
              </w:rPr>
              <w:t>:00 до 1</w:t>
            </w:r>
            <w:r w:rsidR="00C145CD">
              <w:rPr>
                <w:rFonts w:ascii="Tahoma" w:hAnsi="Tahoma" w:cs="Tahoma"/>
                <w:b/>
                <w:sz w:val="19"/>
                <w:szCs w:val="19"/>
              </w:rPr>
              <w:t>3</w:t>
            </w:r>
            <w:r w:rsidR="00142733" w:rsidRPr="002E57E3">
              <w:rPr>
                <w:rFonts w:ascii="Tahoma" w:hAnsi="Tahoma" w:cs="Tahoma"/>
                <w:b/>
                <w:sz w:val="19"/>
                <w:szCs w:val="19"/>
              </w:rPr>
              <w:t>:59 часов (GMT+6)</w:t>
            </w:r>
          </w:p>
        </w:tc>
      </w:tr>
      <w:tr w:rsidR="00343787" w:rsidRPr="002E57E3" w14:paraId="2F0D6093" w14:textId="77777777" w:rsidTr="00B55A0B">
        <w:trPr>
          <w:trHeight w:val="175"/>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о адресу: г. Бишкек, ул. Суюмбаева, 123;</w:t>
            </w:r>
          </w:p>
        </w:tc>
        <w:tc>
          <w:tcPr>
            <w:tcW w:w="3969" w:type="dxa"/>
            <w:shd w:val="clear" w:color="auto" w:fill="auto"/>
            <w:vAlign w:val="center"/>
          </w:tcPr>
          <w:p w14:paraId="5C31FAFF" w14:textId="66F97F4B" w:rsidR="00343787" w:rsidRPr="002E57E3" w:rsidRDefault="00E11396" w:rsidP="00B55A0B">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1A1998">
              <w:rPr>
                <w:rFonts w:ascii="Tahoma" w:hAnsi="Tahoma" w:cs="Tahoma"/>
                <w:b/>
                <w:i/>
                <w:sz w:val="19"/>
                <w:szCs w:val="19"/>
              </w:rPr>
              <w:t>13</w:t>
            </w:r>
            <w:r w:rsidR="003B4AEE">
              <w:rPr>
                <w:rFonts w:ascii="Tahoma" w:hAnsi="Tahoma" w:cs="Tahoma"/>
                <w:b/>
                <w:i/>
                <w:sz w:val="19"/>
                <w:szCs w:val="19"/>
              </w:rPr>
              <w:t>.</w:t>
            </w:r>
            <w:r w:rsidR="0072352A">
              <w:rPr>
                <w:rFonts w:ascii="Tahoma" w:hAnsi="Tahoma" w:cs="Tahoma"/>
                <w:b/>
                <w:i/>
                <w:sz w:val="19"/>
                <w:szCs w:val="19"/>
              </w:rPr>
              <w:t>12</w:t>
            </w:r>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г. в 1</w:t>
            </w:r>
            <w:r w:rsidR="00C145CD">
              <w:rPr>
                <w:rFonts w:ascii="Tahoma" w:hAnsi="Tahoma" w:cs="Tahoma"/>
                <w:b/>
                <w:i/>
                <w:sz w:val="19"/>
                <w:szCs w:val="19"/>
              </w:rPr>
              <w:t>4</w:t>
            </w:r>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p w14:paraId="23E54ED1" w14:textId="688BF48F" w:rsidR="00717D6B" w:rsidRPr="002E57E3"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56C65CD5" w14:textId="77777777" w:rsidR="00BC561E" w:rsidRPr="00393D3C" w:rsidRDefault="00BC561E" w:rsidP="00F534CF">
      <w:pPr>
        <w:pStyle w:val="a3"/>
        <w:numPr>
          <w:ilvl w:val="0"/>
          <w:numId w:val="5"/>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12E4484D" w:rsidR="009242C6" w:rsidRPr="00BC561E" w:rsidRDefault="00BC561E" w:rsidP="00BC561E">
      <w:pPr>
        <w:tabs>
          <w:tab w:val="left" w:pos="851"/>
          <w:tab w:val="left" w:pos="993"/>
        </w:tabs>
        <w:spacing w:after="0" w:line="240" w:lineRule="auto"/>
        <w:jc w:val="both"/>
        <w:rPr>
          <w:rFonts w:ascii="Tahoma" w:hAnsi="Tahoma" w:cs="Tahoma"/>
          <w:sz w:val="19"/>
          <w:szCs w:val="19"/>
        </w:rPr>
      </w:pPr>
      <w:r w:rsidRPr="00BC561E">
        <w:rPr>
          <w:rFonts w:ascii="Tahoma" w:hAnsi="Tahoma" w:cs="Tahoma"/>
          <w:b/>
          <w:i/>
          <w:color w:val="FF0000"/>
          <w:sz w:val="19"/>
          <w:szCs w:val="19"/>
          <w:u w:val="single"/>
        </w:rPr>
        <w:t>- Заявки, направленные с использованием облачных файлообменников не принимаются и не рассматриваются.</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r w:rsidRPr="00CF333A">
        <w:rPr>
          <w:rFonts w:ascii="Tahoma" w:hAnsi="Tahoma" w:cs="Tahoma"/>
          <w:b/>
          <w:sz w:val="19"/>
          <w:szCs w:val="19"/>
          <w:u w:val="single"/>
          <w:lang w:val="en-US"/>
        </w:rPr>
        <w:t>megacom</w:t>
      </w:r>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1"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1"/>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6DBD523D" w14:textId="05828C87" w:rsidR="00190BCF" w:rsidRDefault="00CE4FE4" w:rsidP="00C9257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7C55B83C" w14:textId="77777777" w:rsidR="00C9257C" w:rsidRPr="00C9257C" w:rsidRDefault="00C9257C" w:rsidP="00C9257C">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w:t>
      </w:r>
      <w:r w:rsidRPr="00711A62">
        <w:rPr>
          <w:rFonts w:ascii="Tahoma" w:hAnsi="Tahoma" w:cs="Tahoma"/>
          <w:b/>
          <w:color w:val="FF0000"/>
          <w:sz w:val="19"/>
          <w:szCs w:val="19"/>
        </w:rPr>
        <w:lastRenderedPageBreak/>
        <w:t xml:space="preserve">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(-ов)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68E33135" w:rsidR="00CE4FE4"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BC561E">
        <w:rPr>
          <w:rFonts w:ascii="Tahoma" w:eastAsiaTheme="minorHAnsi" w:hAnsi="Tahoma" w:cs="Tahoma"/>
          <w:sz w:val="19"/>
          <w:szCs w:val="19"/>
        </w:rPr>
        <w:t xml:space="preserve"> обратиться в судебные органы.</w:t>
      </w:r>
    </w:p>
    <w:p w14:paraId="6EE3ADD2" w14:textId="2F903CE3" w:rsidR="00BC561E" w:rsidRPr="00CF333A" w:rsidRDefault="00BC561E"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4105D5">
        <w:rPr>
          <w:rFonts w:ascii="Tahoma"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2C1253BA" w14:textId="77777777" w:rsidR="00CE4FE4" w:rsidRDefault="00CE4FE4" w:rsidP="00CE4FE4">
      <w:pPr>
        <w:tabs>
          <w:tab w:val="left" w:pos="993"/>
        </w:tabs>
        <w:spacing w:after="0" w:line="240" w:lineRule="auto"/>
        <w:jc w:val="both"/>
        <w:rPr>
          <w:rFonts w:ascii="Tahoma" w:eastAsiaTheme="minorHAnsi" w:hAnsi="Tahoma" w:cs="Tahoma"/>
          <w:sz w:val="19"/>
          <w:szCs w:val="19"/>
        </w:rPr>
      </w:pPr>
    </w:p>
    <w:p w14:paraId="1EDE7A2B" w14:textId="77777777" w:rsidR="00EA0DD5" w:rsidRDefault="00EA0DD5" w:rsidP="00C9257C">
      <w:pPr>
        <w:pStyle w:val="af2"/>
        <w:ind w:firstLine="567"/>
        <w:rPr>
          <w:rFonts w:ascii="Tahoma" w:hAnsi="Tahoma" w:cs="Tahoma"/>
          <w:b/>
          <w:sz w:val="19"/>
          <w:szCs w:val="19"/>
        </w:rPr>
      </w:pPr>
    </w:p>
    <w:p w14:paraId="4F9B39B4" w14:textId="77777777" w:rsidR="00EA0DD5" w:rsidRDefault="00EA0DD5" w:rsidP="00C9257C">
      <w:pPr>
        <w:pStyle w:val="af2"/>
        <w:ind w:firstLine="567"/>
        <w:rPr>
          <w:rFonts w:ascii="Tahoma" w:hAnsi="Tahoma" w:cs="Tahoma"/>
          <w:b/>
          <w:sz w:val="19"/>
          <w:szCs w:val="19"/>
        </w:rPr>
      </w:pPr>
    </w:p>
    <w:p w14:paraId="05385590" w14:textId="77777777" w:rsidR="00EA0DD5" w:rsidRDefault="00EA0DD5" w:rsidP="00C9257C">
      <w:pPr>
        <w:pStyle w:val="af2"/>
        <w:ind w:firstLine="567"/>
        <w:rPr>
          <w:rFonts w:ascii="Tahoma" w:hAnsi="Tahoma" w:cs="Tahoma"/>
          <w:b/>
          <w:sz w:val="19"/>
          <w:szCs w:val="19"/>
        </w:rPr>
      </w:pPr>
    </w:p>
    <w:p w14:paraId="7D0E4840" w14:textId="51177576" w:rsidR="00236AF8" w:rsidRPr="00C9257C" w:rsidRDefault="00B83CD9" w:rsidP="00C9257C">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 xml:space="preserve">Таалайбек </w:t>
      </w:r>
      <w:r w:rsidR="00C9257C">
        <w:rPr>
          <w:rFonts w:ascii="Tahoma" w:hAnsi="Tahoma" w:cs="Tahoma"/>
          <w:b/>
          <w:sz w:val="19"/>
          <w:szCs w:val="19"/>
        </w:rPr>
        <w:t>кызы А</w:t>
      </w:r>
    </w:p>
    <w:p w14:paraId="7D6C488B" w14:textId="77777777" w:rsidR="00EA0DD5" w:rsidRDefault="00EA0DD5" w:rsidP="00CC7080">
      <w:pPr>
        <w:pStyle w:val="ac"/>
        <w:rPr>
          <w:rFonts w:ascii="Tahoma" w:hAnsi="Tahoma" w:cs="Tahoma"/>
          <w:i/>
          <w:sz w:val="16"/>
          <w:szCs w:val="16"/>
        </w:rPr>
      </w:pPr>
    </w:p>
    <w:p w14:paraId="1F442EB5" w14:textId="77777777" w:rsidR="00EA0DD5" w:rsidRDefault="00EA0DD5" w:rsidP="00CC7080">
      <w:pPr>
        <w:pStyle w:val="ac"/>
        <w:rPr>
          <w:rFonts w:ascii="Tahoma" w:hAnsi="Tahoma" w:cs="Tahoma"/>
          <w:i/>
          <w:sz w:val="16"/>
          <w:szCs w:val="16"/>
        </w:rPr>
      </w:pPr>
    </w:p>
    <w:p w14:paraId="29B12CC1" w14:textId="19119B04" w:rsidR="00CC7080" w:rsidRPr="00DF1D35"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C9257C">
        <w:rPr>
          <w:rFonts w:ascii="Tahoma" w:hAnsi="Tahoma" w:cs="Tahoma"/>
          <w:i/>
          <w:sz w:val="16"/>
          <w:szCs w:val="16"/>
        </w:rPr>
        <w:t>М. Абдыманапов</w:t>
      </w:r>
    </w:p>
    <w:p w14:paraId="6E4A473B" w14:textId="2A7829B4" w:rsidR="00BC561E" w:rsidRPr="003002DA" w:rsidRDefault="00CC7080" w:rsidP="003002DA">
      <w:pPr>
        <w:pStyle w:val="ac"/>
        <w:rPr>
          <w:rFonts w:ascii="Tahoma" w:hAnsi="Tahoma" w:cs="Tahoma"/>
          <w:i/>
          <w:sz w:val="16"/>
          <w:szCs w:val="16"/>
        </w:rPr>
      </w:pPr>
      <w:r w:rsidRPr="00DF1D35">
        <w:rPr>
          <w:rFonts w:ascii="Tahoma" w:hAnsi="Tahoma" w:cs="Tahoma"/>
          <w:i/>
          <w:sz w:val="16"/>
          <w:szCs w:val="16"/>
        </w:rPr>
        <w:t>Тел:0312 905</w:t>
      </w:r>
      <w:r w:rsidR="00BA6792">
        <w:rPr>
          <w:rFonts w:ascii="Tahoma" w:hAnsi="Tahoma" w:cs="Tahoma"/>
          <w:i/>
          <w:sz w:val="16"/>
          <w:szCs w:val="16"/>
        </w:rPr>
        <w:t> </w:t>
      </w:r>
      <w:r w:rsidR="003002DA">
        <w:rPr>
          <w:rFonts w:ascii="Tahoma" w:hAnsi="Tahoma" w:cs="Tahoma"/>
          <w:i/>
          <w:sz w:val="16"/>
          <w:szCs w:val="16"/>
        </w:rPr>
        <w:t>24</w:t>
      </w:r>
    </w:p>
    <w:p w14:paraId="17425E65" w14:textId="77777777" w:rsidR="00BC561E" w:rsidRDefault="00BC561E" w:rsidP="007E5D9C">
      <w:pPr>
        <w:spacing w:after="0"/>
        <w:jc w:val="right"/>
        <w:rPr>
          <w:rFonts w:ascii="Tahoma" w:hAnsi="Tahoma" w:cs="Tahoma"/>
          <w:b/>
          <w:sz w:val="19"/>
          <w:szCs w:val="19"/>
        </w:rPr>
      </w:pPr>
    </w:p>
    <w:p w14:paraId="7E610228" w14:textId="77777777" w:rsidR="00BC561E" w:rsidRDefault="00BC561E" w:rsidP="007E5D9C">
      <w:pPr>
        <w:spacing w:after="0"/>
        <w:jc w:val="right"/>
        <w:rPr>
          <w:rFonts w:ascii="Tahoma" w:hAnsi="Tahoma" w:cs="Tahoma"/>
          <w:b/>
          <w:sz w:val="19"/>
          <w:szCs w:val="19"/>
        </w:rPr>
      </w:pPr>
    </w:p>
    <w:p w14:paraId="117F24AC" w14:textId="77777777" w:rsidR="00013963" w:rsidRDefault="00013963" w:rsidP="00013963">
      <w:pPr>
        <w:tabs>
          <w:tab w:val="left" w:pos="480"/>
        </w:tabs>
        <w:spacing w:after="0"/>
        <w:rPr>
          <w:rFonts w:ascii="Tahoma" w:hAnsi="Tahoma" w:cs="Tahoma"/>
          <w:b/>
          <w:sz w:val="19"/>
          <w:szCs w:val="19"/>
        </w:rPr>
      </w:pPr>
      <w:r>
        <w:rPr>
          <w:rFonts w:ascii="Tahoma" w:hAnsi="Tahoma" w:cs="Tahoma"/>
          <w:b/>
          <w:sz w:val="19"/>
          <w:szCs w:val="19"/>
        </w:rPr>
        <w:tab/>
      </w:r>
    </w:p>
    <w:tbl>
      <w:tblPr>
        <w:tblStyle w:val="a8"/>
        <w:tblpPr w:leftFromText="180" w:rightFromText="180" w:vertAnchor="text" w:horzAnchor="margin" w:tblpY="193"/>
        <w:tblW w:w="0" w:type="auto"/>
        <w:tblLook w:val="04A0" w:firstRow="1" w:lastRow="0" w:firstColumn="1" w:lastColumn="0" w:noHBand="0" w:noVBand="1"/>
      </w:tblPr>
      <w:tblGrid>
        <w:gridCol w:w="2075"/>
        <w:gridCol w:w="1849"/>
        <w:gridCol w:w="1827"/>
        <w:gridCol w:w="2012"/>
        <w:gridCol w:w="1827"/>
      </w:tblGrid>
      <w:tr w:rsidR="00013963" w:rsidRPr="0088701D" w14:paraId="5D39777E" w14:textId="77777777" w:rsidTr="00F922A7">
        <w:trPr>
          <w:trHeight w:val="413"/>
        </w:trPr>
        <w:tc>
          <w:tcPr>
            <w:tcW w:w="2075" w:type="dxa"/>
          </w:tcPr>
          <w:p w14:paraId="55AE8B09"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Ответственное подразделение</w:t>
            </w:r>
          </w:p>
          <w:p w14:paraId="2418CD16"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 xml:space="preserve"> </w:t>
            </w:r>
          </w:p>
        </w:tc>
        <w:tc>
          <w:tcPr>
            <w:tcW w:w="1849" w:type="dxa"/>
          </w:tcPr>
          <w:p w14:paraId="66807F49" w14:textId="77777777" w:rsidR="00013963" w:rsidRPr="0088701D" w:rsidRDefault="00013963" w:rsidP="00F922A7">
            <w:pPr>
              <w:pStyle w:val="af2"/>
              <w:rPr>
                <w:rFonts w:ascii="Tahoma" w:hAnsi="Tahoma" w:cs="Tahoma"/>
                <w:sz w:val="18"/>
                <w:szCs w:val="18"/>
              </w:rPr>
            </w:pPr>
          </w:p>
          <w:p w14:paraId="6A9FF97F"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Должность</w:t>
            </w:r>
          </w:p>
        </w:tc>
        <w:tc>
          <w:tcPr>
            <w:tcW w:w="1827" w:type="dxa"/>
          </w:tcPr>
          <w:p w14:paraId="16335F25" w14:textId="77777777" w:rsidR="00013963" w:rsidRPr="0088701D" w:rsidRDefault="00013963" w:rsidP="00F922A7">
            <w:pPr>
              <w:pStyle w:val="af2"/>
              <w:rPr>
                <w:rFonts w:ascii="Tahoma" w:hAnsi="Tahoma" w:cs="Tahoma"/>
                <w:sz w:val="18"/>
                <w:szCs w:val="18"/>
              </w:rPr>
            </w:pPr>
          </w:p>
          <w:p w14:paraId="4BD5D865"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Ф.И.О.</w:t>
            </w:r>
          </w:p>
        </w:tc>
        <w:tc>
          <w:tcPr>
            <w:tcW w:w="2012" w:type="dxa"/>
          </w:tcPr>
          <w:p w14:paraId="65DB7F3E" w14:textId="77777777" w:rsidR="00013963" w:rsidRPr="0088701D" w:rsidRDefault="00013963" w:rsidP="00F922A7">
            <w:pPr>
              <w:pStyle w:val="af2"/>
              <w:rPr>
                <w:rFonts w:ascii="Tahoma" w:hAnsi="Tahoma" w:cs="Tahoma"/>
                <w:sz w:val="18"/>
                <w:szCs w:val="18"/>
              </w:rPr>
            </w:pPr>
          </w:p>
          <w:p w14:paraId="30AD6496"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Подпись</w:t>
            </w:r>
          </w:p>
        </w:tc>
        <w:tc>
          <w:tcPr>
            <w:tcW w:w="1827" w:type="dxa"/>
          </w:tcPr>
          <w:p w14:paraId="06F89A06" w14:textId="77777777" w:rsidR="00013963" w:rsidRPr="0088701D" w:rsidRDefault="00013963" w:rsidP="00F922A7">
            <w:pPr>
              <w:pStyle w:val="af2"/>
              <w:rPr>
                <w:rFonts w:ascii="Tahoma" w:hAnsi="Tahoma" w:cs="Tahoma"/>
                <w:sz w:val="18"/>
                <w:szCs w:val="18"/>
              </w:rPr>
            </w:pPr>
          </w:p>
          <w:p w14:paraId="0A398F41"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Дата</w:t>
            </w:r>
          </w:p>
        </w:tc>
      </w:tr>
      <w:tr w:rsidR="00013963" w:rsidRPr="0088701D" w14:paraId="60E8F4C7" w14:textId="77777777" w:rsidTr="00F922A7">
        <w:trPr>
          <w:trHeight w:val="528"/>
        </w:trPr>
        <w:tc>
          <w:tcPr>
            <w:tcW w:w="2075" w:type="dxa"/>
          </w:tcPr>
          <w:p w14:paraId="00AA1689"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Дирекция по безопасности</w:t>
            </w:r>
          </w:p>
        </w:tc>
        <w:tc>
          <w:tcPr>
            <w:tcW w:w="1849" w:type="dxa"/>
          </w:tcPr>
          <w:p w14:paraId="182F3F9E"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Директор</w:t>
            </w:r>
          </w:p>
        </w:tc>
        <w:tc>
          <w:tcPr>
            <w:tcW w:w="1827" w:type="dxa"/>
          </w:tcPr>
          <w:p w14:paraId="67A84C91"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Асанбаев И.М.</w:t>
            </w:r>
          </w:p>
        </w:tc>
        <w:tc>
          <w:tcPr>
            <w:tcW w:w="2012" w:type="dxa"/>
          </w:tcPr>
          <w:p w14:paraId="3E8E368C" w14:textId="77777777" w:rsidR="00013963" w:rsidRPr="0088701D" w:rsidRDefault="00013963" w:rsidP="00F922A7">
            <w:pPr>
              <w:pStyle w:val="af2"/>
              <w:rPr>
                <w:rFonts w:ascii="Tahoma" w:hAnsi="Tahoma" w:cs="Tahoma"/>
                <w:sz w:val="18"/>
                <w:szCs w:val="18"/>
              </w:rPr>
            </w:pPr>
          </w:p>
        </w:tc>
        <w:tc>
          <w:tcPr>
            <w:tcW w:w="1827" w:type="dxa"/>
          </w:tcPr>
          <w:p w14:paraId="70CF6F2D" w14:textId="77777777" w:rsidR="00013963" w:rsidRPr="0088701D" w:rsidRDefault="00013963" w:rsidP="00F922A7">
            <w:pPr>
              <w:pStyle w:val="af2"/>
              <w:rPr>
                <w:rFonts w:ascii="Tahoma" w:hAnsi="Tahoma" w:cs="Tahoma"/>
                <w:sz w:val="18"/>
                <w:szCs w:val="18"/>
              </w:rPr>
            </w:pPr>
          </w:p>
        </w:tc>
      </w:tr>
      <w:tr w:rsidR="00013963" w:rsidRPr="0088701D" w14:paraId="12A5C081" w14:textId="77777777" w:rsidTr="00F922A7">
        <w:trPr>
          <w:trHeight w:val="528"/>
        </w:trPr>
        <w:tc>
          <w:tcPr>
            <w:tcW w:w="2075" w:type="dxa"/>
          </w:tcPr>
          <w:p w14:paraId="640351A1"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Отдел внутренней безопасности</w:t>
            </w:r>
          </w:p>
        </w:tc>
        <w:tc>
          <w:tcPr>
            <w:tcW w:w="1849" w:type="dxa"/>
          </w:tcPr>
          <w:p w14:paraId="6E5F776F" w14:textId="018C843D" w:rsidR="00013963" w:rsidRPr="0088701D" w:rsidRDefault="00A27D16" w:rsidP="00F922A7">
            <w:pPr>
              <w:pStyle w:val="af2"/>
              <w:rPr>
                <w:rFonts w:ascii="Tahoma" w:hAnsi="Tahoma" w:cs="Tahoma"/>
                <w:sz w:val="18"/>
                <w:szCs w:val="18"/>
              </w:rPr>
            </w:pPr>
            <w:r>
              <w:rPr>
                <w:rFonts w:ascii="Tahoma" w:hAnsi="Tahoma" w:cs="Tahoma"/>
                <w:sz w:val="18"/>
                <w:szCs w:val="18"/>
              </w:rPr>
              <w:t>Ведущий специалист по внутренней безопастности</w:t>
            </w:r>
          </w:p>
        </w:tc>
        <w:tc>
          <w:tcPr>
            <w:tcW w:w="1827" w:type="dxa"/>
          </w:tcPr>
          <w:p w14:paraId="5F75D761" w14:textId="77777777" w:rsidR="00013963" w:rsidRPr="0088701D" w:rsidRDefault="00013963" w:rsidP="00F922A7">
            <w:pPr>
              <w:pStyle w:val="af2"/>
              <w:rPr>
                <w:rFonts w:ascii="Tahoma" w:hAnsi="Tahoma" w:cs="Tahoma"/>
                <w:sz w:val="18"/>
                <w:szCs w:val="18"/>
              </w:rPr>
            </w:pPr>
            <w:r w:rsidRPr="0088701D">
              <w:rPr>
                <w:rFonts w:ascii="Tahoma" w:hAnsi="Tahoma" w:cs="Tahoma"/>
                <w:sz w:val="18"/>
                <w:szCs w:val="18"/>
              </w:rPr>
              <w:t>Мамасалиев М.А.</w:t>
            </w:r>
          </w:p>
        </w:tc>
        <w:tc>
          <w:tcPr>
            <w:tcW w:w="2012" w:type="dxa"/>
          </w:tcPr>
          <w:p w14:paraId="46D4A065" w14:textId="77777777" w:rsidR="00013963" w:rsidRPr="0088701D" w:rsidRDefault="00013963" w:rsidP="00F922A7">
            <w:pPr>
              <w:pStyle w:val="af2"/>
              <w:rPr>
                <w:rFonts w:ascii="Tahoma" w:hAnsi="Tahoma" w:cs="Tahoma"/>
                <w:sz w:val="18"/>
                <w:szCs w:val="18"/>
              </w:rPr>
            </w:pPr>
          </w:p>
        </w:tc>
        <w:tc>
          <w:tcPr>
            <w:tcW w:w="1827" w:type="dxa"/>
          </w:tcPr>
          <w:p w14:paraId="661A1BB4" w14:textId="77777777" w:rsidR="00013963" w:rsidRPr="0088701D" w:rsidRDefault="00013963" w:rsidP="00F922A7">
            <w:pPr>
              <w:pStyle w:val="af2"/>
              <w:rPr>
                <w:rFonts w:ascii="Tahoma" w:hAnsi="Tahoma" w:cs="Tahoma"/>
                <w:sz w:val="18"/>
                <w:szCs w:val="18"/>
              </w:rPr>
            </w:pPr>
          </w:p>
        </w:tc>
      </w:tr>
    </w:tbl>
    <w:p w14:paraId="1685175C" w14:textId="7BD6CEDB" w:rsidR="00BC561E" w:rsidRPr="00013963" w:rsidRDefault="00013963" w:rsidP="00013963">
      <w:pPr>
        <w:tabs>
          <w:tab w:val="left" w:pos="480"/>
        </w:tabs>
        <w:spacing w:after="0"/>
        <w:rPr>
          <w:rFonts w:ascii="Tahoma" w:hAnsi="Tahoma" w:cs="Tahoma"/>
          <w:b/>
          <w:sz w:val="19"/>
          <w:szCs w:val="19"/>
          <w:lang w:val="en-US"/>
        </w:rPr>
      </w:pPr>
      <w:r>
        <w:rPr>
          <w:rFonts w:ascii="Tahoma" w:hAnsi="Tahoma" w:cs="Tahoma"/>
          <w:b/>
          <w:sz w:val="19"/>
          <w:szCs w:val="19"/>
          <w:lang w:val="en-US"/>
        </w:rPr>
        <w:t xml:space="preserve"> </w:t>
      </w:r>
    </w:p>
    <w:p w14:paraId="7B7406F0" w14:textId="77777777" w:rsidR="00BC561E" w:rsidRDefault="00BC561E" w:rsidP="007E5D9C">
      <w:pPr>
        <w:spacing w:after="0"/>
        <w:jc w:val="right"/>
        <w:rPr>
          <w:rFonts w:ascii="Tahoma" w:hAnsi="Tahoma" w:cs="Tahoma"/>
          <w:b/>
          <w:sz w:val="19"/>
          <w:szCs w:val="19"/>
        </w:rPr>
      </w:pPr>
    </w:p>
    <w:p w14:paraId="527D8ED5" w14:textId="77777777" w:rsidR="00BC561E" w:rsidRDefault="00BC561E" w:rsidP="007E5D9C">
      <w:pPr>
        <w:spacing w:after="0"/>
        <w:jc w:val="right"/>
        <w:rPr>
          <w:rFonts w:ascii="Tahoma" w:hAnsi="Tahoma" w:cs="Tahoma"/>
          <w:b/>
          <w:sz w:val="19"/>
          <w:szCs w:val="19"/>
        </w:rPr>
      </w:pPr>
    </w:p>
    <w:p w14:paraId="0B3A3FE7" w14:textId="77777777" w:rsidR="00BC561E" w:rsidRDefault="00BC561E" w:rsidP="007E5D9C">
      <w:pPr>
        <w:spacing w:after="0"/>
        <w:jc w:val="right"/>
        <w:rPr>
          <w:rFonts w:ascii="Tahoma" w:hAnsi="Tahoma" w:cs="Tahoma"/>
          <w:b/>
          <w:sz w:val="19"/>
          <w:szCs w:val="19"/>
        </w:rPr>
      </w:pPr>
    </w:p>
    <w:p w14:paraId="5479ADE3" w14:textId="77777777" w:rsidR="00BC561E" w:rsidRDefault="00BC561E" w:rsidP="007E5D9C">
      <w:pPr>
        <w:spacing w:after="0"/>
        <w:jc w:val="right"/>
        <w:rPr>
          <w:rFonts w:ascii="Tahoma" w:hAnsi="Tahoma" w:cs="Tahoma"/>
          <w:b/>
          <w:sz w:val="19"/>
          <w:szCs w:val="19"/>
        </w:rPr>
      </w:pPr>
    </w:p>
    <w:p w14:paraId="2CFB8A00" w14:textId="77777777" w:rsidR="00BC561E" w:rsidRDefault="00BC561E" w:rsidP="007E5D9C">
      <w:pPr>
        <w:spacing w:after="0"/>
        <w:jc w:val="right"/>
        <w:rPr>
          <w:rFonts w:ascii="Tahoma" w:hAnsi="Tahoma" w:cs="Tahoma"/>
          <w:b/>
          <w:sz w:val="19"/>
          <w:szCs w:val="19"/>
        </w:rPr>
      </w:pPr>
    </w:p>
    <w:p w14:paraId="4ED1CDEE" w14:textId="77777777" w:rsidR="00BC561E" w:rsidRDefault="00BC561E" w:rsidP="007E5D9C">
      <w:pPr>
        <w:spacing w:after="0"/>
        <w:jc w:val="right"/>
        <w:rPr>
          <w:rFonts w:ascii="Tahoma" w:hAnsi="Tahoma" w:cs="Tahoma"/>
          <w:b/>
          <w:sz w:val="19"/>
          <w:szCs w:val="19"/>
        </w:rPr>
      </w:pPr>
    </w:p>
    <w:p w14:paraId="6A2F5B76" w14:textId="77777777" w:rsidR="00BC561E" w:rsidRDefault="00BC561E" w:rsidP="007E5D9C">
      <w:pPr>
        <w:spacing w:after="0"/>
        <w:jc w:val="right"/>
        <w:rPr>
          <w:rFonts w:ascii="Tahoma" w:hAnsi="Tahoma" w:cs="Tahoma"/>
          <w:b/>
          <w:sz w:val="19"/>
          <w:szCs w:val="19"/>
        </w:rPr>
      </w:pPr>
    </w:p>
    <w:p w14:paraId="39E09480" w14:textId="77777777" w:rsidR="00BC561E" w:rsidRDefault="00BC561E" w:rsidP="007E5D9C">
      <w:pPr>
        <w:spacing w:after="0"/>
        <w:jc w:val="right"/>
        <w:rPr>
          <w:rFonts w:ascii="Tahoma" w:hAnsi="Tahoma" w:cs="Tahoma"/>
          <w:b/>
          <w:sz w:val="19"/>
          <w:szCs w:val="19"/>
        </w:rPr>
      </w:pPr>
    </w:p>
    <w:p w14:paraId="622E8FA5" w14:textId="77777777" w:rsidR="00BC561E" w:rsidRDefault="00BC561E" w:rsidP="007E5D9C">
      <w:pPr>
        <w:spacing w:after="0"/>
        <w:jc w:val="right"/>
        <w:rPr>
          <w:rFonts w:ascii="Tahoma" w:hAnsi="Tahoma" w:cs="Tahoma"/>
          <w:b/>
          <w:sz w:val="19"/>
          <w:szCs w:val="19"/>
        </w:rPr>
      </w:pPr>
    </w:p>
    <w:p w14:paraId="36848D22" w14:textId="77777777" w:rsidR="00BC561E" w:rsidRDefault="00BC561E" w:rsidP="007E5D9C">
      <w:pPr>
        <w:spacing w:after="0"/>
        <w:jc w:val="right"/>
        <w:rPr>
          <w:rFonts w:ascii="Tahoma" w:hAnsi="Tahoma" w:cs="Tahoma"/>
          <w:b/>
          <w:sz w:val="19"/>
          <w:szCs w:val="19"/>
        </w:rPr>
      </w:pPr>
    </w:p>
    <w:p w14:paraId="7851C13A" w14:textId="77777777" w:rsidR="00BC561E" w:rsidRDefault="00BC561E" w:rsidP="007E5D9C">
      <w:pPr>
        <w:spacing w:after="0"/>
        <w:jc w:val="right"/>
        <w:rPr>
          <w:rFonts w:ascii="Tahoma" w:hAnsi="Tahoma" w:cs="Tahoma"/>
          <w:b/>
          <w:sz w:val="19"/>
          <w:szCs w:val="19"/>
        </w:rPr>
      </w:pPr>
    </w:p>
    <w:p w14:paraId="7CC3E6FC" w14:textId="77777777" w:rsidR="00BC561E" w:rsidRDefault="00BC561E" w:rsidP="007E5D9C">
      <w:pPr>
        <w:spacing w:after="0"/>
        <w:jc w:val="right"/>
        <w:rPr>
          <w:rFonts w:ascii="Tahoma" w:hAnsi="Tahoma" w:cs="Tahoma"/>
          <w:b/>
          <w:sz w:val="19"/>
          <w:szCs w:val="19"/>
        </w:rPr>
      </w:pPr>
    </w:p>
    <w:p w14:paraId="344CD9F7" w14:textId="77777777" w:rsidR="00BC561E" w:rsidRDefault="00BC561E" w:rsidP="007E5D9C">
      <w:pPr>
        <w:spacing w:after="0"/>
        <w:jc w:val="right"/>
        <w:rPr>
          <w:rFonts w:ascii="Tahoma" w:hAnsi="Tahoma" w:cs="Tahoma"/>
          <w:b/>
          <w:sz w:val="19"/>
          <w:szCs w:val="19"/>
        </w:rPr>
      </w:pPr>
    </w:p>
    <w:p w14:paraId="169C5396" w14:textId="77777777" w:rsidR="00BC561E" w:rsidRDefault="00BC561E" w:rsidP="007E5D9C">
      <w:pPr>
        <w:spacing w:after="0"/>
        <w:jc w:val="right"/>
        <w:rPr>
          <w:rFonts w:ascii="Tahoma" w:hAnsi="Tahoma" w:cs="Tahoma"/>
          <w:b/>
          <w:sz w:val="19"/>
          <w:szCs w:val="19"/>
        </w:rPr>
      </w:pPr>
    </w:p>
    <w:p w14:paraId="4A602C17" w14:textId="77777777" w:rsidR="00BC561E" w:rsidRDefault="00BC561E" w:rsidP="007E5D9C">
      <w:pPr>
        <w:spacing w:after="0"/>
        <w:jc w:val="right"/>
        <w:rPr>
          <w:rFonts w:ascii="Tahoma" w:hAnsi="Tahoma" w:cs="Tahoma"/>
          <w:b/>
          <w:sz w:val="19"/>
          <w:szCs w:val="19"/>
        </w:rPr>
      </w:pPr>
    </w:p>
    <w:p w14:paraId="170403CB" w14:textId="77777777" w:rsidR="00BC561E" w:rsidRDefault="00BC561E" w:rsidP="007E5D9C">
      <w:pPr>
        <w:spacing w:after="0"/>
        <w:jc w:val="right"/>
        <w:rPr>
          <w:rFonts w:ascii="Tahoma" w:hAnsi="Tahoma" w:cs="Tahoma"/>
          <w:b/>
          <w:sz w:val="19"/>
          <w:szCs w:val="19"/>
        </w:rPr>
      </w:pPr>
    </w:p>
    <w:p w14:paraId="45412820" w14:textId="77777777" w:rsidR="00A2745E" w:rsidRDefault="00A2745E" w:rsidP="007E5D9C">
      <w:pPr>
        <w:spacing w:after="0"/>
        <w:jc w:val="right"/>
        <w:rPr>
          <w:rFonts w:ascii="Tahoma" w:hAnsi="Tahoma" w:cs="Tahoma"/>
          <w:b/>
          <w:sz w:val="19"/>
          <w:szCs w:val="19"/>
        </w:rPr>
      </w:pPr>
    </w:p>
    <w:p w14:paraId="5F20DDA5" w14:textId="77777777" w:rsidR="00A2745E" w:rsidRDefault="00A2745E" w:rsidP="007E5D9C">
      <w:pPr>
        <w:spacing w:after="0"/>
        <w:jc w:val="right"/>
        <w:rPr>
          <w:rFonts w:ascii="Tahoma" w:hAnsi="Tahoma" w:cs="Tahoma"/>
          <w:b/>
          <w:sz w:val="19"/>
          <w:szCs w:val="19"/>
        </w:rPr>
      </w:pPr>
    </w:p>
    <w:p w14:paraId="66990849" w14:textId="77777777" w:rsidR="00A2745E" w:rsidRDefault="00A2745E" w:rsidP="007E5D9C">
      <w:pPr>
        <w:spacing w:after="0"/>
        <w:jc w:val="right"/>
        <w:rPr>
          <w:rFonts w:ascii="Tahoma" w:hAnsi="Tahoma" w:cs="Tahoma"/>
          <w:b/>
          <w:sz w:val="19"/>
          <w:szCs w:val="19"/>
        </w:rPr>
      </w:pPr>
    </w:p>
    <w:p w14:paraId="001453B2" w14:textId="77777777" w:rsidR="00A2745E" w:rsidRDefault="00A2745E" w:rsidP="007E5D9C">
      <w:pPr>
        <w:spacing w:after="0"/>
        <w:jc w:val="right"/>
        <w:rPr>
          <w:rFonts w:ascii="Tahoma" w:hAnsi="Tahoma" w:cs="Tahoma"/>
          <w:b/>
          <w:sz w:val="19"/>
          <w:szCs w:val="19"/>
        </w:rPr>
      </w:pPr>
    </w:p>
    <w:p w14:paraId="4E9744DB" w14:textId="77777777" w:rsidR="00A2745E" w:rsidRDefault="00A2745E" w:rsidP="007E5D9C">
      <w:pPr>
        <w:spacing w:after="0"/>
        <w:jc w:val="right"/>
        <w:rPr>
          <w:rFonts w:ascii="Tahoma" w:hAnsi="Tahoma" w:cs="Tahoma"/>
          <w:b/>
          <w:sz w:val="19"/>
          <w:szCs w:val="19"/>
        </w:rPr>
      </w:pPr>
    </w:p>
    <w:p w14:paraId="5F9AA2E6" w14:textId="77777777" w:rsidR="00A2745E" w:rsidRDefault="00A2745E" w:rsidP="007E5D9C">
      <w:pPr>
        <w:spacing w:after="0"/>
        <w:jc w:val="right"/>
        <w:rPr>
          <w:rFonts w:ascii="Tahoma" w:hAnsi="Tahoma" w:cs="Tahoma"/>
          <w:b/>
          <w:sz w:val="19"/>
          <w:szCs w:val="19"/>
        </w:rPr>
      </w:pPr>
    </w:p>
    <w:p w14:paraId="1AF9407C" w14:textId="77777777" w:rsidR="00A2745E" w:rsidRDefault="00A2745E" w:rsidP="007E5D9C">
      <w:pPr>
        <w:spacing w:after="0"/>
        <w:jc w:val="right"/>
        <w:rPr>
          <w:rFonts w:ascii="Tahoma" w:hAnsi="Tahoma" w:cs="Tahoma"/>
          <w:b/>
          <w:sz w:val="19"/>
          <w:szCs w:val="19"/>
        </w:rPr>
      </w:pPr>
    </w:p>
    <w:p w14:paraId="0DE1BA2E" w14:textId="77777777" w:rsidR="00A2745E" w:rsidRDefault="00A2745E" w:rsidP="007E5D9C">
      <w:pPr>
        <w:spacing w:after="0"/>
        <w:jc w:val="right"/>
        <w:rPr>
          <w:rFonts w:ascii="Tahoma" w:hAnsi="Tahoma" w:cs="Tahoma"/>
          <w:b/>
          <w:sz w:val="19"/>
          <w:szCs w:val="19"/>
        </w:rPr>
      </w:pPr>
    </w:p>
    <w:p w14:paraId="2DA275DA" w14:textId="77777777" w:rsidR="00A2745E" w:rsidRDefault="00A2745E" w:rsidP="007E5D9C">
      <w:pPr>
        <w:spacing w:after="0"/>
        <w:jc w:val="right"/>
        <w:rPr>
          <w:rFonts w:ascii="Tahoma" w:hAnsi="Tahoma" w:cs="Tahoma"/>
          <w:b/>
          <w:sz w:val="19"/>
          <w:szCs w:val="19"/>
        </w:rPr>
      </w:pPr>
    </w:p>
    <w:p w14:paraId="48508677" w14:textId="77777777" w:rsidR="00A2745E" w:rsidRDefault="00A2745E" w:rsidP="007E5D9C">
      <w:pPr>
        <w:spacing w:after="0"/>
        <w:jc w:val="right"/>
        <w:rPr>
          <w:rFonts w:ascii="Tahoma" w:hAnsi="Tahoma" w:cs="Tahoma"/>
          <w:b/>
          <w:sz w:val="19"/>
          <w:szCs w:val="19"/>
        </w:rPr>
      </w:pPr>
    </w:p>
    <w:p w14:paraId="36311A67" w14:textId="77777777" w:rsidR="00A2745E" w:rsidRDefault="00A2745E" w:rsidP="007E5D9C">
      <w:pPr>
        <w:spacing w:after="0"/>
        <w:jc w:val="right"/>
        <w:rPr>
          <w:rFonts w:ascii="Tahoma" w:hAnsi="Tahoma" w:cs="Tahoma"/>
          <w:b/>
          <w:sz w:val="19"/>
          <w:szCs w:val="19"/>
        </w:rPr>
      </w:pPr>
    </w:p>
    <w:p w14:paraId="2783328B" w14:textId="77777777" w:rsidR="00BA6792" w:rsidRDefault="00BA6792" w:rsidP="007E5D9C">
      <w:pPr>
        <w:spacing w:after="0"/>
        <w:jc w:val="right"/>
        <w:rPr>
          <w:rFonts w:ascii="Tahoma" w:hAnsi="Tahoma" w:cs="Tahoma"/>
          <w:b/>
          <w:sz w:val="19"/>
          <w:szCs w:val="19"/>
        </w:rPr>
      </w:pPr>
    </w:p>
    <w:p w14:paraId="243BE241" w14:textId="77777777" w:rsidR="00BA6792" w:rsidRDefault="00BA6792" w:rsidP="007E5D9C">
      <w:pPr>
        <w:spacing w:after="0"/>
        <w:jc w:val="right"/>
        <w:rPr>
          <w:rFonts w:ascii="Tahoma" w:hAnsi="Tahoma" w:cs="Tahoma"/>
          <w:b/>
          <w:sz w:val="19"/>
          <w:szCs w:val="19"/>
        </w:rPr>
      </w:pPr>
    </w:p>
    <w:p w14:paraId="11F7D3B2" w14:textId="77777777" w:rsidR="00BA6792" w:rsidRDefault="00BA6792" w:rsidP="007E5D9C">
      <w:pPr>
        <w:spacing w:after="0"/>
        <w:jc w:val="right"/>
        <w:rPr>
          <w:rFonts w:ascii="Tahoma" w:hAnsi="Tahoma" w:cs="Tahoma"/>
          <w:b/>
          <w:sz w:val="19"/>
          <w:szCs w:val="19"/>
        </w:rPr>
      </w:pPr>
    </w:p>
    <w:p w14:paraId="53D89543" w14:textId="4F4114E5" w:rsidR="00BA6792" w:rsidRDefault="00BA6792" w:rsidP="007E5D9C">
      <w:pPr>
        <w:spacing w:after="0"/>
        <w:jc w:val="right"/>
        <w:rPr>
          <w:rFonts w:ascii="Tahoma" w:hAnsi="Tahoma" w:cs="Tahoma"/>
          <w:b/>
          <w:sz w:val="19"/>
          <w:szCs w:val="19"/>
        </w:rPr>
      </w:pPr>
    </w:p>
    <w:p w14:paraId="7848B31D" w14:textId="077169CB" w:rsidR="00D33B36" w:rsidRPr="002E57E3" w:rsidRDefault="00D33B36" w:rsidP="009C4B9D">
      <w:pPr>
        <w:spacing w:after="0"/>
        <w:jc w:val="right"/>
        <w:rPr>
          <w:rFonts w:ascii="Tahoma" w:hAnsi="Tahoma" w:cs="Tahoma"/>
          <w:b/>
          <w:sz w:val="19"/>
          <w:szCs w:val="19"/>
        </w:rPr>
      </w:pPr>
    </w:p>
    <w:tbl>
      <w:tblPr>
        <w:tblW w:w="10349" w:type="dxa"/>
        <w:tblLayout w:type="fixed"/>
        <w:tblLook w:val="04A0" w:firstRow="1" w:lastRow="0" w:firstColumn="1" w:lastColumn="0" w:noHBand="0" w:noVBand="1"/>
      </w:tblPr>
      <w:tblGrid>
        <w:gridCol w:w="236"/>
        <w:gridCol w:w="10113"/>
      </w:tblGrid>
      <w:tr w:rsidR="00A467A4" w:rsidRPr="002E57E3" w14:paraId="03BD502B" w14:textId="77777777" w:rsidTr="009C4B9D">
        <w:trPr>
          <w:trHeight w:val="570"/>
        </w:trPr>
        <w:tc>
          <w:tcPr>
            <w:tcW w:w="236" w:type="dxa"/>
            <w:shd w:val="clear" w:color="auto" w:fill="auto"/>
            <w:noWrap/>
            <w:vAlign w:val="bottom"/>
          </w:tcPr>
          <w:p w14:paraId="361011A4" w14:textId="77777777" w:rsidR="00A467A4" w:rsidRPr="002E57E3" w:rsidRDefault="00A467A4" w:rsidP="006902CD">
            <w:pPr>
              <w:spacing w:after="0" w:line="240" w:lineRule="auto"/>
              <w:ind w:left="142"/>
              <w:rPr>
                <w:rFonts w:ascii="Tahoma" w:hAnsi="Tahoma" w:cs="Tahoma"/>
                <w:color w:val="000000"/>
                <w:sz w:val="19"/>
                <w:szCs w:val="19"/>
              </w:rPr>
            </w:pPr>
          </w:p>
        </w:tc>
        <w:tc>
          <w:tcPr>
            <w:tcW w:w="10113" w:type="dxa"/>
            <w:shd w:val="clear" w:color="auto" w:fill="auto"/>
            <w:vAlign w:val="center"/>
          </w:tcPr>
          <w:p w14:paraId="21819852" w14:textId="40BA868E" w:rsidR="00A467A4" w:rsidRPr="002E57E3" w:rsidRDefault="00A467A4" w:rsidP="006902CD">
            <w:pPr>
              <w:tabs>
                <w:tab w:val="left" w:pos="676"/>
                <w:tab w:val="left" w:pos="1440"/>
              </w:tabs>
              <w:suppressAutoHyphens/>
              <w:spacing w:after="0" w:line="240" w:lineRule="auto"/>
              <w:ind w:left="142"/>
              <w:rPr>
                <w:rFonts w:ascii="Tahoma" w:hAnsi="Tahoma" w:cs="Tahoma"/>
                <w:b/>
                <w:color w:val="000000"/>
                <w:sz w:val="19"/>
                <w:szCs w:val="19"/>
              </w:rPr>
            </w:pPr>
          </w:p>
        </w:tc>
      </w:tr>
      <w:tr w:rsidR="00A467A4" w:rsidRPr="002E57E3" w14:paraId="614A7818" w14:textId="77777777" w:rsidTr="009C4B9D">
        <w:trPr>
          <w:trHeight w:val="300"/>
        </w:trPr>
        <w:tc>
          <w:tcPr>
            <w:tcW w:w="10349" w:type="dxa"/>
            <w:gridSpan w:val="2"/>
            <w:shd w:val="clear" w:color="auto" w:fill="auto"/>
            <w:noWrap/>
            <w:vAlign w:val="bottom"/>
          </w:tcPr>
          <w:p w14:paraId="566E51F1" w14:textId="6FC557F1" w:rsidR="001D218E" w:rsidRPr="002E57E3" w:rsidRDefault="001D218E" w:rsidP="004E6D7C">
            <w:pPr>
              <w:spacing w:after="0" w:line="240" w:lineRule="auto"/>
              <w:jc w:val="both"/>
              <w:rPr>
                <w:rFonts w:ascii="Tahoma" w:hAnsi="Tahoma" w:cs="Tahoma"/>
                <w:color w:val="000000"/>
                <w:sz w:val="19"/>
                <w:szCs w:val="19"/>
              </w:rPr>
            </w:pPr>
          </w:p>
        </w:tc>
      </w:tr>
    </w:tbl>
    <w:p w14:paraId="2F4C84DE" w14:textId="77777777" w:rsidR="001D219D" w:rsidRPr="002E57E3" w:rsidRDefault="001D219D" w:rsidP="00D94419">
      <w:pPr>
        <w:spacing w:after="0"/>
        <w:ind w:left="709"/>
        <w:jc w:val="right"/>
        <w:rPr>
          <w:rFonts w:ascii="Tahoma" w:hAnsi="Tahoma" w:cs="Tahoma"/>
          <w:b/>
          <w:sz w:val="19"/>
          <w:szCs w:val="19"/>
        </w:rPr>
      </w:pPr>
    </w:p>
    <w:p w14:paraId="44CF8680" w14:textId="77777777" w:rsidR="00604DE2" w:rsidRPr="002E57E3" w:rsidRDefault="00604DE2" w:rsidP="00D94419">
      <w:pPr>
        <w:spacing w:after="0"/>
        <w:ind w:left="709"/>
        <w:jc w:val="right"/>
        <w:rPr>
          <w:rFonts w:ascii="Tahoma" w:hAnsi="Tahoma" w:cs="Tahoma"/>
          <w:b/>
          <w:sz w:val="19"/>
          <w:szCs w:val="19"/>
        </w:rPr>
      </w:pPr>
    </w:p>
    <w:p w14:paraId="3A8BFD8A" w14:textId="77777777" w:rsidR="00436292" w:rsidRDefault="00436292" w:rsidP="00D94419">
      <w:pPr>
        <w:spacing w:after="0"/>
        <w:ind w:left="709"/>
        <w:jc w:val="right"/>
        <w:rPr>
          <w:rFonts w:ascii="Tahoma" w:hAnsi="Tahoma" w:cs="Tahoma"/>
          <w:b/>
          <w:sz w:val="19"/>
          <w:szCs w:val="19"/>
        </w:rPr>
      </w:pPr>
    </w:p>
    <w:p w14:paraId="358AB285" w14:textId="60150D16" w:rsidR="00436292" w:rsidRDefault="00436292" w:rsidP="003002DA">
      <w:pPr>
        <w:spacing w:after="0"/>
        <w:rPr>
          <w:rFonts w:ascii="Tahoma" w:hAnsi="Tahoma" w:cs="Tahoma"/>
          <w:b/>
          <w:sz w:val="19"/>
          <w:szCs w:val="19"/>
        </w:rPr>
      </w:pPr>
    </w:p>
    <w:p w14:paraId="1040629D" w14:textId="77777777" w:rsidR="00436292" w:rsidRDefault="00436292" w:rsidP="00D94419">
      <w:pPr>
        <w:spacing w:after="0"/>
        <w:ind w:left="709"/>
        <w:jc w:val="right"/>
        <w:rPr>
          <w:rFonts w:ascii="Tahoma" w:hAnsi="Tahoma" w:cs="Tahoma"/>
          <w:b/>
          <w:sz w:val="19"/>
          <w:szCs w:val="19"/>
        </w:rPr>
      </w:pPr>
    </w:p>
    <w:p w14:paraId="40A15934" w14:textId="77777777" w:rsidR="00436292" w:rsidRDefault="00436292" w:rsidP="00D94419">
      <w:pPr>
        <w:spacing w:after="0"/>
        <w:ind w:left="709"/>
        <w:jc w:val="right"/>
        <w:rPr>
          <w:rFonts w:ascii="Tahoma" w:hAnsi="Tahoma" w:cs="Tahoma"/>
          <w:b/>
          <w:sz w:val="19"/>
          <w:szCs w:val="19"/>
        </w:rPr>
      </w:pPr>
    </w:p>
    <w:p w14:paraId="4417071E" w14:textId="5EE4B3A8" w:rsidR="00436292" w:rsidRDefault="00436292" w:rsidP="00D94419">
      <w:pPr>
        <w:spacing w:after="0"/>
        <w:ind w:left="709"/>
        <w:jc w:val="right"/>
        <w:rPr>
          <w:rFonts w:ascii="Tahoma" w:hAnsi="Tahoma" w:cs="Tahoma"/>
          <w:b/>
          <w:sz w:val="19"/>
          <w:szCs w:val="19"/>
        </w:rPr>
      </w:pPr>
    </w:p>
    <w:p w14:paraId="06CD2900" w14:textId="07AA86DF" w:rsidR="003002DA" w:rsidRDefault="003002DA" w:rsidP="00D94419">
      <w:pPr>
        <w:spacing w:after="0"/>
        <w:ind w:left="709"/>
        <w:jc w:val="right"/>
        <w:rPr>
          <w:rFonts w:ascii="Tahoma" w:hAnsi="Tahoma" w:cs="Tahoma"/>
          <w:b/>
          <w:sz w:val="19"/>
          <w:szCs w:val="19"/>
        </w:rPr>
      </w:pPr>
    </w:p>
    <w:p w14:paraId="3404D063" w14:textId="37BB225C" w:rsidR="003002DA" w:rsidRDefault="003002DA" w:rsidP="00D94419">
      <w:pPr>
        <w:spacing w:after="0"/>
        <w:ind w:left="709"/>
        <w:jc w:val="right"/>
        <w:rPr>
          <w:rFonts w:ascii="Tahoma" w:hAnsi="Tahoma" w:cs="Tahoma"/>
          <w:b/>
          <w:sz w:val="19"/>
          <w:szCs w:val="19"/>
        </w:rPr>
      </w:pPr>
    </w:p>
    <w:p w14:paraId="2121E656" w14:textId="2C8E2C96" w:rsidR="003002DA" w:rsidRDefault="003002DA" w:rsidP="00D94419">
      <w:pPr>
        <w:spacing w:after="0"/>
        <w:ind w:left="709"/>
        <w:jc w:val="right"/>
        <w:rPr>
          <w:rFonts w:ascii="Tahoma" w:hAnsi="Tahoma" w:cs="Tahoma"/>
          <w:b/>
          <w:sz w:val="19"/>
          <w:szCs w:val="19"/>
        </w:rPr>
      </w:pPr>
    </w:p>
    <w:p w14:paraId="65514AEF" w14:textId="7AB4A7DC" w:rsidR="003002DA" w:rsidRDefault="003002DA" w:rsidP="00D94419">
      <w:pPr>
        <w:spacing w:after="0"/>
        <w:ind w:left="709"/>
        <w:jc w:val="right"/>
        <w:rPr>
          <w:rFonts w:ascii="Tahoma" w:hAnsi="Tahoma" w:cs="Tahoma"/>
          <w:b/>
          <w:sz w:val="19"/>
          <w:szCs w:val="19"/>
        </w:rPr>
      </w:pPr>
    </w:p>
    <w:p w14:paraId="7F98987B" w14:textId="1C1EA6BD" w:rsidR="003002DA" w:rsidRDefault="003002DA" w:rsidP="00D94419">
      <w:pPr>
        <w:spacing w:after="0"/>
        <w:ind w:left="709"/>
        <w:jc w:val="right"/>
        <w:rPr>
          <w:rFonts w:ascii="Tahoma" w:hAnsi="Tahoma" w:cs="Tahoma"/>
          <w:b/>
          <w:sz w:val="19"/>
          <w:szCs w:val="19"/>
        </w:rPr>
      </w:pPr>
    </w:p>
    <w:p w14:paraId="5EEF6478" w14:textId="20EE3832" w:rsidR="003002DA" w:rsidRDefault="003002DA" w:rsidP="00D94419">
      <w:pPr>
        <w:spacing w:after="0"/>
        <w:ind w:left="709"/>
        <w:jc w:val="right"/>
        <w:rPr>
          <w:rFonts w:ascii="Tahoma" w:hAnsi="Tahoma" w:cs="Tahoma"/>
          <w:b/>
          <w:sz w:val="19"/>
          <w:szCs w:val="19"/>
        </w:rPr>
      </w:pPr>
    </w:p>
    <w:p w14:paraId="6DEE9F84" w14:textId="77777777" w:rsidR="003002DA" w:rsidRDefault="003002DA" w:rsidP="00D94419">
      <w:pPr>
        <w:spacing w:after="0"/>
        <w:ind w:left="709"/>
        <w:jc w:val="right"/>
        <w:rPr>
          <w:rFonts w:ascii="Tahoma" w:hAnsi="Tahoma" w:cs="Tahoma"/>
          <w:b/>
          <w:sz w:val="19"/>
          <w:szCs w:val="19"/>
        </w:rPr>
      </w:pPr>
    </w:p>
    <w:p w14:paraId="32D3FAB0" w14:textId="77777777" w:rsidR="00436292" w:rsidRDefault="00436292" w:rsidP="00D94419">
      <w:pPr>
        <w:spacing w:after="0"/>
        <w:ind w:left="709"/>
        <w:jc w:val="right"/>
        <w:rPr>
          <w:rFonts w:ascii="Tahoma" w:hAnsi="Tahoma" w:cs="Tahoma"/>
          <w:b/>
          <w:sz w:val="19"/>
          <w:szCs w:val="19"/>
        </w:rPr>
      </w:pPr>
    </w:p>
    <w:p w14:paraId="35B9E74E" w14:textId="77777777" w:rsidR="00436292" w:rsidRDefault="00436292" w:rsidP="00D94419">
      <w:pPr>
        <w:spacing w:after="0"/>
        <w:ind w:left="709"/>
        <w:jc w:val="right"/>
        <w:rPr>
          <w:rFonts w:ascii="Tahoma" w:hAnsi="Tahoma" w:cs="Tahoma"/>
          <w:b/>
          <w:sz w:val="19"/>
          <w:szCs w:val="19"/>
        </w:rPr>
      </w:pPr>
    </w:p>
    <w:p w14:paraId="469426E8" w14:textId="77777777" w:rsidR="00EA0DD5" w:rsidRDefault="00586AA7" w:rsidP="00586AA7">
      <w:pPr>
        <w:widowControl w:val="0"/>
        <w:autoSpaceDE w:val="0"/>
        <w:autoSpaceDN w:val="0"/>
        <w:adjustRightInd w:val="0"/>
        <w:spacing w:after="120" w:line="240" w:lineRule="auto"/>
        <w:jc w:val="center"/>
        <w:rPr>
          <w:rFonts w:ascii="Tahoma" w:hAnsi="Tahoma" w:cs="Tahoma"/>
          <w:b/>
          <w:sz w:val="19"/>
          <w:szCs w:val="19"/>
        </w:rPr>
      </w:pPr>
      <w:r>
        <w:rPr>
          <w:rFonts w:ascii="Tahoma" w:hAnsi="Tahoma" w:cs="Tahoma"/>
          <w:b/>
          <w:sz w:val="19"/>
          <w:szCs w:val="19"/>
        </w:rPr>
        <w:tab/>
      </w:r>
    </w:p>
    <w:p w14:paraId="31C16C78" w14:textId="77777777" w:rsidR="00EA0DD5" w:rsidRDefault="00EA0DD5" w:rsidP="00586AA7">
      <w:pPr>
        <w:widowControl w:val="0"/>
        <w:autoSpaceDE w:val="0"/>
        <w:autoSpaceDN w:val="0"/>
        <w:adjustRightInd w:val="0"/>
        <w:spacing w:after="120" w:line="240" w:lineRule="auto"/>
        <w:jc w:val="center"/>
        <w:rPr>
          <w:rFonts w:ascii="Tahoma" w:hAnsi="Tahoma" w:cs="Tahoma"/>
          <w:b/>
          <w:sz w:val="19"/>
          <w:szCs w:val="19"/>
        </w:rPr>
      </w:pPr>
    </w:p>
    <w:p w14:paraId="78553A57" w14:textId="77777777" w:rsidR="00EA0DD5" w:rsidRDefault="00EA0DD5" w:rsidP="00586AA7">
      <w:pPr>
        <w:widowControl w:val="0"/>
        <w:autoSpaceDE w:val="0"/>
        <w:autoSpaceDN w:val="0"/>
        <w:adjustRightInd w:val="0"/>
        <w:spacing w:after="120" w:line="240" w:lineRule="auto"/>
        <w:jc w:val="center"/>
        <w:rPr>
          <w:rFonts w:ascii="Tahoma" w:hAnsi="Tahoma" w:cs="Tahoma"/>
          <w:b/>
          <w:sz w:val="19"/>
          <w:szCs w:val="19"/>
        </w:rPr>
      </w:pPr>
    </w:p>
    <w:p w14:paraId="7DF2E319" w14:textId="77777777" w:rsidR="00EA0DD5" w:rsidRDefault="00EA0DD5" w:rsidP="00586AA7">
      <w:pPr>
        <w:widowControl w:val="0"/>
        <w:autoSpaceDE w:val="0"/>
        <w:autoSpaceDN w:val="0"/>
        <w:adjustRightInd w:val="0"/>
        <w:spacing w:after="120" w:line="240" w:lineRule="auto"/>
        <w:jc w:val="center"/>
        <w:rPr>
          <w:rFonts w:ascii="Tahoma" w:hAnsi="Tahoma" w:cs="Tahoma"/>
          <w:b/>
          <w:sz w:val="19"/>
          <w:szCs w:val="19"/>
        </w:rPr>
      </w:pPr>
    </w:p>
    <w:p w14:paraId="3F9745FC" w14:textId="77777777" w:rsidR="004A7C22" w:rsidRDefault="004A7C22" w:rsidP="00586AA7">
      <w:pPr>
        <w:widowControl w:val="0"/>
        <w:autoSpaceDE w:val="0"/>
        <w:autoSpaceDN w:val="0"/>
        <w:adjustRightInd w:val="0"/>
        <w:spacing w:after="120" w:line="240" w:lineRule="auto"/>
        <w:jc w:val="center"/>
        <w:rPr>
          <w:rFonts w:ascii="Tahoma" w:hAnsi="Tahoma" w:cs="Tahoma"/>
          <w:b/>
          <w:bCs/>
          <w:color w:val="000000"/>
          <w:sz w:val="20"/>
          <w:szCs w:val="20"/>
        </w:rPr>
      </w:pPr>
    </w:p>
    <w:p w14:paraId="79ACD23D" w14:textId="7939F5CA" w:rsidR="00586AA7" w:rsidRDefault="00586AA7" w:rsidP="00586AA7">
      <w:pPr>
        <w:widowControl w:val="0"/>
        <w:autoSpaceDE w:val="0"/>
        <w:autoSpaceDN w:val="0"/>
        <w:adjustRightInd w:val="0"/>
        <w:spacing w:after="120" w:line="240" w:lineRule="auto"/>
        <w:jc w:val="center"/>
        <w:rPr>
          <w:rFonts w:ascii="Tahoma" w:hAnsi="Tahoma" w:cs="Tahoma"/>
          <w:sz w:val="20"/>
          <w:szCs w:val="20"/>
        </w:rPr>
      </w:pPr>
      <w:r>
        <w:rPr>
          <w:rFonts w:ascii="Tahoma" w:hAnsi="Tahoma" w:cs="Tahoma"/>
          <w:b/>
          <w:bCs/>
          <w:color w:val="000000"/>
          <w:sz w:val="20"/>
          <w:szCs w:val="20"/>
        </w:rPr>
        <w:t xml:space="preserve">ТРЕБОВАНИЯ К ЗАКУПКЕ                                                                                                 </w:t>
      </w:r>
    </w:p>
    <w:tbl>
      <w:tblPr>
        <w:tblW w:w="11369" w:type="dxa"/>
        <w:tblInd w:w="-459" w:type="dxa"/>
        <w:tblLook w:val="04A0" w:firstRow="1" w:lastRow="0" w:firstColumn="1" w:lastColumn="0" w:noHBand="0" w:noVBand="1"/>
      </w:tblPr>
      <w:tblGrid>
        <w:gridCol w:w="548"/>
        <w:gridCol w:w="4301"/>
        <w:gridCol w:w="6520"/>
      </w:tblGrid>
      <w:tr w:rsidR="00586AA7" w14:paraId="36A1A731" w14:textId="77777777" w:rsidTr="00F922A7">
        <w:trPr>
          <w:trHeight w:val="264"/>
        </w:trPr>
        <w:tc>
          <w:tcPr>
            <w:tcW w:w="5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0A6B4A" w14:textId="77777777" w:rsidR="00586AA7" w:rsidRDefault="00586AA7" w:rsidP="00F922A7">
            <w:pPr>
              <w:spacing w:after="0" w:line="240" w:lineRule="auto"/>
              <w:rPr>
                <w:rFonts w:ascii="Tahoma" w:hAnsi="Tahoma" w:cs="Tahoma"/>
                <w:b/>
                <w:bCs/>
                <w:color w:val="000000"/>
                <w:sz w:val="20"/>
                <w:szCs w:val="18"/>
              </w:rPr>
            </w:pPr>
            <w:r>
              <w:rPr>
                <w:rFonts w:ascii="Tahoma" w:hAnsi="Tahoma" w:cs="Tahoma"/>
                <w:b/>
                <w:bCs/>
                <w:color w:val="000000"/>
                <w:sz w:val="20"/>
                <w:szCs w:val="18"/>
              </w:rPr>
              <w:t>1. </w:t>
            </w:r>
          </w:p>
        </w:tc>
        <w:tc>
          <w:tcPr>
            <w:tcW w:w="1082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8C2DCEA" w14:textId="77777777" w:rsidR="00586AA7" w:rsidRDefault="00586AA7" w:rsidP="00F922A7">
            <w:pPr>
              <w:spacing w:after="0" w:line="240" w:lineRule="auto"/>
              <w:jc w:val="center"/>
              <w:rPr>
                <w:rFonts w:ascii="Tahoma" w:hAnsi="Tahoma" w:cs="Tahoma"/>
                <w:b/>
                <w:bCs/>
                <w:color w:val="000000"/>
                <w:sz w:val="20"/>
                <w:szCs w:val="18"/>
              </w:rPr>
            </w:pPr>
            <w:r>
              <w:rPr>
                <w:rFonts w:ascii="Tahoma" w:hAnsi="Tahoma" w:cs="Tahoma"/>
                <w:b/>
                <w:bCs/>
                <w:color w:val="0000CC"/>
                <w:sz w:val="20"/>
                <w:szCs w:val="18"/>
              </w:rPr>
              <w:t>Общие требования:</w:t>
            </w:r>
          </w:p>
        </w:tc>
      </w:tr>
      <w:tr w:rsidR="00586AA7" w14:paraId="7FF1D60B" w14:textId="77777777" w:rsidTr="00F922A7">
        <w:trPr>
          <w:trHeight w:val="84"/>
        </w:trPr>
        <w:tc>
          <w:tcPr>
            <w:tcW w:w="548" w:type="dxa"/>
            <w:tcBorders>
              <w:top w:val="nil"/>
              <w:left w:val="single" w:sz="4" w:space="0" w:color="auto"/>
              <w:bottom w:val="single" w:sz="4" w:space="0" w:color="auto"/>
              <w:right w:val="single" w:sz="4" w:space="0" w:color="auto"/>
            </w:tcBorders>
            <w:noWrap/>
            <w:vAlign w:val="center"/>
            <w:hideMark/>
          </w:tcPr>
          <w:p w14:paraId="7297E6C1" w14:textId="77777777" w:rsidR="00586AA7" w:rsidRDefault="00586AA7" w:rsidP="00F922A7">
            <w:pPr>
              <w:spacing w:after="0" w:line="240" w:lineRule="auto"/>
              <w:jc w:val="center"/>
              <w:rPr>
                <w:rFonts w:ascii="Tahoma" w:hAnsi="Tahoma" w:cs="Tahoma"/>
                <w:sz w:val="20"/>
                <w:szCs w:val="18"/>
              </w:rPr>
            </w:pPr>
            <w:r>
              <w:rPr>
                <w:rFonts w:ascii="Tahoma" w:hAnsi="Tahoma" w:cs="Tahoma"/>
                <w:sz w:val="20"/>
                <w:szCs w:val="18"/>
              </w:rPr>
              <w:t>1.1</w:t>
            </w:r>
          </w:p>
        </w:tc>
        <w:tc>
          <w:tcPr>
            <w:tcW w:w="4301" w:type="dxa"/>
            <w:tcBorders>
              <w:top w:val="nil"/>
              <w:left w:val="nil"/>
              <w:bottom w:val="single" w:sz="4" w:space="0" w:color="auto"/>
              <w:right w:val="single" w:sz="4" w:space="0" w:color="auto"/>
            </w:tcBorders>
            <w:vAlign w:val="center"/>
            <w:hideMark/>
          </w:tcPr>
          <w:p w14:paraId="487C5FCA"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Язык конкурсной заявки</w:t>
            </w:r>
          </w:p>
        </w:tc>
        <w:tc>
          <w:tcPr>
            <w:tcW w:w="6520" w:type="dxa"/>
            <w:tcBorders>
              <w:top w:val="nil"/>
              <w:left w:val="nil"/>
              <w:bottom w:val="single" w:sz="4" w:space="0" w:color="auto"/>
              <w:right w:val="single" w:sz="4" w:space="0" w:color="auto"/>
            </w:tcBorders>
            <w:noWrap/>
            <w:vAlign w:val="center"/>
            <w:hideMark/>
          </w:tcPr>
          <w:p w14:paraId="6673B4F4"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Русский</w:t>
            </w:r>
          </w:p>
        </w:tc>
      </w:tr>
      <w:tr w:rsidR="00586AA7" w14:paraId="7F6FA024" w14:textId="77777777" w:rsidTr="00F922A7">
        <w:trPr>
          <w:trHeight w:val="144"/>
        </w:trPr>
        <w:tc>
          <w:tcPr>
            <w:tcW w:w="548" w:type="dxa"/>
            <w:tcBorders>
              <w:top w:val="nil"/>
              <w:left w:val="single" w:sz="4" w:space="0" w:color="auto"/>
              <w:bottom w:val="single" w:sz="4" w:space="0" w:color="auto"/>
              <w:right w:val="single" w:sz="4" w:space="0" w:color="auto"/>
            </w:tcBorders>
            <w:noWrap/>
            <w:vAlign w:val="center"/>
            <w:hideMark/>
          </w:tcPr>
          <w:p w14:paraId="7BAD694A" w14:textId="77777777" w:rsidR="00586AA7" w:rsidRDefault="00586AA7" w:rsidP="00F922A7">
            <w:pPr>
              <w:spacing w:after="0" w:line="240" w:lineRule="auto"/>
              <w:jc w:val="center"/>
              <w:rPr>
                <w:rFonts w:ascii="Tahoma" w:hAnsi="Tahoma" w:cs="Tahoma"/>
                <w:sz w:val="20"/>
                <w:szCs w:val="18"/>
              </w:rPr>
            </w:pPr>
            <w:r>
              <w:rPr>
                <w:rFonts w:ascii="Tahoma" w:hAnsi="Tahoma" w:cs="Tahoma"/>
                <w:sz w:val="20"/>
                <w:szCs w:val="18"/>
              </w:rPr>
              <w:t>1.2</w:t>
            </w:r>
          </w:p>
        </w:tc>
        <w:tc>
          <w:tcPr>
            <w:tcW w:w="4301" w:type="dxa"/>
            <w:tcBorders>
              <w:top w:val="nil"/>
              <w:left w:val="nil"/>
              <w:bottom w:val="single" w:sz="4" w:space="0" w:color="auto"/>
              <w:right w:val="single" w:sz="4" w:space="0" w:color="auto"/>
            </w:tcBorders>
            <w:vAlign w:val="center"/>
            <w:hideMark/>
          </w:tcPr>
          <w:p w14:paraId="46AD417B" w14:textId="77777777" w:rsidR="00586AA7" w:rsidRDefault="00586AA7" w:rsidP="00F922A7">
            <w:pPr>
              <w:spacing w:after="0" w:line="240" w:lineRule="auto"/>
              <w:jc w:val="both"/>
              <w:rPr>
                <w:rFonts w:ascii="Tahoma" w:hAnsi="Tahoma" w:cs="Tahoma"/>
                <w:sz w:val="20"/>
                <w:szCs w:val="18"/>
              </w:rPr>
            </w:pPr>
            <w:r>
              <w:rPr>
                <w:rFonts w:ascii="Tahoma" w:hAnsi="Tahoma" w:cs="Tahoma"/>
                <w:sz w:val="20"/>
                <w:szCs w:val="18"/>
              </w:rPr>
              <w:t>Дата начала  работ / услуг</w:t>
            </w:r>
          </w:p>
        </w:tc>
        <w:tc>
          <w:tcPr>
            <w:tcW w:w="6520" w:type="dxa"/>
            <w:tcBorders>
              <w:top w:val="nil"/>
              <w:left w:val="nil"/>
              <w:bottom w:val="single" w:sz="4" w:space="0" w:color="auto"/>
              <w:right w:val="single" w:sz="4" w:space="0" w:color="auto"/>
            </w:tcBorders>
            <w:vAlign w:val="center"/>
            <w:hideMark/>
          </w:tcPr>
          <w:p w14:paraId="7FB5E06D"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С даты заключения Договора.</w:t>
            </w:r>
          </w:p>
        </w:tc>
      </w:tr>
      <w:tr w:rsidR="00586AA7" w14:paraId="09338542" w14:textId="77777777" w:rsidTr="00F922A7">
        <w:trPr>
          <w:trHeight w:val="258"/>
        </w:trPr>
        <w:tc>
          <w:tcPr>
            <w:tcW w:w="548" w:type="dxa"/>
            <w:tcBorders>
              <w:top w:val="nil"/>
              <w:left w:val="single" w:sz="4" w:space="0" w:color="auto"/>
              <w:bottom w:val="single" w:sz="4" w:space="0" w:color="auto"/>
              <w:right w:val="single" w:sz="4" w:space="0" w:color="auto"/>
            </w:tcBorders>
            <w:noWrap/>
            <w:vAlign w:val="center"/>
            <w:hideMark/>
          </w:tcPr>
          <w:p w14:paraId="59401A16" w14:textId="04427AD3" w:rsidR="00586AA7" w:rsidRDefault="00586AA7" w:rsidP="00F922A7">
            <w:pPr>
              <w:spacing w:after="0" w:line="240" w:lineRule="auto"/>
              <w:ind w:left="-57" w:right="-57"/>
              <w:jc w:val="center"/>
              <w:rPr>
                <w:rFonts w:ascii="Tahoma" w:hAnsi="Tahoma" w:cs="Tahoma"/>
                <w:sz w:val="20"/>
                <w:szCs w:val="18"/>
              </w:rPr>
            </w:pPr>
            <w:r>
              <w:rPr>
                <w:rFonts w:ascii="Tahoma" w:hAnsi="Tahoma" w:cs="Tahoma"/>
                <w:sz w:val="20"/>
                <w:szCs w:val="18"/>
              </w:rPr>
              <w:t>1.3</w:t>
            </w:r>
          </w:p>
        </w:tc>
        <w:tc>
          <w:tcPr>
            <w:tcW w:w="4301" w:type="dxa"/>
            <w:tcBorders>
              <w:top w:val="nil"/>
              <w:left w:val="nil"/>
              <w:bottom w:val="single" w:sz="4" w:space="0" w:color="auto"/>
              <w:right w:val="single" w:sz="4" w:space="0" w:color="auto"/>
            </w:tcBorders>
            <w:vAlign w:val="center"/>
            <w:hideMark/>
          </w:tcPr>
          <w:p w14:paraId="0B359DE7" w14:textId="7F23E71C" w:rsidR="00586AA7" w:rsidRDefault="00940056" w:rsidP="00F922A7">
            <w:pPr>
              <w:spacing w:after="0" w:line="240" w:lineRule="auto"/>
              <w:ind w:left="-57" w:right="-57"/>
              <w:jc w:val="both"/>
              <w:rPr>
                <w:rFonts w:ascii="Tahoma" w:hAnsi="Tahoma" w:cs="Tahoma"/>
                <w:sz w:val="20"/>
                <w:szCs w:val="18"/>
              </w:rPr>
            </w:pPr>
            <w:r>
              <w:rPr>
                <w:rFonts w:ascii="Tahoma" w:hAnsi="Tahoma" w:cs="Tahoma"/>
                <w:sz w:val="20"/>
                <w:szCs w:val="18"/>
              </w:rPr>
              <w:t>Срок выполнения работ</w:t>
            </w:r>
          </w:p>
        </w:tc>
        <w:tc>
          <w:tcPr>
            <w:tcW w:w="6520" w:type="dxa"/>
            <w:tcBorders>
              <w:top w:val="nil"/>
              <w:left w:val="nil"/>
              <w:bottom w:val="single" w:sz="4" w:space="0" w:color="auto"/>
              <w:right w:val="single" w:sz="4" w:space="0" w:color="auto"/>
            </w:tcBorders>
            <w:hideMark/>
          </w:tcPr>
          <w:p w14:paraId="22F76D94" w14:textId="72752C36" w:rsidR="00586AA7" w:rsidRDefault="00586AA7" w:rsidP="00F922A7">
            <w:pPr>
              <w:spacing w:after="0" w:line="240" w:lineRule="auto"/>
              <w:ind w:right="-57"/>
              <w:jc w:val="both"/>
              <w:rPr>
                <w:rFonts w:ascii="Tahoma" w:hAnsi="Tahoma" w:cs="Tahoma"/>
                <w:sz w:val="20"/>
                <w:szCs w:val="18"/>
              </w:rPr>
            </w:pPr>
            <w:r w:rsidRPr="006C11F6">
              <w:rPr>
                <w:rFonts w:ascii="Tahoma" w:hAnsi="Tahoma" w:cs="Tahoma"/>
                <w:sz w:val="20"/>
                <w:szCs w:val="18"/>
              </w:rPr>
              <w:t xml:space="preserve">С </w:t>
            </w:r>
            <w:r w:rsidR="00F54C3A">
              <w:rPr>
                <w:rFonts w:ascii="Tahoma" w:hAnsi="Tahoma" w:cs="Tahoma"/>
                <w:sz w:val="20"/>
                <w:szCs w:val="18"/>
              </w:rPr>
              <w:t>момента письменного</w:t>
            </w:r>
            <w:r w:rsidR="001D08D0">
              <w:rPr>
                <w:rFonts w:ascii="Tahoma" w:hAnsi="Tahoma" w:cs="Tahoma"/>
                <w:sz w:val="20"/>
                <w:szCs w:val="18"/>
              </w:rPr>
              <w:t xml:space="preserve"> уведомление</w:t>
            </w:r>
            <w:r w:rsidR="00B5229A">
              <w:rPr>
                <w:rFonts w:ascii="Tahoma" w:hAnsi="Tahoma" w:cs="Tahoma"/>
                <w:sz w:val="20"/>
                <w:szCs w:val="18"/>
              </w:rPr>
              <w:t xml:space="preserve"> – 10</w:t>
            </w:r>
            <w:r w:rsidRPr="006C11F6">
              <w:rPr>
                <w:rFonts w:ascii="Tahoma" w:hAnsi="Tahoma" w:cs="Tahoma"/>
                <w:sz w:val="20"/>
                <w:szCs w:val="18"/>
              </w:rPr>
              <w:t xml:space="preserve"> календарных дней.</w:t>
            </w:r>
            <w:r>
              <w:rPr>
                <w:rFonts w:ascii="Tahoma" w:hAnsi="Tahoma" w:cs="Tahoma"/>
                <w:sz w:val="20"/>
                <w:szCs w:val="18"/>
              </w:rPr>
              <w:t xml:space="preserve"> </w:t>
            </w:r>
          </w:p>
        </w:tc>
      </w:tr>
      <w:tr w:rsidR="00586AA7" w14:paraId="16A613A7" w14:textId="77777777" w:rsidTr="00F922A7">
        <w:trPr>
          <w:trHeight w:val="279"/>
        </w:trPr>
        <w:tc>
          <w:tcPr>
            <w:tcW w:w="548" w:type="dxa"/>
            <w:tcBorders>
              <w:top w:val="nil"/>
              <w:left w:val="single" w:sz="4" w:space="0" w:color="auto"/>
              <w:bottom w:val="single" w:sz="4" w:space="0" w:color="auto"/>
              <w:right w:val="single" w:sz="4" w:space="0" w:color="auto"/>
            </w:tcBorders>
            <w:noWrap/>
            <w:vAlign w:val="center"/>
            <w:hideMark/>
          </w:tcPr>
          <w:p w14:paraId="188BFB30" w14:textId="08171249" w:rsidR="00586AA7" w:rsidRDefault="00586AA7" w:rsidP="00F922A7">
            <w:pPr>
              <w:spacing w:after="0" w:line="240" w:lineRule="auto"/>
              <w:ind w:left="-57" w:right="-57"/>
              <w:jc w:val="center"/>
              <w:rPr>
                <w:rFonts w:ascii="Tahoma" w:hAnsi="Tahoma" w:cs="Tahoma"/>
                <w:sz w:val="20"/>
                <w:szCs w:val="18"/>
              </w:rPr>
            </w:pPr>
            <w:r>
              <w:rPr>
                <w:rFonts w:ascii="Tahoma" w:hAnsi="Tahoma" w:cs="Tahoma"/>
                <w:sz w:val="20"/>
                <w:szCs w:val="18"/>
              </w:rPr>
              <w:t>1.4</w:t>
            </w:r>
          </w:p>
        </w:tc>
        <w:tc>
          <w:tcPr>
            <w:tcW w:w="4301" w:type="dxa"/>
            <w:tcBorders>
              <w:top w:val="nil"/>
              <w:left w:val="nil"/>
              <w:bottom w:val="single" w:sz="4" w:space="0" w:color="auto"/>
              <w:right w:val="single" w:sz="4" w:space="0" w:color="auto"/>
            </w:tcBorders>
            <w:vAlign w:val="center"/>
            <w:hideMark/>
          </w:tcPr>
          <w:p w14:paraId="4D301B7B"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 xml:space="preserve">Платеж и срок выплаты </w:t>
            </w:r>
          </w:p>
        </w:tc>
        <w:tc>
          <w:tcPr>
            <w:tcW w:w="6520" w:type="dxa"/>
            <w:tcBorders>
              <w:top w:val="nil"/>
              <w:left w:val="nil"/>
              <w:bottom w:val="single" w:sz="4" w:space="0" w:color="auto"/>
              <w:right w:val="single" w:sz="4" w:space="0" w:color="auto"/>
            </w:tcBorders>
            <w:vAlign w:val="center"/>
          </w:tcPr>
          <w:p w14:paraId="5EA5B88E" w14:textId="142DFE18" w:rsidR="00586AA7" w:rsidRDefault="00967900" w:rsidP="00A27BCD">
            <w:pPr>
              <w:spacing w:after="0" w:line="240" w:lineRule="auto"/>
              <w:jc w:val="both"/>
              <w:rPr>
                <w:rFonts w:ascii="Tahoma" w:hAnsi="Tahoma" w:cs="Tahoma"/>
                <w:sz w:val="20"/>
                <w:szCs w:val="18"/>
              </w:rPr>
            </w:pPr>
            <w:r>
              <w:rPr>
                <w:rFonts w:ascii="Segoe UI" w:hAnsi="Segoe UI" w:cs="Segoe UI"/>
                <w:color w:val="1A1A1A"/>
                <w:sz w:val="20"/>
                <w:szCs w:val="20"/>
                <w:shd w:val="clear" w:color="auto" w:fill="F5F5F5"/>
              </w:rPr>
              <w:t>Аванс не предусмотрен.</w:t>
            </w:r>
            <w:r>
              <w:rPr>
                <w:rFonts w:ascii="Segoe UI" w:hAnsi="Segoe UI" w:cs="Segoe UI"/>
                <w:color w:val="1A1A1A"/>
                <w:sz w:val="20"/>
                <w:szCs w:val="20"/>
              </w:rPr>
              <w:br/>
            </w:r>
            <w:r w:rsidR="00A27BCD">
              <w:rPr>
                <w:rFonts w:ascii="Segoe UI" w:hAnsi="Segoe UI" w:cs="Segoe UI"/>
                <w:color w:val="1A1A1A"/>
                <w:sz w:val="20"/>
                <w:szCs w:val="20"/>
                <w:shd w:val="clear" w:color="auto" w:fill="F5F5F5"/>
              </w:rPr>
              <w:t>100 % пост</w:t>
            </w:r>
            <w:r w:rsidR="00F54C3A">
              <w:rPr>
                <w:rFonts w:ascii="Segoe UI" w:hAnsi="Segoe UI" w:cs="Segoe UI"/>
                <w:color w:val="1A1A1A"/>
                <w:sz w:val="20"/>
                <w:szCs w:val="20"/>
                <w:shd w:val="clear" w:color="auto" w:fill="F5F5F5"/>
              </w:rPr>
              <w:t xml:space="preserve"> </w:t>
            </w:r>
            <w:r w:rsidR="00A27BCD">
              <w:rPr>
                <w:rFonts w:ascii="Segoe UI" w:hAnsi="Segoe UI" w:cs="Segoe UI"/>
                <w:color w:val="1A1A1A"/>
                <w:sz w:val="20"/>
                <w:szCs w:val="20"/>
                <w:shd w:val="clear" w:color="auto" w:fill="F5F5F5"/>
              </w:rPr>
              <w:t xml:space="preserve">оплата в течении 10  </w:t>
            </w:r>
            <w:r>
              <w:rPr>
                <w:rFonts w:ascii="Segoe UI" w:hAnsi="Segoe UI" w:cs="Segoe UI"/>
                <w:color w:val="1A1A1A"/>
                <w:sz w:val="20"/>
                <w:szCs w:val="20"/>
                <w:shd w:val="clear" w:color="auto" w:fill="F5F5F5"/>
              </w:rPr>
              <w:t>банковских дней с момента подтверждения Покупателем счета-фактуры, выставленного Поставщиком в системе ЭСФ на основании и датой подписанных обеими сторонами Актов приема-передачи закупаемого Товара.</w:t>
            </w:r>
          </w:p>
        </w:tc>
      </w:tr>
      <w:tr w:rsidR="00586AA7" w14:paraId="575BCE0F" w14:textId="77777777" w:rsidTr="00F922A7">
        <w:trPr>
          <w:trHeight w:val="558"/>
        </w:trPr>
        <w:tc>
          <w:tcPr>
            <w:tcW w:w="548" w:type="dxa"/>
            <w:tcBorders>
              <w:top w:val="nil"/>
              <w:left w:val="single" w:sz="4" w:space="0" w:color="auto"/>
              <w:bottom w:val="single" w:sz="4" w:space="0" w:color="auto"/>
              <w:right w:val="single" w:sz="4" w:space="0" w:color="auto"/>
            </w:tcBorders>
            <w:noWrap/>
            <w:vAlign w:val="center"/>
            <w:hideMark/>
          </w:tcPr>
          <w:p w14:paraId="7C4CAF01" w14:textId="5CAD766D"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1.5</w:t>
            </w:r>
          </w:p>
        </w:tc>
        <w:tc>
          <w:tcPr>
            <w:tcW w:w="4301" w:type="dxa"/>
            <w:tcBorders>
              <w:top w:val="nil"/>
              <w:left w:val="nil"/>
              <w:bottom w:val="single" w:sz="4" w:space="0" w:color="auto"/>
              <w:right w:val="single" w:sz="4" w:space="0" w:color="auto"/>
            </w:tcBorders>
            <w:vAlign w:val="center"/>
            <w:hideMark/>
          </w:tcPr>
          <w:p w14:paraId="24E2A231" w14:textId="77777777" w:rsidR="00586AA7" w:rsidRDefault="00586AA7" w:rsidP="00F922A7">
            <w:pPr>
              <w:spacing w:after="0" w:line="240" w:lineRule="auto"/>
              <w:rPr>
                <w:rFonts w:ascii="Tahoma" w:hAnsi="Tahoma" w:cs="Tahoma"/>
                <w:color w:val="000000"/>
                <w:sz w:val="20"/>
                <w:szCs w:val="18"/>
              </w:rPr>
            </w:pPr>
            <w:r>
              <w:rPr>
                <w:rFonts w:ascii="Tahoma" w:hAnsi="Tahoma" w:cs="Tahoma"/>
                <w:color w:val="000000"/>
                <w:sz w:val="20"/>
                <w:szCs w:val="18"/>
              </w:rPr>
              <w:t>Цена конкурсной заявки (коммерческое предложение)</w:t>
            </w:r>
          </w:p>
        </w:tc>
        <w:tc>
          <w:tcPr>
            <w:tcW w:w="6520" w:type="dxa"/>
            <w:tcBorders>
              <w:top w:val="nil"/>
              <w:left w:val="nil"/>
              <w:bottom w:val="single" w:sz="4" w:space="0" w:color="auto"/>
              <w:right w:val="single" w:sz="4" w:space="0" w:color="auto"/>
            </w:tcBorders>
            <w:vAlign w:val="center"/>
            <w:hideMark/>
          </w:tcPr>
          <w:p w14:paraId="2574E9C6" w14:textId="77777777" w:rsidR="00586AA7" w:rsidRPr="00AA54ED" w:rsidRDefault="00586AA7" w:rsidP="00F922A7">
            <w:pPr>
              <w:spacing w:after="0" w:line="240" w:lineRule="auto"/>
              <w:jc w:val="both"/>
              <w:rPr>
                <w:rFonts w:ascii="Tahoma" w:hAnsi="Tahoma" w:cs="Tahoma"/>
                <w:color w:val="000000"/>
                <w:sz w:val="20"/>
                <w:szCs w:val="18"/>
              </w:rPr>
            </w:pPr>
            <w:r w:rsidRPr="00AA54ED">
              <w:rPr>
                <w:rFonts w:ascii="Tahoma" w:hAnsi="Tahoma" w:cs="Tahoma"/>
                <w:color w:val="000000"/>
                <w:sz w:val="20"/>
                <w:szCs w:val="18"/>
              </w:rPr>
              <w:t>В цену, указанную участниками конкурса, должны быть включены все налоги, сборы и другие платежи взимаемые в соответствии с законодательством Кыргызской Республики, а так же иные расходы по выполнению договорных обязательств.</w:t>
            </w:r>
          </w:p>
          <w:p w14:paraId="11391EB5" w14:textId="77777777" w:rsidR="00586AA7" w:rsidRDefault="00586AA7" w:rsidP="00F922A7">
            <w:pPr>
              <w:spacing w:after="0" w:line="240" w:lineRule="auto"/>
              <w:jc w:val="both"/>
              <w:rPr>
                <w:rFonts w:ascii="Tahoma" w:hAnsi="Tahoma" w:cs="Tahoma"/>
                <w:color w:val="000000"/>
                <w:sz w:val="20"/>
                <w:szCs w:val="18"/>
              </w:rPr>
            </w:pPr>
            <w:r w:rsidRPr="00AA54ED">
              <w:rPr>
                <w:rFonts w:ascii="Tahoma" w:hAnsi="Tahoma" w:cs="Tahoma"/>
                <w:color w:val="000000"/>
                <w:sz w:val="20"/>
                <w:szCs w:val="18"/>
              </w:rPr>
              <w:t>Цену указать по каждому Лоту отдельно.</w:t>
            </w:r>
          </w:p>
        </w:tc>
      </w:tr>
      <w:tr w:rsidR="00586AA7" w14:paraId="594A0551" w14:textId="77777777" w:rsidTr="00F922A7">
        <w:trPr>
          <w:trHeight w:val="393"/>
        </w:trPr>
        <w:tc>
          <w:tcPr>
            <w:tcW w:w="548" w:type="dxa"/>
            <w:tcBorders>
              <w:top w:val="nil"/>
              <w:left w:val="single" w:sz="4" w:space="0" w:color="auto"/>
              <w:bottom w:val="single" w:sz="4" w:space="0" w:color="auto"/>
              <w:right w:val="single" w:sz="4" w:space="0" w:color="auto"/>
            </w:tcBorders>
            <w:noWrap/>
            <w:vAlign w:val="center"/>
            <w:hideMark/>
          </w:tcPr>
          <w:p w14:paraId="77FCFA26" w14:textId="6724EB7E"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1.6</w:t>
            </w:r>
          </w:p>
        </w:tc>
        <w:tc>
          <w:tcPr>
            <w:tcW w:w="4301" w:type="dxa"/>
            <w:tcBorders>
              <w:top w:val="nil"/>
              <w:left w:val="nil"/>
              <w:bottom w:val="single" w:sz="4" w:space="0" w:color="auto"/>
              <w:right w:val="single" w:sz="4" w:space="0" w:color="auto"/>
            </w:tcBorders>
            <w:vAlign w:val="center"/>
            <w:hideMark/>
          </w:tcPr>
          <w:p w14:paraId="3F1588CE" w14:textId="77777777" w:rsidR="00586AA7" w:rsidRDefault="00586AA7" w:rsidP="00F922A7">
            <w:pPr>
              <w:spacing w:after="0" w:line="240" w:lineRule="auto"/>
              <w:rPr>
                <w:rFonts w:ascii="Tahoma" w:hAnsi="Tahoma" w:cs="Tahoma"/>
                <w:b/>
                <w:sz w:val="20"/>
                <w:szCs w:val="18"/>
              </w:rPr>
            </w:pPr>
            <w:r>
              <w:rPr>
                <w:rFonts w:ascii="Tahoma" w:hAnsi="Tahoma" w:cs="Tahoma"/>
                <w:b/>
                <w:sz w:val="20"/>
                <w:szCs w:val="18"/>
              </w:rPr>
              <w:t>Валюта конкурсной заявки</w:t>
            </w:r>
          </w:p>
        </w:tc>
        <w:tc>
          <w:tcPr>
            <w:tcW w:w="6520" w:type="dxa"/>
            <w:tcBorders>
              <w:top w:val="nil"/>
              <w:left w:val="nil"/>
              <w:bottom w:val="single" w:sz="4" w:space="0" w:color="auto"/>
              <w:right w:val="single" w:sz="4" w:space="0" w:color="auto"/>
            </w:tcBorders>
            <w:vAlign w:val="center"/>
            <w:hideMark/>
          </w:tcPr>
          <w:p w14:paraId="382E0A33" w14:textId="77777777" w:rsidR="00586AA7" w:rsidRDefault="00586AA7" w:rsidP="00F922A7">
            <w:pPr>
              <w:spacing w:after="0" w:line="240" w:lineRule="auto"/>
              <w:jc w:val="both"/>
              <w:rPr>
                <w:rFonts w:ascii="Tahoma" w:hAnsi="Tahoma" w:cs="Tahoma"/>
                <w:b/>
                <w:iCs/>
                <w:color w:val="000000"/>
                <w:sz w:val="20"/>
                <w:szCs w:val="18"/>
              </w:rPr>
            </w:pPr>
            <w:r>
              <w:rPr>
                <w:rFonts w:ascii="Tahoma" w:hAnsi="Tahoma" w:cs="Tahoma"/>
                <w:sz w:val="20"/>
                <w:szCs w:val="18"/>
              </w:rPr>
              <w:t xml:space="preserve">Сом КР. </w:t>
            </w:r>
          </w:p>
        </w:tc>
      </w:tr>
      <w:tr w:rsidR="00586AA7" w14:paraId="6F3F02EE" w14:textId="77777777" w:rsidTr="00F922A7">
        <w:trPr>
          <w:trHeight w:val="116"/>
        </w:trPr>
        <w:tc>
          <w:tcPr>
            <w:tcW w:w="548" w:type="dxa"/>
            <w:tcBorders>
              <w:top w:val="nil"/>
              <w:left w:val="single" w:sz="4" w:space="0" w:color="auto"/>
              <w:bottom w:val="single" w:sz="4" w:space="0" w:color="auto"/>
              <w:right w:val="single" w:sz="4" w:space="0" w:color="auto"/>
            </w:tcBorders>
            <w:noWrap/>
            <w:vAlign w:val="center"/>
            <w:hideMark/>
          </w:tcPr>
          <w:p w14:paraId="07BAD683" w14:textId="1E9D5676"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1.7</w:t>
            </w:r>
          </w:p>
        </w:tc>
        <w:tc>
          <w:tcPr>
            <w:tcW w:w="4301" w:type="dxa"/>
            <w:tcBorders>
              <w:top w:val="nil"/>
              <w:left w:val="nil"/>
              <w:bottom w:val="single" w:sz="4" w:space="0" w:color="auto"/>
              <w:right w:val="single" w:sz="4" w:space="0" w:color="auto"/>
            </w:tcBorders>
            <w:vAlign w:val="center"/>
            <w:hideMark/>
          </w:tcPr>
          <w:p w14:paraId="25C40A27" w14:textId="77777777" w:rsidR="00586AA7" w:rsidRDefault="00586AA7" w:rsidP="00F534CF">
            <w:pPr>
              <w:pStyle w:val="a3"/>
              <w:numPr>
                <w:ilvl w:val="0"/>
                <w:numId w:val="6"/>
              </w:numPr>
              <w:tabs>
                <w:tab w:val="left" w:pos="121"/>
              </w:tabs>
              <w:ind w:left="-21" w:hanging="11"/>
              <w:contextualSpacing/>
              <w:jc w:val="both"/>
              <w:rPr>
                <w:rFonts w:ascii="Tahoma" w:hAnsi="Tahoma" w:cs="Tahoma"/>
                <w:sz w:val="20"/>
                <w:szCs w:val="18"/>
              </w:rPr>
            </w:pPr>
            <w:r>
              <w:rPr>
                <w:rFonts w:ascii="Tahoma" w:hAnsi="Tahoma" w:cs="Tahoma"/>
                <w:b/>
                <w:sz w:val="20"/>
                <w:szCs w:val="18"/>
              </w:rPr>
              <w:t>Для юридических лиц:</w:t>
            </w:r>
            <w:r>
              <w:rPr>
                <w:rFonts w:ascii="Tahoma" w:hAnsi="Tahoma" w:cs="Tahoma"/>
                <w:sz w:val="20"/>
                <w:szCs w:val="18"/>
              </w:rPr>
              <w:t xml:space="preserve"> Предоставить сканированную копию оригиналов:</w:t>
            </w:r>
          </w:p>
          <w:p w14:paraId="6CC6343C" w14:textId="77777777" w:rsidR="00586AA7" w:rsidRDefault="00586AA7" w:rsidP="00F922A7">
            <w:pPr>
              <w:pStyle w:val="a3"/>
              <w:tabs>
                <w:tab w:val="left" w:pos="121"/>
              </w:tabs>
              <w:ind w:left="-21"/>
              <w:jc w:val="both"/>
              <w:rPr>
                <w:rFonts w:ascii="Tahoma" w:hAnsi="Tahoma" w:cs="Tahoma"/>
                <w:sz w:val="20"/>
                <w:szCs w:val="18"/>
              </w:rPr>
            </w:pPr>
            <w:r>
              <w:rPr>
                <w:rFonts w:ascii="Tahoma" w:hAnsi="Tahoma" w:cs="Tahoma"/>
                <w:b/>
                <w:sz w:val="20"/>
                <w:szCs w:val="18"/>
              </w:rPr>
              <w:t xml:space="preserve">- </w:t>
            </w:r>
            <w:r>
              <w:rPr>
                <w:rFonts w:ascii="Tahoma" w:hAnsi="Tahoma" w:cs="Tahoma"/>
                <w:sz w:val="20"/>
                <w:szCs w:val="18"/>
              </w:rPr>
              <w:t>Свидетельства о регистрации/ перерегистрации;</w:t>
            </w:r>
          </w:p>
          <w:p w14:paraId="0ACED93C" w14:textId="77777777" w:rsidR="00586AA7" w:rsidRDefault="00586AA7" w:rsidP="00F922A7">
            <w:pPr>
              <w:pStyle w:val="a3"/>
              <w:tabs>
                <w:tab w:val="left" w:pos="121"/>
              </w:tabs>
              <w:ind w:left="-21"/>
              <w:jc w:val="both"/>
              <w:rPr>
                <w:rFonts w:ascii="Tahoma" w:hAnsi="Tahoma" w:cs="Tahoma"/>
                <w:sz w:val="20"/>
                <w:szCs w:val="18"/>
              </w:rPr>
            </w:pPr>
            <w:r>
              <w:rPr>
                <w:rFonts w:ascii="Tahoma" w:hAnsi="Tahoma" w:cs="Tahoma"/>
                <w:sz w:val="20"/>
                <w:szCs w:val="18"/>
              </w:rPr>
              <w:t>- Устав;</w:t>
            </w:r>
          </w:p>
          <w:p w14:paraId="3C709AF4" w14:textId="77777777" w:rsidR="00586AA7" w:rsidRDefault="00586AA7" w:rsidP="00F922A7">
            <w:pPr>
              <w:pStyle w:val="a3"/>
              <w:tabs>
                <w:tab w:val="left" w:pos="121"/>
              </w:tabs>
              <w:ind w:left="-21"/>
              <w:jc w:val="both"/>
              <w:rPr>
                <w:rFonts w:ascii="Tahoma" w:hAnsi="Tahoma" w:cs="Tahoma"/>
                <w:sz w:val="20"/>
                <w:szCs w:val="18"/>
              </w:rPr>
            </w:pPr>
            <w:r>
              <w:rPr>
                <w:rFonts w:ascii="Tahoma" w:hAnsi="Tahoma" w:cs="Tahoma"/>
                <w:sz w:val="20"/>
                <w:szCs w:val="18"/>
              </w:rPr>
              <w:t>- Приказ/решение об избрании/назначении исполнительного органа юр.лица (1-го лица).</w:t>
            </w:r>
          </w:p>
          <w:p w14:paraId="46F55968" w14:textId="77777777" w:rsidR="00586AA7" w:rsidRDefault="00586AA7" w:rsidP="00F534CF">
            <w:pPr>
              <w:pStyle w:val="a3"/>
              <w:numPr>
                <w:ilvl w:val="0"/>
                <w:numId w:val="6"/>
              </w:numPr>
              <w:tabs>
                <w:tab w:val="left" w:pos="121"/>
              </w:tabs>
              <w:ind w:left="0" w:firstLine="0"/>
              <w:contextualSpacing/>
              <w:jc w:val="both"/>
              <w:rPr>
                <w:rFonts w:ascii="Tahoma" w:hAnsi="Tahoma" w:cs="Tahoma"/>
                <w:sz w:val="20"/>
                <w:szCs w:val="18"/>
              </w:rPr>
            </w:pPr>
            <w:r>
              <w:rPr>
                <w:rFonts w:ascii="Tahoma" w:hAnsi="Tahoma" w:cs="Tahoma"/>
                <w:b/>
                <w:sz w:val="20"/>
                <w:szCs w:val="18"/>
              </w:rPr>
              <w:t>Для Индивидуальных предпринимателей:</w:t>
            </w:r>
            <w:r>
              <w:rPr>
                <w:rFonts w:ascii="Tahoma" w:hAnsi="Tahoma" w:cs="Tahoma"/>
                <w:sz w:val="20"/>
                <w:szCs w:val="18"/>
              </w:rPr>
              <w:t xml:space="preserve"> 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w:t>
            </w:r>
          </w:p>
        </w:tc>
        <w:tc>
          <w:tcPr>
            <w:tcW w:w="6520" w:type="dxa"/>
            <w:tcBorders>
              <w:top w:val="nil"/>
              <w:left w:val="nil"/>
              <w:bottom w:val="single" w:sz="4" w:space="0" w:color="auto"/>
              <w:right w:val="single" w:sz="4" w:space="0" w:color="auto"/>
            </w:tcBorders>
            <w:vAlign w:val="center"/>
            <w:hideMark/>
          </w:tcPr>
          <w:p w14:paraId="4D73D1A8" w14:textId="77777777" w:rsidR="00586AA7" w:rsidRDefault="00586AA7" w:rsidP="00F922A7">
            <w:pPr>
              <w:spacing w:after="0" w:line="240" w:lineRule="auto"/>
              <w:jc w:val="both"/>
              <w:rPr>
                <w:rFonts w:ascii="Tahoma" w:hAnsi="Tahoma" w:cs="Tahoma"/>
                <w:sz w:val="20"/>
                <w:szCs w:val="18"/>
              </w:rPr>
            </w:pPr>
            <w:r>
              <w:rPr>
                <w:rFonts w:ascii="Tahoma" w:hAnsi="Tahoma" w:cs="Tahoma"/>
                <w:sz w:val="20"/>
                <w:szCs w:val="18"/>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tc>
      </w:tr>
      <w:tr w:rsidR="00586AA7" w14:paraId="51E456DA" w14:textId="77777777" w:rsidTr="00F922A7">
        <w:trPr>
          <w:trHeight w:val="116"/>
        </w:trPr>
        <w:tc>
          <w:tcPr>
            <w:tcW w:w="548" w:type="dxa"/>
            <w:tcBorders>
              <w:top w:val="nil"/>
              <w:left w:val="single" w:sz="4" w:space="0" w:color="auto"/>
              <w:bottom w:val="single" w:sz="4" w:space="0" w:color="auto"/>
              <w:right w:val="single" w:sz="4" w:space="0" w:color="auto"/>
            </w:tcBorders>
            <w:noWrap/>
            <w:vAlign w:val="center"/>
            <w:hideMark/>
          </w:tcPr>
          <w:p w14:paraId="5F6049B0" w14:textId="201B3580"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1.8</w:t>
            </w:r>
          </w:p>
        </w:tc>
        <w:tc>
          <w:tcPr>
            <w:tcW w:w="4301" w:type="dxa"/>
            <w:tcBorders>
              <w:top w:val="nil"/>
              <w:left w:val="nil"/>
              <w:bottom w:val="single" w:sz="4" w:space="0" w:color="auto"/>
              <w:right w:val="single" w:sz="4" w:space="0" w:color="auto"/>
            </w:tcBorders>
            <w:vAlign w:val="center"/>
            <w:hideMark/>
          </w:tcPr>
          <w:p w14:paraId="0BF7CE11" w14:textId="77777777" w:rsidR="00586AA7" w:rsidRDefault="00586AA7" w:rsidP="00F534CF">
            <w:pPr>
              <w:pStyle w:val="a3"/>
              <w:numPr>
                <w:ilvl w:val="0"/>
                <w:numId w:val="7"/>
              </w:numPr>
              <w:ind w:left="0" w:hanging="32"/>
              <w:contextualSpacing/>
              <w:jc w:val="both"/>
              <w:rPr>
                <w:rFonts w:ascii="Tahoma" w:hAnsi="Tahoma" w:cs="Tahoma"/>
                <w:sz w:val="20"/>
                <w:szCs w:val="18"/>
              </w:rPr>
            </w:pPr>
            <w:r>
              <w:rPr>
                <w:rFonts w:ascii="Tahoma" w:hAnsi="Tahoma" w:cs="Tahoma"/>
                <w:b/>
                <w:sz w:val="20"/>
                <w:szCs w:val="18"/>
              </w:rPr>
              <w:t>Для юридических лиц:</w:t>
            </w:r>
            <w:r>
              <w:rPr>
                <w:rFonts w:ascii="Tahoma" w:hAnsi="Tahoma" w:cs="Tahoma"/>
                <w:sz w:val="20"/>
                <w:szCs w:val="18"/>
              </w:rPr>
              <w:t xml:space="preserve"> Предоставить сканированную копию оригинала бухгалтерского баланса со всеми приложениями заверенный уполномоченным органом за последний 1 год.</w:t>
            </w:r>
          </w:p>
          <w:p w14:paraId="3CA90F95" w14:textId="77777777" w:rsidR="00586AA7" w:rsidRDefault="00586AA7" w:rsidP="00F534CF">
            <w:pPr>
              <w:pStyle w:val="a3"/>
              <w:numPr>
                <w:ilvl w:val="0"/>
                <w:numId w:val="7"/>
              </w:numPr>
              <w:ind w:left="0" w:hanging="32"/>
              <w:contextualSpacing/>
              <w:jc w:val="both"/>
              <w:rPr>
                <w:rFonts w:ascii="Tahoma" w:hAnsi="Tahoma" w:cs="Tahoma"/>
                <w:sz w:val="20"/>
                <w:szCs w:val="18"/>
              </w:rPr>
            </w:pPr>
            <w:r>
              <w:rPr>
                <w:rFonts w:ascii="Tahoma" w:hAnsi="Tahoma" w:cs="Tahoma"/>
                <w:b/>
                <w:sz w:val="20"/>
                <w:szCs w:val="18"/>
              </w:rPr>
              <w:t>Для Индивидуальных предпринимателей</w:t>
            </w:r>
            <w:r>
              <w:rPr>
                <w:rFonts w:ascii="Tahoma" w:hAnsi="Tahoma" w:cs="Tahoma"/>
                <w:sz w:val="20"/>
                <w:szCs w:val="18"/>
              </w:rPr>
              <w:t xml:space="preserve"> - Единая налоговая декларация физического лица, осуществляющего предпринимательскую деятельность за последний 1 год.</w:t>
            </w:r>
          </w:p>
        </w:tc>
        <w:tc>
          <w:tcPr>
            <w:tcW w:w="6520" w:type="dxa"/>
            <w:tcBorders>
              <w:top w:val="nil"/>
              <w:left w:val="nil"/>
              <w:bottom w:val="single" w:sz="4" w:space="0" w:color="auto"/>
              <w:right w:val="single" w:sz="4" w:space="0" w:color="auto"/>
            </w:tcBorders>
            <w:vAlign w:val="center"/>
            <w:hideMark/>
          </w:tcPr>
          <w:p w14:paraId="3CC7A3D1" w14:textId="77777777" w:rsidR="00586AA7" w:rsidRDefault="00586AA7" w:rsidP="00F922A7">
            <w:pPr>
              <w:spacing w:after="0" w:line="240" w:lineRule="auto"/>
              <w:jc w:val="both"/>
              <w:rPr>
                <w:rFonts w:ascii="Tahoma" w:hAnsi="Tahoma" w:cs="Tahoma"/>
                <w:sz w:val="20"/>
                <w:szCs w:val="18"/>
              </w:rPr>
            </w:pPr>
            <w:r>
              <w:rPr>
                <w:rFonts w:ascii="Tahoma" w:hAnsi="Tahoma" w:cs="Tahoma"/>
                <w:sz w:val="20"/>
                <w:szCs w:val="18"/>
              </w:rPr>
              <w:t>Приложить копии финансовой отчетности за последний 1 (один) год (в случае если, данные документы составлены на иностранном языке, необходимо предоставить дополнительно перевод на русском языке).</w:t>
            </w:r>
          </w:p>
        </w:tc>
      </w:tr>
      <w:tr w:rsidR="00586AA7" w14:paraId="5C20090B" w14:textId="77777777" w:rsidTr="00F922A7">
        <w:trPr>
          <w:trHeight w:val="639"/>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3FE4BF70" w14:textId="1F4F327C"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1.9</w:t>
            </w:r>
          </w:p>
        </w:tc>
        <w:tc>
          <w:tcPr>
            <w:tcW w:w="4301" w:type="dxa"/>
            <w:tcBorders>
              <w:top w:val="single" w:sz="4" w:space="0" w:color="auto"/>
              <w:left w:val="nil"/>
              <w:bottom w:val="single" w:sz="4" w:space="0" w:color="auto"/>
              <w:right w:val="single" w:sz="4" w:space="0" w:color="auto"/>
            </w:tcBorders>
            <w:vAlign w:val="center"/>
            <w:hideMark/>
          </w:tcPr>
          <w:p w14:paraId="45910826" w14:textId="77777777" w:rsidR="00586AA7" w:rsidRDefault="00586AA7" w:rsidP="00F922A7">
            <w:pPr>
              <w:pStyle w:val="af2"/>
              <w:rPr>
                <w:rFonts w:ascii="Tahoma" w:hAnsi="Tahoma" w:cs="Tahoma"/>
                <w:sz w:val="20"/>
                <w:szCs w:val="18"/>
              </w:rPr>
            </w:pPr>
            <w:r>
              <w:rPr>
                <w:rFonts w:ascii="Tahoma" w:hAnsi="Tahoma" w:cs="Tahoma"/>
                <w:sz w:val="20"/>
                <w:szCs w:val="18"/>
              </w:rPr>
              <w:t>Регистрационный документ по НДС выданной налоговым органом КР (если участник является плательщиком НДС-12%).</w:t>
            </w:r>
          </w:p>
        </w:tc>
        <w:tc>
          <w:tcPr>
            <w:tcW w:w="6520" w:type="dxa"/>
            <w:tcBorders>
              <w:top w:val="single" w:sz="4" w:space="0" w:color="auto"/>
              <w:left w:val="nil"/>
              <w:bottom w:val="single" w:sz="4" w:space="0" w:color="auto"/>
              <w:right w:val="single" w:sz="4" w:space="0" w:color="auto"/>
            </w:tcBorders>
            <w:vAlign w:val="center"/>
            <w:hideMark/>
          </w:tcPr>
          <w:p w14:paraId="67F27930" w14:textId="77777777" w:rsidR="00586AA7" w:rsidRDefault="00586AA7" w:rsidP="00F922A7">
            <w:pPr>
              <w:pStyle w:val="af2"/>
              <w:rPr>
                <w:rFonts w:ascii="Tahoma" w:hAnsi="Tahoma" w:cs="Tahoma"/>
                <w:sz w:val="20"/>
                <w:szCs w:val="18"/>
              </w:rPr>
            </w:pPr>
            <w:r>
              <w:rPr>
                <w:rFonts w:ascii="Tahoma" w:hAnsi="Tahoma" w:cs="Tahoma"/>
                <w:sz w:val="20"/>
                <w:szCs w:val="18"/>
              </w:rPr>
              <w:t>Приложить копию.</w:t>
            </w:r>
            <w:r>
              <w:rPr>
                <w:rFonts w:ascii="Tahoma" w:hAnsi="Tahoma" w:cs="Tahoma"/>
                <w:sz w:val="20"/>
                <w:szCs w:val="18"/>
              </w:rPr>
              <w:br/>
            </w:r>
          </w:p>
        </w:tc>
      </w:tr>
      <w:tr w:rsidR="00586AA7" w14:paraId="127387D7" w14:textId="77777777" w:rsidTr="00F922A7">
        <w:trPr>
          <w:trHeight w:val="260"/>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5407C655" w14:textId="62EE27C7" w:rsidR="00586AA7" w:rsidRPr="00586AA7" w:rsidRDefault="00586AA7" w:rsidP="00586AA7">
            <w:pPr>
              <w:spacing w:after="0" w:line="240" w:lineRule="auto"/>
              <w:ind w:left="-57" w:right="-57"/>
              <w:jc w:val="center"/>
              <w:rPr>
                <w:rFonts w:ascii="Tahoma" w:hAnsi="Tahoma" w:cs="Tahoma"/>
                <w:color w:val="000000"/>
                <w:sz w:val="20"/>
                <w:szCs w:val="18"/>
                <w:lang w:val="en-US"/>
              </w:rPr>
            </w:pPr>
            <w:r>
              <w:rPr>
                <w:rFonts w:ascii="Tahoma" w:hAnsi="Tahoma" w:cs="Tahoma"/>
                <w:color w:val="000000"/>
                <w:sz w:val="20"/>
                <w:szCs w:val="18"/>
              </w:rPr>
              <w:t>1.</w:t>
            </w:r>
            <w:r>
              <w:rPr>
                <w:rFonts w:ascii="Tahoma" w:hAnsi="Tahoma" w:cs="Tahoma"/>
                <w:color w:val="000000"/>
                <w:sz w:val="20"/>
                <w:szCs w:val="18"/>
                <w:lang w:val="en-US"/>
              </w:rPr>
              <w:t>10</w:t>
            </w:r>
          </w:p>
        </w:tc>
        <w:tc>
          <w:tcPr>
            <w:tcW w:w="4301" w:type="dxa"/>
            <w:tcBorders>
              <w:top w:val="single" w:sz="4" w:space="0" w:color="auto"/>
              <w:left w:val="nil"/>
              <w:bottom w:val="single" w:sz="4" w:space="0" w:color="auto"/>
              <w:right w:val="single" w:sz="4" w:space="0" w:color="auto"/>
            </w:tcBorders>
            <w:vAlign w:val="center"/>
            <w:hideMark/>
          </w:tcPr>
          <w:p w14:paraId="495094D4" w14:textId="77777777" w:rsidR="00586AA7" w:rsidRDefault="00586AA7" w:rsidP="00F922A7">
            <w:pPr>
              <w:spacing w:after="0" w:line="240" w:lineRule="auto"/>
              <w:ind w:left="-57" w:right="-57"/>
              <w:rPr>
                <w:rFonts w:ascii="Tahoma" w:hAnsi="Tahoma" w:cs="Tahoma"/>
                <w:sz w:val="20"/>
                <w:szCs w:val="18"/>
              </w:rPr>
            </w:pPr>
            <w:r>
              <w:rPr>
                <w:rFonts w:ascii="Tahoma" w:hAnsi="Tahoma" w:cs="Tahoma"/>
                <w:sz w:val="20"/>
                <w:szCs w:val="18"/>
              </w:rPr>
              <w:t>Доверенность на лицо, подписавшее конкурсную заявку и представляющее интересы участника в торгах;</w:t>
            </w:r>
          </w:p>
        </w:tc>
        <w:tc>
          <w:tcPr>
            <w:tcW w:w="6520" w:type="dxa"/>
            <w:tcBorders>
              <w:top w:val="single" w:sz="4" w:space="0" w:color="auto"/>
              <w:left w:val="nil"/>
              <w:bottom w:val="single" w:sz="4" w:space="0" w:color="auto"/>
              <w:right w:val="single" w:sz="4" w:space="0" w:color="auto"/>
            </w:tcBorders>
            <w:vAlign w:val="center"/>
            <w:hideMark/>
          </w:tcPr>
          <w:p w14:paraId="336A5CB6" w14:textId="77777777" w:rsidR="00586AA7" w:rsidRDefault="00586AA7" w:rsidP="00F922A7">
            <w:pPr>
              <w:spacing w:after="0" w:line="240" w:lineRule="auto"/>
              <w:ind w:left="-57" w:right="-57"/>
              <w:jc w:val="both"/>
              <w:rPr>
                <w:rFonts w:ascii="Tahoma" w:hAnsi="Tahoma" w:cs="Tahoma"/>
                <w:sz w:val="20"/>
                <w:szCs w:val="18"/>
              </w:rPr>
            </w:pPr>
            <w:r>
              <w:rPr>
                <w:rFonts w:ascii="Tahoma" w:hAnsi="Tahoma" w:cs="Tahoma"/>
                <w:sz w:val="20"/>
                <w:szCs w:val="18"/>
              </w:rPr>
              <w:t>Приложить копии доверенности.</w:t>
            </w:r>
          </w:p>
        </w:tc>
      </w:tr>
      <w:tr w:rsidR="00586AA7" w14:paraId="32909F2A" w14:textId="77777777" w:rsidTr="00F922A7">
        <w:trPr>
          <w:trHeight w:val="260"/>
        </w:trPr>
        <w:tc>
          <w:tcPr>
            <w:tcW w:w="548" w:type="dxa"/>
            <w:tcBorders>
              <w:top w:val="nil"/>
              <w:left w:val="single" w:sz="4" w:space="0" w:color="auto"/>
              <w:bottom w:val="single" w:sz="4" w:space="0" w:color="auto"/>
              <w:right w:val="single" w:sz="4" w:space="0" w:color="auto"/>
            </w:tcBorders>
            <w:noWrap/>
            <w:vAlign w:val="center"/>
            <w:hideMark/>
          </w:tcPr>
          <w:p w14:paraId="752EEEC9" w14:textId="6A5E028B"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1.11</w:t>
            </w:r>
          </w:p>
        </w:tc>
        <w:tc>
          <w:tcPr>
            <w:tcW w:w="4301" w:type="dxa"/>
            <w:tcBorders>
              <w:top w:val="nil"/>
              <w:left w:val="nil"/>
              <w:bottom w:val="single" w:sz="4" w:space="0" w:color="auto"/>
              <w:right w:val="single" w:sz="4" w:space="0" w:color="auto"/>
            </w:tcBorders>
            <w:vAlign w:val="center"/>
            <w:hideMark/>
          </w:tcPr>
          <w:p w14:paraId="248B9141" w14:textId="77777777" w:rsidR="00586AA7" w:rsidRDefault="00586AA7" w:rsidP="00F922A7">
            <w:pPr>
              <w:autoSpaceDE w:val="0"/>
              <w:autoSpaceDN w:val="0"/>
              <w:adjustRightInd w:val="0"/>
              <w:spacing w:after="0" w:line="240" w:lineRule="auto"/>
              <w:rPr>
                <w:rFonts w:ascii="Tahoma" w:hAnsi="Tahoma" w:cs="Tahoma"/>
                <w:sz w:val="20"/>
                <w:szCs w:val="18"/>
              </w:rPr>
            </w:pPr>
            <w:r>
              <w:rPr>
                <w:rFonts w:ascii="Tahoma" w:eastAsiaTheme="minorHAnsi" w:hAnsi="Tahoma" w:cs="Tahoma"/>
                <w:sz w:val="20"/>
                <w:szCs w:val="18"/>
              </w:rPr>
              <w:t>Процедуры технического контроля и испытаний, а также любые испытания до отгрузки Продукции и при окончательной приемке:</w:t>
            </w:r>
          </w:p>
        </w:tc>
        <w:tc>
          <w:tcPr>
            <w:tcW w:w="6520" w:type="dxa"/>
            <w:tcBorders>
              <w:top w:val="nil"/>
              <w:left w:val="nil"/>
              <w:bottom w:val="single" w:sz="4" w:space="0" w:color="auto"/>
              <w:right w:val="single" w:sz="4" w:space="0" w:color="auto"/>
            </w:tcBorders>
            <w:vAlign w:val="center"/>
            <w:hideMark/>
          </w:tcPr>
          <w:p w14:paraId="19502463" w14:textId="77777777" w:rsidR="00586AA7" w:rsidRDefault="00586AA7" w:rsidP="00F922A7">
            <w:pPr>
              <w:autoSpaceDE w:val="0"/>
              <w:autoSpaceDN w:val="0"/>
              <w:adjustRightInd w:val="0"/>
              <w:spacing w:after="0" w:line="240" w:lineRule="auto"/>
              <w:jc w:val="both"/>
              <w:rPr>
                <w:rFonts w:ascii="Tahoma" w:hAnsi="Tahoma" w:cs="Tahoma"/>
                <w:i/>
                <w:iCs/>
                <w:sz w:val="20"/>
                <w:szCs w:val="18"/>
              </w:rPr>
            </w:pPr>
            <w:r>
              <w:rPr>
                <w:rFonts w:ascii="Tahoma" w:hAnsi="Tahoma" w:cs="Tahoma"/>
                <w:iCs/>
                <w:sz w:val="20"/>
                <w:szCs w:val="18"/>
              </w:rPr>
              <w:t>На усмотрение Покупателя.</w:t>
            </w:r>
            <w:r>
              <w:rPr>
                <w:rFonts w:ascii="Tahoma" w:hAnsi="Tahoma" w:cs="Tahoma"/>
                <w:i/>
                <w:iCs/>
                <w:sz w:val="20"/>
                <w:szCs w:val="18"/>
              </w:rPr>
              <w:t xml:space="preserve"> </w:t>
            </w:r>
            <w:r>
              <w:rPr>
                <w:rFonts w:ascii="Tahoma" w:eastAsiaTheme="minorHAnsi" w:hAnsi="Tahoma" w:cs="Tahoma"/>
                <w:sz w:val="20"/>
                <w:szCs w:val="18"/>
              </w:rPr>
              <w:t>При приемке каждого товара, будет проводится количественный и качественный контроль.</w:t>
            </w:r>
          </w:p>
        </w:tc>
      </w:tr>
      <w:tr w:rsidR="00586AA7" w14:paraId="15DAB578" w14:textId="77777777" w:rsidTr="00F922A7">
        <w:trPr>
          <w:trHeight w:val="260"/>
        </w:trPr>
        <w:tc>
          <w:tcPr>
            <w:tcW w:w="548" w:type="dxa"/>
            <w:tcBorders>
              <w:top w:val="nil"/>
              <w:left w:val="single" w:sz="4" w:space="0" w:color="auto"/>
              <w:bottom w:val="single" w:sz="4" w:space="0" w:color="auto"/>
              <w:right w:val="single" w:sz="4" w:space="0" w:color="auto"/>
            </w:tcBorders>
            <w:noWrap/>
            <w:vAlign w:val="center"/>
            <w:hideMark/>
          </w:tcPr>
          <w:p w14:paraId="7136E6BF" w14:textId="36664B37"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1.12</w:t>
            </w:r>
          </w:p>
        </w:tc>
        <w:tc>
          <w:tcPr>
            <w:tcW w:w="4301" w:type="dxa"/>
            <w:tcBorders>
              <w:top w:val="nil"/>
              <w:left w:val="nil"/>
              <w:bottom w:val="single" w:sz="4" w:space="0" w:color="auto"/>
              <w:right w:val="single" w:sz="4" w:space="0" w:color="auto"/>
            </w:tcBorders>
            <w:vAlign w:val="center"/>
            <w:hideMark/>
          </w:tcPr>
          <w:p w14:paraId="623F1B14" w14:textId="77777777" w:rsidR="00586AA7" w:rsidRDefault="00586AA7" w:rsidP="00F922A7">
            <w:pPr>
              <w:spacing w:after="0" w:line="240" w:lineRule="auto"/>
              <w:ind w:left="-57" w:right="-57"/>
              <w:rPr>
                <w:rFonts w:ascii="Tahoma" w:hAnsi="Tahoma" w:cs="Tahoma"/>
                <w:sz w:val="20"/>
                <w:szCs w:val="18"/>
              </w:rPr>
            </w:pPr>
            <w:r>
              <w:rPr>
                <w:rFonts w:ascii="Tahoma" w:hAnsi="Tahoma" w:cs="Tahoma"/>
                <w:sz w:val="20"/>
                <w:szCs w:val="18"/>
              </w:rPr>
              <w:t xml:space="preserve">Срок действия конкурсной заявки, </w:t>
            </w:r>
          </w:p>
          <w:p w14:paraId="29FECB79" w14:textId="77777777" w:rsidR="00586AA7" w:rsidRDefault="00586AA7" w:rsidP="00F922A7">
            <w:pPr>
              <w:spacing w:after="0" w:line="240" w:lineRule="auto"/>
              <w:ind w:left="-57" w:right="-57"/>
              <w:rPr>
                <w:rFonts w:ascii="Tahoma" w:hAnsi="Tahoma" w:cs="Tahoma"/>
                <w:sz w:val="20"/>
                <w:szCs w:val="18"/>
              </w:rPr>
            </w:pPr>
            <w:r>
              <w:rPr>
                <w:rFonts w:ascii="Tahoma" w:hAnsi="Tahoma" w:cs="Tahoma"/>
                <w:sz w:val="20"/>
                <w:szCs w:val="18"/>
              </w:rPr>
              <w:t>в календарных днях</w:t>
            </w:r>
          </w:p>
        </w:tc>
        <w:tc>
          <w:tcPr>
            <w:tcW w:w="6520" w:type="dxa"/>
            <w:tcBorders>
              <w:top w:val="nil"/>
              <w:left w:val="nil"/>
              <w:bottom w:val="single" w:sz="4" w:space="0" w:color="auto"/>
              <w:right w:val="single" w:sz="4" w:space="0" w:color="auto"/>
            </w:tcBorders>
            <w:vAlign w:val="center"/>
            <w:hideMark/>
          </w:tcPr>
          <w:p w14:paraId="2ED0A871" w14:textId="77777777" w:rsidR="00586AA7" w:rsidRDefault="00586AA7" w:rsidP="00F922A7">
            <w:pPr>
              <w:spacing w:after="0" w:line="240" w:lineRule="auto"/>
              <w:ind w:left="-57" w:right="-57"/>
              <w:jc w:val="both"/>
              <w:rPr>
                <w:rFonts w:ascii="Tahoma" w:hAnsi="Tahoma" w:cs="Tahoma"/>
                <w:sz w:val="20"/>
                <w:szCs w:val="18"/>
              </w:rPr>
            </w:pPr>
            <w:r>
              <w:rPr>
                <w:rFonts w:ascii="Tahoma" w:hAnsi="Tahoma" w:cs="Tahoma"/>
                <w:sz w:val="20"/>
                <w:szCs w:val="18"/>
              </w:rPr>
              <w:t>60 календарных дней с даты вскрытия.</w:t>
            </w:r>
          </w:p>
        </w:tc>
      </w:tr>
      <w:tr w:rsidR="00586AA7" w14:paraId="7690C2C9" w14:textId="77777777" w:rsidTr="00F922A7">
        <w:trPr>
          <w:trHeight w:val="151"/>
        </w:trPr>
        <w:tc>
          <w:tcPr>
            <w:tcW w:w="548" w:type="dxa"/>
            <w:tcBorders>
              <w:top w:val="nil"/>
              <w:left w:val="single" w:sz="4" w:space="0" w:color="auto"/>
              <w:bottom w:val="single" w:sz="4" w:space="0" w:color="auto"/>
              <w:right w:val="single" w:sz="4" w:space="0" w:color="auto"/>
            </w:tcBorders>
            <w:noWrap/>
            <w:vAlign w:val="center"/>
            <w:hideMark/>
          </w:tcPr>
          <w:p w14:paraId="02707BD6" w14:textId="43BE64B1"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1.13</w:t>
            </w:r>
          </w:p>
        </w:tc>
        <w:tc>
          <w:tcPr>
            <w:tcW w:w="4301" w:type="dxa"/>
            <w:tcBorders>
              <w:top w:val="nil"/>
              <w:left w:val="nil"/>
              <w:bottom w:val="single" w:sz="4" w:space="0" w:color="auto"/>
              <w:right w:val="single" w:sz="4" w:space="0" w:color="auto"/>
            </w:tcBorders>
            <w:vAlign w:val="center"/>
          </w:tcPr>
          <w:p w14:paraId="304B7FE8" w14:textId="77777777" w:rsidR="00586AA7" w:rsidRDefault="00586AA7" w:rsidP="00F922A7">
            <w:pPr>
              <w:spacing w:after="0" w:line="240" w:lineRule="auto"/>
              <w:rPr>
                <w:rFonts w:ascii="Tahoma" w:hAnsi="Tahoma" w:cs="Tahoma"/>
                <w:b/>
                <w:color w:val="000000"/>
                <w:sz w:val="20"/>
                <w:szCs w:val="18"/>
              </w:rPr>
            </w:pPr>
          </w:p>
        </w:tc>
        <w:tc>
          <w:tcPr>
            <w:tcW w:w="6520" w:type="dxa"/>
            <w:tcBorders>
              <w:top w:val="nil"/>
              <w:left w:val="nil"/>
              <w:bottom w:val="single" w:sz="4" w:space="0" w:color="auto"/>
              <w:right w:val="single" w:sz="4" w:space="0" w:color="auto"/>
            </w:tcBorders>
            <w:vAlign w:val="center"/>
          </w:tcPr>
          <w:p w14:paraId="5B76C5D7" w14:textId="77777777" w:rsidR="00586AA7" w:rsidRDefault="00586AA7" w:rsidP="00F922A7">
            <w:pPr>
              <w:spacing w:after="0" w:line="240" w:lineRule="auto"/>
              <w:jc w:val="both"/>
              <w:rPr>
                <w:rFonts w:ascii="Tahoma" w:hAnsi="Tahoma" w:cs="Tahoma"/>
                <w:b/>
                <w:color w:val="000000"/>
                <w:sz w:val="20"/>
                <w:szCs w:val="18"/>
              </w:rPr>
            </w:pPr>
          </w:p>
        </w:tc>
      </w:tr>
      <w:tr w:rsidR="00586AA7" w14:paraId="4079EA7C" w14:textId="77777777" w:rsidTr="00F922A7">
        <w:trPr>
          <w:trHeight w:val="226"/>
        </w:trPr>
        <w:tc>
          <w:tcPr>
            <w:tcW w:w="548" w:type="dxa"/>
            <w:tcBorders>
              <w:top w:val="nil"/>
              <w:left w:val="single" w:sz="4" w:space="0" w:color="auto"/>
              <w:bottom w:val="single" w:sz="4" w:space="0" w:color="auto"/>
              <w:right w:val="single" w:sz="4" w:space="0" w:color="auto"/>
            </w:tcBorders>
            <w:noWrap/>
            <w:vAlign w:val="center"/>
            <w:hideMark/>
          </w:tcPr>
          <w:p w14:paraId="2A8D98A0" w14:textId="0C186ADA"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lastRenderedPageBreak/>
              <w:t>1.14</w:t>
            </w:r>
          </w:p>
        </w:tc>
        <w:tc>
          <w:tcPr>
            <w:tcW w:w="4301" w:type="dxa"/>
            <w:tcBorders>
              <w:top w:val="nil"/>
              <w:left w:val="nil"/>
              <w:bottom w:val="single" w:sz="4" w:space="0" w:color="auto"/>
              <w:right w:val="single" w:sz="4" w:space="0" w:color="auto"/>
            </w:tcBorders>
            <w:vAlign w:val="center"/>
            <w:hideMark/>
          </w:tcPr>
          <w:p w14:paraId="1524F27E" w14:textId="77777777" w:rsidR="00586AA7" w:rsidRDefault="00586AA7" w:rsidP="00F922A7">
            <w:pPr>
              <w:spacing w:after="0" w:line="240" w:lineRule="auto"/>
              <w:ind w:left="-57" w:right="-57"/>
              <w:rPr>
                <w:rFonts w:ascii="Tahoma" w:hAnsi="Tahoma" w:cs="Tahoma"/>
                <w:sz w:val="20"/>
                <w:szCs w:val="18"/>
              </w:rPr>
            </w:pPr>
            <w:r>
              <w:rPr>
                <w:rFonts w:ascii="Tahoma" w:hAnsi="Tahoma" w:cs="Tahoma"/>
                <w:sz w:val="20"/>
                <w:szCs w:val="18"/>
              </w:rPr>
              <w:t>Размер и форма гарантийного обеспечения исполнения договора (ГОИД)</w:t>
            </w:r>
          </w:p>
        </w:tc>
        <w:tc>
          <w:tcPr>
            <w:tcW w:w="6520" w:type="dxa"/>
            <w:tcBorders>
              <w:top w:val="nil"/>
              <w:left w:val="nil"/>
              <w:bottom w:val="single" w:sz="4" w:space="0" w:color="auto"/>
              <w:right w:val="single" w:sz="4" w:space="0" w:color="auto"/>
            </w:tcBorders>
            <w:shd w:val="clear" w:color="auto" w:fill="FFFFFF"/>
            <w:vAlign w:val="center"/>
            <w:hideMark/>
          </w:tcPr>
          <w:p w14:paraId="45778060" w14:textId="1745F072" w:rsidR="00586AA7" w:rsidRDefault="00586AA7" w:rsidP="00F922A7">
            <w:pPr>
              <w:spacing w:after="0" w:line="240" w:lineRule="auto"/>
              <w:jc w:val="both"/>
              <w:rPr>
                <w:rFonts w:ascii="Tahoma" w:hAnsi="Tahoma" w:cs="Tahoma"/>
                <w:b/>
                <w:iCs/>
                <w:sz w:val="20"/>
                <w:szCs w:val="18"/>
              </w:rPr>
            </w:pPr>
            <w:r>
              <w:rPr>
                <w:rFonts w:ascii="Tahoma" w:hAnsi="Tahoma" w:cs="Tahoma"/>
                <w:iCs/>
                <w:sz w:val="20"/>
                <w:szCs w:val="18"/>
              </w:rPr>
              <w:t>Участник, которому будет присуждено право заключения договора, по итогам конкурса должен внести гарантийное обеспечение исполнения догов</w:t>
            </w:r>
            <w:r w:rsidR="0090169F">
              <w:rPr>
                <w:rFonts w:ascii="Tahoma" w:hAnsi="Tahoma" w:cs="Tahoma"/>
                <w:iCs/>
                <w:sz w:val="20"/>
                <w:szCs w:val="18"/>
              </w:rPr>
              <w:t>ора (ГОИД) в следующем размере: 4,5</w:t>
            </w:r>
            <w:r>
              <w:rPr>
                <w:rFonts w:ascii="Tahoma" w:hAnsi="Tahoma" w:cs="Tahoma"/>
                <w:iCs/>
                <w:sz w:val="20"/>
                <w:szCs w:val="18"/>
              </w:rPr>
              <w:t xml:space="preserve"> % от стоимости договора.</w:t>
            </w:r>
          </w:p>
          <w:p w14:paraId="1484A9FC" w14:textId="77777777" w:rsidR="00586AA7" w:rsidRDefault="00586AA7" w:rsidP="00F922A7">
            <w:pPr>
              <w:spacing w:after="0" w:line="240" w:lineRule="auto"/>
              <w:jc w:val="both"/>
              <w:rPr>
                <w:rFonts w:ascii="Tahoma" w:hAnsi="Tahoma" w:cs="Tahoma"/>
                <w:i/>
                <w:iCs/>
                <w:sz w:val="20"/>
                <w:szCs w:val="18"/>
              </w:rPr>
            </w:pPr>
            <w:r>
              <w:rPr>
                <w:rFonts w:ascii="Tahoma" w:hAnsi="Tahoma" w:cs="Tahoma"/>
                <w:b/>
                <w:iCs/>
                <w:sz w:val="20"/>
                <w:szCs w:val="18"/>
              </w:rPr>
              <w:t>Форма внесения ГОИД:</w:t>
            </w:r>
            <w:r>
              <w:rPr>
                <w:rFonts w:ascii="Tahoma" w:hAnsi="Tahoma" w:cs="Tahoma"/>
                <w:iCs/>
                <w:sz w:val="20"/>
                <w:szCs w:val="18"/>
              </w:rPr>
              <w:t xml:space="preserve"> В виде перечисления денежных средств на банковский счет Покупателя в течение 5 банковских дней с момента заключения Договора.</w:t>
            </w:r>
            <w:r>
              <w:rPr>
                <w:rFonts w:ascii="Tahoma" w:hAnsi="Tahoma" w:cs="Tahoma"/>
                <w:i/>
                <w:iCs/>
                <w:sz w:val="20"/>
                <w:szCs w:val="18"/>
              </w:rPr>
              <w:t xml:space="preserve"> </w:t>
            </w:r>
          </w:p>
        </w:tc>
      </w:tr>
      <w:tr w:rsidR="00586AA7" w14:paraId="5C4142A4" w14:textId="77777777" w:rsidTr="00F922A7">
        <w:trPr>
          <w:trHeight w:val="137"/>
        </w:trPr>
        <w:tc>
          <w:tcPr>
            <w:tcW w:w="548" w:type="dxa"/>
            <w:tcBorders>
              <w:top w:val="nil"/>
              <w:left w:val="single" w:sz="4" w:space="0" w:color="auto"/>
              <w:bottom w:val="single" w:sz="4" w:space="0" w:color="auto"/>
              <w:right w:val="single" w:sz="4" w:space="0" w:color="auto"/>
            </w:tcBorders>
            <w:noWrap/>
            <w:vAlign w:val="center"/>
            <w:hideMark/>
          </w:tcPr>
          <w:p w14:paraId="20256AE5" w14:textId="3CE71AEA"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1.15</w:t>
            </w:r>
          </w:p>
        </w:tc>
        <w:tc>
          <w:tcPr>
            <w:tcW w:w="4301" w:type="dxa"/>
            <w:tcBorders>
              <w:top w:val="nil"/>
              <w:left w:val="nil"/>
              <w:bottom w:val="single" w:sz="4" w:space="0" w:color="auto"/>
              <w:right w:val="single" w:sz="4" w:space="0" w:color="auto"/>
            </w:tcBorders>
            <w:vAlign w:val="center"/>
            <w:hideMark/>
          </w:tcPr>
          <w:p w14:paraId="5682907B" w14:textId="77777777" w:rsidR="00586AA7" w:rsidRDefault="00586AA7" w:rsidP="00F922A7">
            <w:pPr>
              <w:spacing w:after="0" w:line="240" w:lineRule="auto"/>
              <w:rPr>
                <w:rFonts w:ascii="Tahoma" w:hAnsi="Tahoma" w:cs="Tahoma"/>
                <w:color w:val="000000"/>
                <w:sz w:val="20"/>
                <w:szCs w:val="18"/>
              </w:rPr>
            </w:pPr>
            <w:r>
              <w:rPr>
                <w:rFonts w:ascii="Tahoma" w:hAnsi="Tahoma" w:cs="Tahoma"/>
                <w:color w:val="000000"/>
                <w:sz w:val="20"/>
                <w:szCs w:val="18"/>
              </w:rPr>
              <w:t xml:space="preserve">Критерии оценки </w:t>
            </w:r>
          </w:p>
        </w:tc>
        <w:tc>
          <w:tcPr>
            <w:tcW w:w="6520" w:type="dxa"/>
            <w:tcBorders>
              <w:top w:val="nil"/>
              <w:left w:val="nil"/>
              <w:bottom w:val="single" w:sz="4" w:space="0" w:color="auto"/>
              <w:right w:val="single" w:sz="4" w:space="0" w:color="auto"/>
            </w:tcBorders>
            <w:vAlign w:val="center"/>
            <w:hideMark/>
          </w:tcPr>
          <w:p w14:paraId="69EDAED9" w14:textId="77777777" w:rsidR="00586AA7" w:rsidRDefault="00586AA7" w:rsidP="00F922A7">
            <w:pPr>
              <w:widowControl w:val="0"/>
              <w:autoSpaceDE w:val="0"/>
              <w:autoSpaceDN w:val="0"/>
              <w:adjustRightInd w:val="0"/>
              <w:spacing w:after="0" w:line="240" w:lineRule="auto"/>
              <w:contextualSpacing/>
              <w:rPr>
                <w:rFonts w:ascii="Tahoma" w:hAnsi="Tahoma" w:cs="Tahoma"/>
                <w:b/>
                <w:sz w:val="20"/>
                <w:szCs w:val="18"/>
              </w:rPr>
            </w:pPr>
            <w:r>
              <w:rPr>
                <w:rFonts w:ascii="Tahoma" w:hAnsi="Tahoma" w:cs="Tahoma"/>
                <w:sz w:val="20"/>
                <w:szCs w:val="18"/>
              </w:rPr>
              <w:t>1</w:t>
            </w:r>
            <w:r>
              <w:rPr>
                <w:rFonts w:ascii="Tahoma" w:hAnsi="Tahoma" w:cs="Tahoma"/>
                <w:b/>
                <w:sz w:val="20"/>
                <w:szCs w:val="18"/>
              </w:rPr>
              <w:t>)  Стоимость.</w:t>
            </w:r>
          </w:p>
          <w:p w14:paraId="5E59B7D0" w14:textId="77777777" w:rsidR="00586AA7" w:rsidRDefault="00586AA7" w:rsidP="00F922A7">
            <w:pPr>
              <w:pStyle w:val="a3"/>
              <w:ind w:left="0"/>
              <w:jc w:val="both"/>
              <w:rPr>
                <w:rFonts w:ascii="Tahoma" w:hAnsi="Tahoma" w:cs="Tahoma"/>
                <w:color w:val="000000"/>
                <w:sz w:val="20"/>
                <w:szCs w:val="18"/>
              </w:rPr>
            </w:pPr>
            <w:r>
              <w:rPr>
                <w:rFonts w:ascii="Tahoma" w:hAnsi="Tahoma" w:cs="Tahoma"/>
                <w:color w:val="000000"/>
                <w:sz w:val="20"/>
                <w:szCs w:val="18"/>
              </w:rPr>
              <w:t xml:space="preserve">* победившей может быть признана Конкурсная заявка, отвечающая по существу требованиям </w:t>
            </w:r>
            <w:r>
              <w:rPr>
                <w:rFonts w:ascii="Tahoma" w:hAnsi="Tahoma" w:cs="Tahoma"/>
                <w:b/>
                <w:color w:val="000000"/>
                <w:sz w:val="20"/>
                <w:szCs w:val="18"/>
                <w:u w:val="single"/>
              </w:rPr>
              <w:t>конкурсной  документации, квалификационным требованиям, техническим параметрам и имеющая наименьшую оцененную стоимость</w:t>
            </w:r>
            <w:r>
              <w:rPr>
                <w:rFonts w:ascii="Tahoma" w:hAnsi="Tahoma" w:cs="Tahoma"/>
                <w:color w:val="000000"/>
                <w:sz w:val="20"/>
                <w:szCs w:val="18"/>
              </w:rPr>
              <w:t xml:space="preserve">, которая  в переводе на Сом КР по курсу Национального банка Кыргызской Республики  на дату вскрытия не будет превышать выделяемую Компанией сумму на данную закупку.  </w:t>
            </w:r>
          </w:p>
          <w:p w14:paraId="32ED7F81" w14:textId="77777777" w:rsidR="00586AA7" w:rsidRDefault="00586AA7" w:rsidP="00F922A7">
            <w:pPr>
              <w:widowControl w:val="0"/>
              <w:autoSpaceDE w:val="0"/>
              <w:autoSpaceDN w:val="0"/>
              <w:adjustRightInd w:val="0"/>
              <w:spacing w:after="0" w:line="240" w:lineRule="auto"/>
              <w:contextualSpacing/>
              <w:jc w:val="both"/>
              <w:rPr>
                <w:rFonts w:ascii="Tahoma" w:hAnsi="Tahoma" w:cs="Tahoma"/>
                <w:color w:val="000000"/>
                <w:sz w:val="20"/>
                <w:szCs w:val="18"/>
              </w:rPr>
            </w:pPr>
            <w:r>
              <w:rPr>
                <w:rFonts w:ascii="Tahoma" w:hAnsi="Tahoma" w:cs="Tahoma"/>
                <w:color w:val="000000"/>
                <w:sz w:val="20"/>
                <w:szCs w:val="18"/>
              </w:rPr>
              <w:t>*- при определении оцененной стоимости, от общей стоимости конкурсной заявки вычитается НДС (-12%), если участник-резидент КР является плательщиком НДС, соответственно  оценка заявок будет проводиться без учета НДС-12%.</w:t>
            </w:r>
          </w:p>
        </w:tc>
      </w:tr>
      <w:tr w:rsidR="00586AA7" w14:paraId="75BE557B" w14:textId="77777777" w:rsidTr="00F922A7">
        <w:trPr>
          <w:trHeight w:val="84"/>
        </w:trPr>
        <w:tc>
          <w:tcPr>
            <w:tcW w:w="548" w:type="dxa"/>
            <w:tcBorders>
              <w:top w:val="nil"/>
              <w:left w:val="single" w:sz="4" w:space="0" w:color="auto"/>
              <w:bottom w:val="single" w:sz="4" w:space="0" w:color="auto"/>
              <w:right w:val="single" w:sz="4" w:space="0" w:color="auto"/>
            </w:tcBorders>
            <w:noWrap/>
            <w:vAlign w:val="center"/>
            <w:hideMark/>
          </w:tcPr>
          <w:p w14:paraId="4EA6720E" w14:textId="4DF7D221"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1.16</w:t>
            </w:r>
          </w:p>
        </w:tc>
        <w:tc>
          <w:tcPr>
            <w:tcW w:w="4301" w:type="dxa"/>
            <w:tcBorders>
              <w:top w:val="nil"/>
              <w:left w:val="nil"/>
              <w:bottom w:val="single" w:sz="4" w:space="0" w:color="auto"/>
              <w:right w:val="single" w:sz="4" w:space="0" w:color="auto"/>
            </w:tcBorders>
            <w:vAlign w:val="center"/>
            <w:hideMark/>
          </w:tcPr>
          <w:p w14:paraId="6272732D"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Срок для устранения Дефектов/время реагирования на устранение</w:t>
            </w:r>
          </w:p>
        </w:tc>
        <w:tc>
          <w:tcPr>
            <w:tcW w:w="6520" w:type="dxa"/>
            <w:tcBorders>
              <w:top w:val="nil"/>
              <w:left w:val="nil"/>
              <w:bottom w:val="single" w:sz="4" w:space="0" w:color="auto"/>
              <w:right w:val="single" w:sz="4" w:space="0" w:color="auto"/>
            </w:tcBorders>
            <w:vAlign w:val="center"/>
            <w:hideMark/>
          </w:tcPr>
          <w:p w14:paraId="5BB97B5C" w14:textId="6BBD0A7B" w:rsidR="00586AA7" w:rsidRDefault="007607B2" w:rsidP="00F922A7">
            <w:pPr>
              <w:spacing w:after="0" w:line="240" w:lineRule="auto"/>
              <w:jc w:val="both"/>
              <w:rPr>
                <w:rFonts w:ascii="Tahoma" w:hAnsi="Tahoma" w:cs="Tahoma"/>
                <w:iCs/>
                <w:sz w:val="20"/>
                <w:szCs w:val="18"/>
              </w:rPr>
            </w:pPr>
            <w:r>
              <w:rPr>
                <w:rFonts w:ascii="Tahoma" w:eastAsia="Times New Roman" w:hAnsi="Tahoma" w:cs="Tahoma"/>
                <w:i/>
                <w:iCs/>
                <w:color w:val="000000" w:themeColor="text1"/>
                <w:sz w:val="20"/>
                <w:szCs w:val="20"/>
              </w:rPr>
              <w:t>5</w:t>
            </w:r>
            <w:r w:rsidR="00586AA7">
              <w:rPr>
                <w:rFonts w:ascii="Tahoma" w:eastAsia="Times New Roman" w:hAnsi="Tahoma" w:cs="Tahoma"/>
                <w:i/>
                <w:iCs/>
                <w:color w:val="000000" w:themeColor="text1"/>
                <w:sz w:val="20"/>
                <w:szCs w:val="20"/>
              </w:rPr>
              <w:t xml:space="preserve"> рабочих дней</w:t>
            </w:r>
          </w:p>
        </w:tc>
      </w:tr>
      <w:tr w:rsidR="00586AA7" w14:paraId="10F90328" w14:textId="77777777" w:rsidTr="00F922A7">
        <w:trPr>
          <w:trHeight w:val="233"/>
        </w:trPr>
        <w:tc>
          <w:tcPr>
            <w:tcW w:w="548" w:type="dxa"/>
            <w:tcBorders>
              <w:top w:val="nil"/>
              <w:left w:val="single" w:sz="4" w:space="0" w:color="auto"/>
              <w:bottom w:val="single" w:sz="4" w:space="0" w:color="auto"/>
              <w:right w:val="single" w:sz="4" w:space="0" w:color="auto"/>
            </w:tcBorders>
            <w:noWrap/>
            <w:vAlign w:val="center"/>
            <w:hideMark/>
          </w:tcPr>
          <w:p w14:paraId="21E24074" w14:textId="7004528C"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1.17</w:t>
            </w:r>
          </w:p>
        </w:tc>
        <w:tc>
          <w:tcPr>
            <w:tcW w:w="4301" w:type="dxa"/>
            <w:tcBorders>
              <w:top w:val="nil"/>
              <w:left w:val="nil"/>
              <w:bottom w:val="single" w:sz="4" w:space="0" w:color="auto"/>
              <w:right w:val="single" w:sz="4" w:space="0" w:color="auto"/>
            </w:tcBorders>
            <w:vAlign w:val="center"/>
            <w:hideMark/>
          </w:tcPr>
          <w:p w14:paraId="7FCF63D9"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Альтернативные предложения</w:t>
            </w:r>
          </w:p>
        </w:tc>
        <w:tc>
          <w:tcPr>
            <w:tcW w:w="6520" w:type="dxa"/>
            <w:tcBorders>
              <w:top w:val="nil"/>
              <w:left w:val="nil"/>
              <w:bottom w:val="single" w:sz="4" w:space="0" w:color="auto"/>
              <w:right w:val="single" w:sz="4" w:space="0" w:color="auto"/>
            </w:tcBorders>
            <w:vAlign w:val="center"/>
            <w:hideMark/>
          </w:tcPr>
          <w:p w14:paraId="5236877F"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Не рассматриваются.</w:t>
            </w:r>
          </w:p>
        </w:tc>
      </w:tr>
      <w:tr w:rsidR="00586AA7" w14:paraId="591F6205" w14:textId="77777777" w:rsidTr="00F922A7">
        <w:trPr>
          <w:trHeight w:val="233"/>
        </w:trPr>
        <w:tc>
          <w:tcPr>
            <w:tcW w:w="548" w:type="dxa"/>
            <w:tcBorders>
              <w:top w:val="nil"/>
              <w:left w:val="single" w:sz="4" w:space="0" w:color="auto"/>
              <w:bottom w:val="single" w:sz="4" w:space="0" w:color="auto"/>
              <w:right w:val="single" w:sz="4" w:space="0" w:color="auto"/>
            </w:tcBorders>
            <w:noWrap/>
            <w:vAlign w:val="center"/>
            <w:hideMark/>
          </w:tcPr>
          <w:p w14:paraId="3BFADE36" w14:textId="7C4211B7" w:rsidR="00586AA7"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1.18</w:t>
            </w:r>
          </w:p>
        </w:tc>
        <w:tc>
          <w:tcPr>
            <w:tcW w:w="4301" w:type="dxa"/>
            <w:tcBorders>
              <w:top w:val="nil"/>
              <w:left w:val="nil"/>
              <w:bottom w:val="single" w:sz="4" w:space="0" w:color="auto"/>
              <w:right w:val="single" w:sz="4" w:space="0" w:color="auto"/>
            </w:tcBorders>
            <w:vAlign w:val="center"/>
            <w:hideMark/>
          </w:tcPr>
          <w:p w14:paraId="222B9ECD"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Сопутствующие услуги</w:t>
            </w:r>
          </w:p>
        </w:tc>
        <w:tc>
          <w:tcPr>
            <w:tcW w:w="6520" w:type="dxa"/>
            <w:tcBorders>
              <w:top w:val="nil"/>
              <w:left w:val="nil"/>
              <w:bottom w:val="single" w:sz="4" w:space="0" w:color="auto"/>
              <w:right w:val="single" w:sz="4" w:space="0" w:color="auto"/>
            </w:tcBorders>
            <w:vAlign w:val="center"/>
            <w:hideMark/>
          </w:tcPr>
          <w:p w14:paraId="7E77E880" w14:textId="77777777" w:rsidR="00586AA7" w:rsidRDefault="00586AA7" w:rsidP="00F922A7">
            <w:pPr>
              <w:spacing w:after="0" w:line="240" w:lineRule="auto"/>
              <w:rPr>
                <w:rFonts w:ascii="Tahoma" w:hAnsi="Tahoma" w:cs="Tahoma"/>
                <w:sz w:val="20"/>
                <w:szCs w:val="18"/>
              </w:rPr>
            </w:pPr>
            <w:r>
              <w:rPr>
                <w:rFonts w:ascii="Tahoma" w:hAnsi="Tahoma" w:cs="Tahoma"/>
                <w:sz w:val="20"/>
                <w:szCs w:val="18"/>
              </w:rPr>
              <w:t>Не требуется.</w:t>
            </w:r>
          </w:p>
        </w:tc>
      </w:tr>
      <w:tr w:rsidR="00586AA7" w14:paraId="0CBEA23E" w14:textId="77777777" w:rsidTr="00F922A7">
        <w:trPr>
          <w:trHeight w:val="199"/>
        </w:trPr>
        <w:tc>
          <w:tcPr>
            <w:tcW w:w="548" w:type="dxa"/>
            <w:tcBorders>
              <w:top w:val="nil"/>
              <w:left w:val="single" w:sz="4" w:space="0" w:color="auto"/>
              <w:bottom w:val="single" w:sz="4" w:space="0" w:color="auto"/>
              <w:right w:val="single" w:sz="4" w:space="0" w:color="auto"/>
            </w:tcBorders>
            <w:noWrap/>
            <w:vAlign w:val="center"/>
            <w:hideMark/>
          </w:tcPr>
          <w:p w14:paraId="5561BED6" w14:textId="7C356CD4" w:rsidR="00586AA7" w:rsidRDefault="00BC1C21"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1.19</w:t>
            </w:r>
          </w:p>
        </w:tc>
        <w:tc>
          <w:tcPr>
            <w:tcW w:w="4301" w:type="dxa"/>
            <w:tcBorders>
              <w:top w:val="nil"/>
              <w:left w:val="nil"/>
              <w:bottom w:val="single" w:sz="4" w:space="0" w:color="auto"/>
              <w:right w:val="single" w:sz="4" w:space="0" w:color="auto"/>
            </w:tcBorders>
            <w:vAlign w:val="center"/>
            <w:hideMark/>
          </w:tcPr>
          <w:p w14:paraId="21E2F82D" w14:textId="77777777" w:rsidR="00586AA7" w:rsidRDefault="00586AA7" w:rsidP="00F922A7">
            <w:pPr>
              <w:spacing w:after="0" w:line="240" w:lineRule="auto"/>
              <w:ind w:left="-57" w:right="-57"/>
              <w:jc w:val="both"/>
              <w:rPr>
                <w:rFonts w:ascii="Tahoma" w:hAnsi="Tahoma" w:cs="Tahoma"/>
                <w:b/>
                <w:color w:val="C00000"/>
                <w:sz w:val="20"/>
                <w:szCs w:val="18"/>
              </w:rPr>
            </w:pPr>
            <w:r>
              <w:rPr>
                <w:rFonts w:ascii="Tahoma" w:hAnsi="Tahoma" w:cs="Tahoma"/>
                <w:b/>
                <w:color w:val="C00000"/>
                <w:sz w:val="20"/>
                <w:szCs w:val="18"/>
              </w:rPr>
              <w:t>Формы которые необходимы заполнению Участником</w:t>
            </w:r>
          </w:p>
        </w:tc>
        <w:tc>
          <w:tcPr>
            <w:tcW w:w="6520" w:type="dxa"/>
            <w:tcBorders>
              <w:top w:val="nil"/>
              <w:left w:val="nil"/>
              <w:bottom w:val="single" w:sz="4" w:space="0" w:color="auto"/>
              <w:right w:val="single" w:sz="4" w:space="0" w:color="auto"/>
            </w:tcBorders>
            <w:vAlign w:val="center"/>
            <w:hideMark/>
          </w:tcPr>
          <w:p w14:paraId="1B57A76C" w14:textId="77777777" w:rsidR="00586AA7" w:rsidRDefault="00586AA7" w:rsidP="00F922A7">
            <w:pPr>
              <w:spacing w:after="0" w:line="240" w:lineRule="auto"/>
              <w:ind w:left="-57" w:right="-57"/>
              <w:rPr>
                <w:rFonts w:ascii="Tahoma" w:hAnsi="Tahoma" w:cs="Tahoma"/>
                <w:b/>
                <w:iCs/>
                <w:color w:val="C00000"/>
                <w:sz w:val="20"/>
                <w:szCs w:val="18"/>
              </w:rPr>
            </w:pPr>
            <w:r>
              <w:rPr>
                <w:rFonts w:ascii="Tahoma" w:hAnsi="Tahoma" w:cs="Tahoma"/>
                <w:b/>
                <w:color w:val="C00000"/>
                <w:sz w:val="20"/>
                <w:szCs w:val="18"/>
              </w:rPr>
              <w:t>Приложение №</w:t>
            </w:r>
            <w:r>
              <w:rPr>
                <w:rFonts w:ascii="Tahoma" w:hAnsi="Tahoma" w:cs="Tahoma"/>
                <w:b/>
                <w:color w:val="C00000"/>
                <w:sz w:val="20"/>
                <w:szCs w:val="18"/>
                <w:lang w:val="en-US"/>
              </w:rPr>
              <w:t>2</w:t>
            </w:r>
          </w:p>
        </w:tc>
      </w:tr>
      <w:tr w:rsidR="00586AA7" w14:paraId="6CD0BD63" w14:textId="77777777" w:rsidTr="00F922A7">
        <w:trPr>
          <w:trHeight w:val="349"/>
        </w:trPr>
        <w:tc>
          <w:tcPr>
            <w:tcW w:w="548" w:type="dxa"/>
            <w:tcBorders>
              <w:top w:val="nil"/>
              <w:left w:val="single" w:sz="4" w:space="0" w:color="auto"/>
              <w:bottom w:val="single" w:sz="4" w:space="0" w:color="auto"/>
              <w:right w:val="single" w:sz="4" w:space="0" w:color="auto"/>
            </w:tcBorders>
            <w:noWrap/>
            <w:vAlign w:val="center"/>
            <w:hideMark/>
          </w:tcPr>
          <w:p w14:paraId="0862ED5C" w14:textId="040A1864" w:rsidR="00586AA7" w:rsidRDefault="00BC1C21"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1.20</w:t>
            </w:r>
          </w:p>
        </w:tc>
        <w:tc>
          <w:tcPr>
            <w:tcW w:w="4301" w:type="dxa"/>
            <w:tcBorders>
              <w:top w:val="nil"/>
              <w:left w:val="nil"/>
              <w:bottom w:val="single" w:sz="4" w:space="0" w:color="auto"/>
              <w:right w:val="single" w:sz="4" w:space="0" w:color="auto"/>
            </w:tcBorders>
            <w:vAlign w:val="center"/>
            <w:hideMark/>
          </w:tcPr>
          <w:p w14:paraId="563884D0" w14:textId="77777777" w:rsidR="00586AA7" w:rsidRDefault="00586AA7" w:rsidP="00F922A7">
            <w:pPr>
              <w:spacing w:after="0" w:line="240" w:lineRule="auto"/>
              <w:ind w:left="-57" w:right="-57"/>
              <w:jc w:val="both"/>
              <w:rPr>
                <w:rFonts w:ascii="Tahoma" w:hAnsi="Tahoma" w:cs="Tahoma"/>
                <w:color w:val="000000"/>
                <w:sz w:val="20"/>
                <w:szCs w:val="18"/>
              </w:rPr>
            </w:pPr>
            <w:r>
              <w:rPr>
                <w:rFonts w:ascii="Tahoma" w:hAnsi="Tahoma" w:cs="Tahoma"/>
                <w:color w:val="000000"/>
                <w:sz w:val="20"/>
                <w:szCs w:val="18"/>
              </w:rPr>
              <w:t>Условия Договора</w:t>
            </w:r>
          </w:p>
        </w:tc>
        <w:tc>
          <w:tcPr>
            <w:tcW w:w="6520" w:type="dxa"/>
            <w:tcBorders>
              <w:top w:val="nil"/>
              <w:left w:val="nil"/>
              <w:bottom w:val="single" w:sz="4" w:space="0" w:color="auto"/>
              <w:right w:val="single" w:sz="4" w:space="0" w:color="auto"/>
            </w:tcBorders>
            <w:vAlign w:val="center"/>
            <w:hideMark/>
          </w:tcPr>
          <w:p w14:paraId="514C07B6" w14:textId="77777777" w:rsidR="00586AA7" w:rsidRDefault="00586AA7" w:rsidP="00F922A7">
            <w:pPr>
              <w:spacing w:after="0" w:line="240" w:lineRule="auto"/>
              <w:ind w:left="-57" w:right="-57"/>
              <w:rPr>
                <w:rFonts w:ascii="Tahoma" w:hAnsi="Tahoma" w:cs="Tahoma"/>
                <w:iCs/>
                <w:color w:val="000000"/>
                <w:sz w:val="20"/>
                <w:szCs w:val="18"/>
              </w:rPr>
            </w:pPr>
            <w:r>
              <w:rPr>
                <w:rFonts w:ascii="Tahoma" w:hAnsi="Tahoma" w:cs="Tahoma"/>
                <w:color w:val="000000"/>
                <w:sz w:val="20"/>
                <w:szCs w:val="18"/>
              </w:rPr>
              <w:t xml:space="preserve">См. проект Договора (Приложение № </w:t>
            </w:r>
            <w:r>
              <w:rPr>
                <w:rFonts w:ascii="Tahoma" w:hAnsi="Tahoma" w:cs="Tahoma"/>
                <w:color w:val="000000"/>
                <w:sz w:val="20"/>
                <w:szCs w:val="18"/>
                <w:lang w:val="en-US"/>
              </w:rPr>
              <w:t>3</w:t>
            </w:r>
            <w:r>
              <w:rPr>
                <w:rFonts w:ascii="Tahoma" w:hAnsi="Tahoma" w:cs="Tahoma"/>
                <w:color w:val="000000"/>
                <w:sz w:val="20"/>
                <w:szCs w:val="18"/>
              </w:rPr>
              <w:t>).</w:t>
            </w:r>
          </w:p>
        </w:tc>
      </w:tr>
      <w:tr w:rsidR="00586AA7" w14:paraId="1B27687E" w14:textId="77777777" w:rsidTr="00F922A7">
        <w:trPr>
          <w:trHeight w:val="78"/>
        </w:trPr>
        <w:tc>
          <w:tcPr>
            <w:tcW w:w="548" w:type="dxa"/>
            <w:tcBorders>
              <w:top w:val="nil"/>
              <w:left w:val="single" w:sz="4" w:space="0" w:color="auto"/>
              <w:bottom w:val="single" w:sz="4" w:space="0" w:color="auto"/>
              <w:right w:val="single" w:sz="4" w:space="0" w:color="auto"/>
            </w:tcBorders>
            <w:noWrap/>
            <w:vAlign w:val="center"/>
          </w:tcPr>
          <w:p w14:paraId="1EFE6ADD" w14:textId="2C733895" w:rsidR="00586AA7" w:rsidRDefault="00BC1C21"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1.21</w:t>
            </w:r>
          </w:p>
        </w:tc>
        <w:tc>
          <w:tcPr>
            <w:tcW w:w="4301" w:type="dxa"/>
            <w:tcBorders>
              <w:top w:val="nil"/>
              <w:left w:val="nil"/>
              <w:bottom w:val="single" w:sz="4" w:space="0" w:color="auto"/>
              <w:right w:val="single" w:sz="4" w:space="0" w:color="auto"/>
            </w:tcBorders>
            <w:vAlign w:val="center"/>
          </w:tcPr>
          <w:p w14:paraId="21566958" w14:textId="77777777" w:rsidR="00586AA7" w:rsidRPr="00CF089A" w:rsidRDefault="00586AA7" w:rsidP="00F922A7">
            <w:pPr>
              <w:spacing w:after="0" w:line="240" w:lineRule="auto"/>
              <w:ind w:left="-57" w:right="-57"/>
              <w:jc w:val="both"/>
              <w:rPr>
                <w:rFonts w:ascii="Tahoma" w:hAnsi="Tahoma" w:cs="Tahoma"/>
                <w:b/>
                <w:color w:val="000000"/>
                <w:sz w:val="20"/>
                <w:szCs w:val="18"/>
              </w:rPr>
            </w:pPr>
            <w:r w:rsidRPr="00CF089A">
              <w:rPr>
                <w:rFonts w:ascii="Tahoma" w:hAnsi="Tahoma" w:cs="Tahoma"/>
                <w:b/>
                <w:color w:val="000000"/>
                <w:sz w:val="20"/>
                <w:szCs w:val="18"/>
              </w:rPr>
              <w:t>Выделяемая сумма:</w:t>
            </w:r>
          </w:p>
        </w:tc>
        <w:tc>
          <w:tcPr>
            <w:tcW w:w="6520" w:type="dxa"/>
            <w:tcBorders>
              <w:top w:val="nil"/>
              <w:left w:val="nil"/>
              <w:bottom w:val="single" w:sz="4" w:space="0" w:color="auto"/>
              <w:right w:val="single" w:sz="4" w:space="0" w:color="auto"/>
            </w:tcBorders>
            <w:vAlign w:val="center"/>
          </w:tcPr>
          <w:p w14:paraId="0B140C45" w14:textId="58703364" w:rsidR="00586AA7" w:rsidRPr="00CF089A" w:rsidRDefault="00B324B1" w:rsidP="00F922A7">
            <w:pPr>
              <w:spacing w:after="0" w:line="240" w:lineRule="auto"/>
              <w:ind w:left="-57" w:right="-57"/>
              <w:jc w:val="both"/>
              <w:rPr>
                <w:rFonts w:ascii="Tahoma" w:hAnsi="Tahoma" w:cs="Tahoma"/>
                <w:b/>
                <w:color w:val="000000"/>
                <w:sz w:val="20"/>
                <w:szCs w:val="18"/>
              </w:rPr>
            </w:pPr>
            <w:r>
              <w:rPr>
                <w:rFonts w:ascii="Tahoma" w:hAnsi="Tahoma" w:cs="Tahoma"/>
                <w:b/>
                <w:color w:val="000000"/>
                <w:sz w:val="20"/>
                <w:szCs w:val="18"/>
              </w:rPr>
              <w:t>Лот№1.</w:t>
            </w:r>
            <w:r w:rsidR="00693B03">
              <w:rPr>
                <w:rFonts w:ascii="Tahoma" w:hAnsi="Tahoma" w:cs="Tahoma"/>
                <w:b/>
                <w:color w:val="000000"/>
                <w:sz w:val="20"/>
                <w:szCs w:val="18"/>
              </w:rPr>
              <w:t xml:space="preserve"> </w:t>
            </w:r>
            <w:r w:rsidR="002C0FC9">
              <w:rPr>
                <w:rFonts w:ascii="Tahoma" w:hAnsi="Tahoma" w:cs="Tahoma"/>
                <w:b/>
                <w:color w:val="000000"/>
                <w:sz w:val="20"/>
                <w:szCs w:val="18"/>
              </w:rPr>
              <w:t>350</w:t>
            </w:r>
            <w:r w:rsidR="00045F57">
              <w:rPr>
                <w:rFonts w:ascii="Tahoma" w:hAnsi="Tahoma" w:cs="Tahoma"/>
                <w:b/>
                <w:color w:val="000000"/>
                <w:sz w:val="20"/>
                <w:szCs w:val="18"/>
              </w:rPr>
              <w:t xml:space="preserve"> 000</w:t>
            </w:r>
            <w:r>
              <w:rPr>
                <w:rFonts w:ascii="Tahoma" w:hAnsi="Tahoma" w:cs="Tahoma"/>
                <w:b/>
                <w:color w:val="000000"/>
                <w:sz w:val="20"/>
                <w:szCs w:val="18"/>
              </w:rPr>
              <w:t xml:space="preserve"> сом</w:t>
            </w:r>
            <w:r w:rsidR="00586AA7">
              <w:rPr>
                <w:rFonts w:ascii="Tahoma" w:hAnsi="Tahoma" w:cs="Tahoma"/>
                <w:b/>
                <w:color w:val="000000"/>
                <w:sz w:val="20"/>
                <w:szCs w:val="18"/>
              </w:rPr>
              <w:t>;</w:t>
            </w:r>
            <w:r>
              <w:rPr>
                <w:rFonts w:ascii="Tahoma" w:hAnsi="Tahoma" w:cs="Tahoma"/>
                <w:b/>
                <w:color w:val="000000"/>
                <w:sz w:val="20"/>
                <w:szCs w:val="18"/>
              </w:rPr>
              <w:t xml:space="preserve"> Лот№2</w:t>
            </w:r>
            <w:r w:rsidR="00693B03">
              <w:rPr>
                <w:rFonts w:ascii="Tahoma" w:hAnsi="Tahoma" w:cs="Tahoma"/>
                <w:b/>
                <w:color w:val="000000"/>
                <w:sz w:val="20"/>
                <w:szCs w:val="18"/>
              </w:rPr>
              <w:t xml:space="preserve">. </w:t>
            </w:r>
            <w:r w:rsidR="002C0FC9">
              <w:rPr>
                <w:rFonts w:ascii="Tahoma" w:hAnsi="Tahoma" w:cs="Tahoma"/>
                <w:b/>
                <w:color w:val="000000"/>
                <w:sz w:val="20"/>
                <w:szCs w:val="18"/>
              </w:rPr>
              <w:t>300</w:t>
            </w:r>
            <w:r w:rsidR="00045F57">
              <w:rPr>
                <w:rFonts w:ascii="Tahoma" w:hAnsi="Tahoma" w:cs="Tahoma"/>
                <w:b/>
                <w:color w:val="000000"/>
                <w:sz w:val="20"/>
                <w:szCs w:val="18"/>
              </w:rPr>
              <w:t xml:space="preserve"> 000</w:t>
            </w:r>
            <w:r w:rsidR="00693B03">
              <w:rPr>
                <w:rFonts w:ascii="Tahoma" w:hAnsi="Tahoma" w:cs="Tahoma"/>
                <w:b/>
                <w:color w:val="000000"/>
                <w:sz w:val="20"/>
                <w:szCs w:val="18"/>
              </w:rPr>
              <w:t xml:space="preserve"> сом;</w:t>
            </w:r>
          </w:p>
        </w:tc>
      </w:tr>
      <w:tr w:rsidR="00586AA7" w14:paraId="045FF997" w14:textId="77777777" w:rsidTr="00F922A7">
        <w:trPr>
          <w:trHeight w:val="90"/>
        </w:trPr>
        <w:tc>
          <w:tcPr>
            <w:tcW w:w="548" w:type="dxa"/>
            <w:tcBorders>
              <w:top w:val="nil"/>
              <w:left w:val="single" w:sz="4" w:space="0" w:color="auto"/>
              <w:bottom w:val="single" w:sz="4" w:space="0" w:color="auto"/>
              <w:right w:val="single" w:sz="4" w:space="0" w:color="auto"/>
            </w:tcBorders>
            <w:shd w:val="clear" w:color="auto" w:fill="F2F2F2"/>
            <w:noWrap/>
            <w:vAlign w:val="center"/>
            <w:hideMark/>
          </w:tcPr>
          <w:p w14:paraId="51E070CE" w14:textId="77777777" w:rsidR="00586AA7" w:rsidRDefault="00586AA7" w:rsidP="00F922A7">
            <w:pPr>
              <w:spacing w:after="0" w:line="240" w:lineRule="auto"/>
              <w:ind w:left="-57" w:right="-57"/>
              <w:jc w:val="center"/>
              <w:rPr>
                <w:rFonts w:ascii="Tahoma" w:hAnsi="Tahoma" w:cs="Tahoma"/>
                <w:b/>
                <w:bCs/>
                <w:color w:val="000000"/>
                <w:sz w:val="20"/>
                <w:szCs w:val="18"/>
              </w:rPr>
            </w:pPr>
            <w:r>
              <w:rPr>
                <w:rFonts w:ascii="Tahoma" w:hAnsi="Tahoma" w:cs="Tahoma"/>
                <w:b/>
                <w:bCs/>
                <w:color w:val="000000"/>
                <w:sz w:val="20"/>
                <w:szCs w:val="18"/>
              </w:rPr>
              <w:t> 2.</w:t>
            </w:r>
          </w:p>
        </w:tc>
        <w:tc>
          <w:tcPr>
            <w:tcW w:w="10821" w:type="dxa"/>
            <w:gridSpan w:val="2"/>
            <w:tcBorders>
              <w:top w:val="nil"/>
              <w:left w:val="nil"/>
              <w:bottom w:val="single" w:sz="4" w:space="0" w:color="auto"/>
              <w:right w:val="single" w:sz="4" w:space="0" w:color="auto"/>
            </w:tcBorders>
            <w:shd w:val="clear" w:color="auto" w:fill="F2F2F2"/>
            <w:vAlign w:val="center"/>
            <w:hideMark/>
          </w:tcPr>
          <w:p w14:paraId="2A54702B" w14:textId="77777777" w:rsidR="00586AA7" w:rsidRDefault="00586AA7" w:rsidP="00F922A7">
            <w:pPr>
              <w:spacing w:after="0" w:line="240" w:lineRule="auto"/>
              <w:ind w:left="-57" w:right="-57"/>
              <w:jc w:val="center"/>
              <w:rPr>
                <w:rFonts w:ascii="Tahoma" w:hAnsi="Tahoma" w:cs="Tahoma"/>
                <w:b/>
                <w:bCs/>
                <w:color w:val="0000CC"/>
                <w:sz w:val="20"/>
                <w:szCs w:val="18"/>
              </w:rPr>
            </w:pPr>
            <w:r>
              <w:rPr>
                <w:rFonts w:ascii="Tahoma" w:hAnsi="Tahoma" w:cs="Tahoma"/>
                <w:b/>
                <w:bCs/>
                <w:color w:val="0000CC"/>
                <w:sz w:val="20"/>
                <w:szCs w:val="18"/>
              </w:rPr>
              <w:t>Квалификационные требования:</w:t>
            </w:r>
          </w:p>
        </w:tc>
      </w:tr>
      <w:tr w:rsidR="00586AA7" w14:paraId="64E80BCF" w14:textId="77777777" w:rsidTr="00F922A7">
        <w:trPr>
          <w:trHeight w:val="307"/>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70F6D2C5" w14:textId="77777777" w:rsidR="00586AA7" w:rsidRPr="00A2368E" w:rsidRDefault="00586AA7" w:rsidP="00F922A7">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2.1</w:t>
            </w:r>
          </w:p>
        </w:tc>
        <w:tc>
          <w:tcPr>
            <w:tcW w:w="4301" w:type="dxa"/>
            <w:tcBorders>
              <w:top w:val="single" w:sz="4" w:space="0" w:color="auto"/>
              <w:left w:val="nil"/>
              <w:bottom w:val="single" w:sz="4" w:space="0" w:color="auto"/>
              <w:right w:val="single" w:sz="4" w:space="0" w:color="auto"/>
            </w:tcBorders>
            <w:vAlign w:val="center"/>
            <w:hideMark/>
          </w:tcPr>
          <w:p w14:paraId="4800C341" w14:textId="46CF4DE9" w:rsidR="00586AA7" w:rsidRDefault="00BF30C4" w:rsidP="00F922A7">
            <w:pPr>
              <w:spacing w:after="0" w:line="240" w:lineRule="auto"/>
              <w:rPr>
                <w:rFonts w:ascii="Tahoma" w:hAnsi="Tahoma" w:cs="Tahoma"/>
                <w:color w:val="000000"/>
                <w:sz w:val="20"/>
                <w:szCs w:val="18"/>
              </w:rPr>
            </w:pPr>
            <w:r>
              <w:rPr>
                <w:rFonts w:ascii="Tahoma" w:hAnsi="Tahoma" w:cs="Tahoma"/>
                <w:color w:val="000000"/>
                <w:sz w:val="20"/>
                <w:szCs w:val="18"/>
              </w:rPr>
              <w:t>Иметь опыт аналогичных поставок за последний год, с документальным подтверждением.</w:t>
            </w:r>
          </w:p>
        </w:tc>
        <w:tc>
          <w:tcPr>
            <w:tcW w:w="6520" w:type="dxa"/>
            <w:tcBorders>
              <w:top w:val="single" w:sz="4" w:space="0" w:color="auto"/>
              <w:left w:val="nil"/>
              <w:bottom w:val="single" w:sz="4" w:space="0" w:color="auto"/>
              <w:right w:val="single" w:sz="4" w:space="0" w:color="auto"/>
            </w:tcBorders>
            <w:vAlign w:val="center"/>
            <w:hideMark/>
          </w:tcPr>
          <w:p w14:paraId="604F7FD6" w14:textId="02229ADF" w:rsidR="00586AA7" w:rsidRDefault="00BF30C4" w:rsidP="00F922A7">
            <w:pPr>
              <w:spacing w:after="0" w:line="240" w:lineRule="auto"/>
              <w:jc w:val="both"/>
              <w:rPr>
                <w:rFonts w:ascii="Tahoma" w:hAnsi="Tahoma" w:cs="Tahoma"/>
                <w:color w:val="000000"/>
                <w:sz w:val="20"/>
                <w:szCs w:val="18"/>
              </w:rPr>
            </w:pPr>
            <w:r>
              <w:rPr>
                <w:rFonts w:ascii="Tahoma" w:hAnsi="Tahoma" w:cs="Tahoma"/>
                <w:color w:val="000000"/>
                <w:sz w:val="20"/>
                <w:szCs w:val="18"/>
              </w:rPr>
              <w:t>Наличие опыта поставки аналогичных товаров за последний год: На общую не менее суммы Лота в которых планируете участвовать с предоставлением подтверждающих документов (приложить и/или копии акты прием-передачи, счет-фактуры) удостоверяющие опыт в качестве Подрядчика аналогичных поставок, подписанное уполномоченным лицом и заверенное печатью с указанием объемов поставок, контрагентов и даты поставок.</w:t>
            </w:r>
          </w:p>
        </w:tc>
      </w:tr>
    </w:tbl>
    <w:p w14:paraId="2FFE2874" w14:textId="05DAF96E" w:rsidR="00BA6792" w:rsidRDefault="00BA6792" w:rsidP="00693B03">
      <w:pPr>
        <w:rPr>
          <w:rFonts w:ascii="Tahoma" w:hAnsi="Tahoma" w:cs="Tahoma"/>
          <w:sz w:val="18"/>
          <w:szCs w:val="18"/>
        </w:rPr>
      </w:pPr>
    </w:p>
    <w:p w14:paraId="3C9F9CB8" w14:textId="524C1BAE" w:rsidR="00693B03" w:rsidRDefault="00693B03" w:rsidP="00693B03">
      <w:pPr>
        <w:rPr>
          <w:rFonts w:ascii="Tahoma" w:hAnsi="Tahoma" w:cs="Tahoma"/>
          <w:sz w:val="18"/>
          <w:szCs w:val="18"/>
        </w:rPr>
      </w:pPr>
    </w:p>
    <w:p w14:paraId="4CCEBE13" w14:textId="77777777" w:rsidR="00693B03" w:rsidRPr="00693B03" w:rsidRDefault="00693B03" w:rsidP="00693B03">
      <w:pPr>
        <w:rPr>
          <w:rFonts w:ascii="Tahoma" w:hAnsi="Tahoma" w:cs="Tahoma"/>
          <w:sz w:val="18"/>
          <w:szCs w:val="18"/>
        </w:rPr>
        <w:sectPr w:rsidR="00693B03" w:rsidRPr="00693B03" w:rsidSect="00693B03">
          <w:pgSz w:w="11906" w:h="16838"/>
          <w:pgMar w:top="567" w:right="849" w:bottom="709" w:left="567" w:header="426" w:footer="971" w:gutter="0"/>
          <w:cols w:space="708"/>
          <w:docGrid w:linePitch="360"/>
        </w:sectPr>
      </w:pPr>
    </w:p>
    <w:tbl>
      <w:tblPr>
        <w:tblStyle w:val="a8"/>
        <w:tblpPr w:leftFromText="180" w:rightFromText="180" w:vertAnchor="page" w:horzAnchor="margin" w:tblpXSpec="center" w:tblpY="466"/>
        <w:tblW w:w="16444" w:type="dxa"/>
        <w:tblLayout w:type="fixed"/>
        <w:tblLook w:val="04A0" w:firstRow="1" w:lastRow="0" w:firstColumn="1" w:lastColumn="0" w:noHBand="0" w:noVBand="1"/>
      </w:tblPr>
      <w:tblGrid>
        <w:gridCol w:w="1276"/>
        <w:gridCol w:w="13750"/>
        <w:gridCol w:w="1418"/>
      </w:tblGrid>
      <w:tr w:rsidR="00852785" w:rsidRPr="00733036" w14:paraId="1BC24A00" w14:textId="77777777" w:rsidTr="00852785">
        <w:trPr>
          <w:trHeight w:val="512"/>
        </w:trPr>
        <w:tc>
          <w:tcPr>
            <w:tcW w:w="16444" w:type="dxa"/>
            <w:gridSpan w:val="3"/>
          </w:tcPr>
          <w:p w14:paraId="07171661" w14:textId="77777777" w:rsidR="00852785" w:rsidRPr="00733036" w:rsidRDefault="00852785" w:rsidP="00852785">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Fonts w:ascii="Tahoma" w:hAnsi="Tahoma" w:cs="Tahoma"/>
                <w:b/>
                <w:lang w:eastAsia="ru-RU"/>
              </w:rPr>
            </w:pPr>
            <w:r w:rsidRPr="00733036">
              <w:rPr>
                <w:rFonts w:ascii="Tahoma" w:hAnsi="Tahoma" w:cs="Tahoma"/>
                <w:b/>
                <w:lang w:eastAsia="ru-RU"/>
              </w:rPr>
              <w:lastRenderedPageBreak/>
              <w:t xml:space="preserve">Техническое задание на изготовление и монтаж мебели и декоративных конструкций в </w:t>
            </w:r>
            <w:r>
              <w:rPr>
                <w:rFonts w:ascii="Tahoma" w:hAnsi="Tahoma" w:cs="Tahoma"/>
                <w:b/>
                <w:lang w:eastAsia="ru-RU"/>
              </w:rPr>
              <w:t>М</w:t>
            </w:r>
            <w:r w:rsidRPr="00733036">
              <w:rPr>
                <w:rFonts w:ascii="Tahoma" w:hAnsi="Tahoma" w:cs="Tahoma"/>
                <w:b/>
                <w:lang w:eastAsia="ru-RU"/>
              </w:rPr>
              <w:t xml:space="preserve">О </w:t>
            </w:r>
            <w:r>
              <w:rPr>
                <w:rFonts w:ascii="Tahoma" w:hAnsi="Tahoma" w:cs="Tahoma"/>
                <w:b/>
                <w:lang w:eastAsia="ru-RU"/>
              </w:rPr>
              <w:t>Чаек</w:t>
            </w:r>
            <w:r w:rsidRPr="00733036">
              <w:rPr>
                <w:rFonts w:ascii="Tahoma" w:hAnsi="Tahoma" w:cs="Tahoma"/>
                <w:b/>
                <w:lang w:eastAsia="ru-RU"/>
              </w:rPr>
              <w:t xml:space="preserve"> ЗАО «Альфа Телеком»</w:t>
            </w:r>
          </w:p>
        </w:tc>
      </w:tr>
      <w:tr w:rsidR="00852785" w:rsidRPr="00733036" w14:paraId="387C428A" w14:textId="77777777" w:rsidTr="00852785">
        <w:trPr>
          <w:gridAfter w:val="1"/>
          <w:wAfter w:w="1418" w:type="dxa"/>
          <w:trHeight w:val="372"/>
        </w:trPr>
        <w:tc>
          <w:tcPr>
            <w:tcW w:w="1276" w:type="dxa"/>
          </w:tcPr>
          <w:p w14:paraId="079DB5C6" w14:textId="047CE713" w:rsidR="00852785" w:rsidRPr="00733036" w:rsidRDefault="00852785" w:rsidP="00852785">
            <w:pPr>
              <w:tabs>
                <w:tab w:val="center" w:pos="4819"/>
              </w:tabs>
              <w:rPr>
                <w:rFonts w:ascii="Tahoma" w:hAnsi="Tahoma" w:cs="Tahoma"/>
                <w:b/>
                <w:lang w:eastAsia="ru-RU"/>
              </w:rPr>
            </w:pPr>
          </w:p>
        </w:tc>
        <w:tc>
          <w:tcPr>
            <w:tcW w:w="13750" w:type="dxa"/>
          </w:tcPr>
          <w:p w14:paraId="48532341" w14:textId="264B9360" w:rsidR="00852785" w:rsidRPr="00733036" w:rsidRDefault="00852785" w:rsidP="00852785">
            <w:pPr>
              <w:tabs>
                <w:tab w:val="center" w:pos="4819"/>
              </w:tabs>
              <w:jc w:val="center"/>
              <w:rPr>
                <w:rFonts w:ascii="Tahoma" w:hAnsi="Tahoma" w:cs="Tahoma"/>
                <w:b/>
                <w:lang w:eastAsia="ru-RU"/>
              </w:rPr>
            </w:pPr>
          </w:p>
        </w:tc>
      </w:tr>
      <w:tr w:rsidR="00852785" w:rsidRPr="00733036" w14:paraId="2CCF524B" w14:textId="77777777" w:rsidTr="00852785">
        <w:trPr>
          <w:gridAfter w:val="1"/>
          <w:wAfter w:w="1418" w:type="dxa"/>
          <w:trHeight w:val="372"/>
        </w:trPr>
        <w:tc>
          <w:tcPr>
            <w:tcW w:w="1276" w:type="dxa"/>
          </w:tcPr>
          <w:p w14:paraId="12117E61" w14:textId="7625486A" w:rsidR="00852785" w:rsidRPr="00733036" w:rsidRDefault="00852785" w:rsidP="00852785">
            <w:pPr>
              <w:tabs>
                <w:tab w:val="center" w:pos="4819"/>
              </w:tabs>
              <w:rPr>
                <w:rFonts w:ascii="Tahoma" w:hAnsi="Tahoma" w:cs="Tahoma"/>
                <w:b/>
                <w:lang w:eastAsia="ru-RU"/>
              </w:rPr>
            </w:pPr>
            <w:r>
              <w:rPr>
                <w:rFonts w:ascii="Tahoma" w:hAnsi="Tahoma" w:cs="Tahoma"/>
                <w:b/>
                <w:lang w:eastAsia="ru-RU"/>
              </w:rPr>
              <w:t>Лот №1</w:t>
            </w:r>
          </w:p>
        </w:tc>
        <w:tc>
          <w:tcPr>
            <w:tcW w:w="13750" w:type="dxa"/>
          </w:tcPr>
          <w:p w14:paraId="442A0556" w14:textId="77777777" w:rsidR="00852785" w:rsidRPr="00733036" w:rsidRDefault="00852785" w:rsidP="00852785">
            <w:pPr>
              <w:tabs>
                <w:tab w:val="center" w:pos="4819"/>
              </w:tabs>
              <w:jc w:val="center"/>
              <w:rPr>
                <w:rFonts w:ascii="Tahoma" w:hAnsi="Tahoma" w:cs="Tahoma"/>
                <w:noProof/>
                <w:lang w:eastAsia="ru-RU"/>
              </w:rPr>
            </w:pPr>
            <w:r w:rsidRPr="00733036">
              <w:rPr>
                <w:rFonts w:ascii="Tahoma" w:hAnsi="Tahoma" w:cs="Tahoma"/>
                <w:b/>
                <w:lang w:eastAsia="ru-RU"/>
              </w:rPr>
              <w:t>Описание и изображение</w:t>
            </w:r>
            <w:r w:rsidRPr="00733036">
              <w:rPr>
                <w:rFonts w:ascii="Tahoma" w:hAnsi="Tahoma" w:cs="Tahoma"/>
                <w:noProof/>
                <w:lang w:eastAsia="ru-RU"/>
              </w:rPr>
              <w:t xml:space="preserve"> </w:t>
            </w:r>
          </w:p>
          <w:p w14:paraId="1B1B93A1" w14:textId="77777777" w:rsidR="00852785" w:rsidRPr="000E1425" w:rsidRDefault="00852785" w:rsidP="00852785">
            <w:pPr>
              <w:rPr>
                <w:rFonts w:ascii="Tahoma" w:hAnsi="Tahoma" w:cs="Tahoma"/>
                <w:b/>
              </w:rPr>
            </w:pPr>
          </w:p>
          <w:p w14:paraId="0BFB43BC" w14:textId="77777777" w:rsidR="00852785" w:rsidRPr="000E1425" w:rsidRDefault="00852785" w:rsidP="00852785">
            <w:pPr>
              <w:rPr>
                <w:rFonts w:ascii="Tahoma" w:hAnsi="Tahoma" w:cs="Tahoma"/>
                <w:noProof/>
                <w:lang w:eastAsia="ru-RU"/>
              </w:rPr>
            </w:pPr>
            <w:r>
              <w:rPr>
                <w:rFonts w:eastAsia="Calibri"/>
              </w:rPr>
              <w:object w:dxaOrig="9645" w:dyaOrig="5520" w14:anchorId="5CA21F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75pt;height:357pt" o:ole="">
                  <v:imagedata r:id="rId8" o:title=""/>
                </v:shape>
                <o:OLEObject Type="Embed" ProgID="PBrush" ShapeID="_x0000_i1025" DrawAspect="Content" ObjectID="_1763201855" r:id="rId9"/>
              </w:object>
            </w:r>
          </w:p>
          <w:p w14:paraId="41623845" w14:textId="77777777" w:rsidR="00852785" w:rsidRPr="000E1425" w:rsidRDefault="00852785" w:rsidP="00852785">
            <w:pPr>
              <w:jc w:val="center"/>
              <w:rPr>
                <w:rFonts w:ascii="Tahoma" w:hAnsi="Tahoma" w:cs="Tahoma"/>
                <w:b/>
              </w:rPr>
            </w:pPr>
          </w:p>
          <w:p w14:paraId="70159903" w14:textId="77777777" w:rsidR="00852785" w:rsidRPr="000E1425" w:rsidRDefault="00852785" w:rsidP="00852785">
            <w:pPr>
              <w:jc w:val="center"/>
              <w:rPr>
                <w:rFonts w:ascii="Tahoma" w:hAnsi="Tahoma" w:cs="Tahoma"/>
                <w:b/>
              </w:rPr>
            </w:pPr>
            <w:r>
              <w:rPr>
                <w:rFonts w:eastAsia="Calibri"/>
              </w:rPr>
              <w:object w:dxaOrig="8490" w:dyaOrig="5490" w14:anchorId="52A8877A">
                <v:shape id="_x0000_i1026" type="#_x0000_t75" style="width:761.25pt;height:492.75pt" o:ole="">
                  <v:imagedata r:id="rId10" o:title=""/>
                </v:shape>
                <o:OLEObject Type="Embed" ProgID="PBrush" ShapeID="_x0000_i1026" DrawAspect="Content" ObjectID="_1763201856" r:id="rId11"/>
              </w:object>
            </w:r>
          </w:p>
          <w:p w14:paraId="079C0227" w14:textId="77777777" w:rsidR="00852785" w:rsidRPr="000E1425" w:rsidRDefault="00852785" w:rsidP="00852785">
            <w:pPr>
              <w:rPr>
                <w:rFonts w:ascii="Tahoma" w:hAnsi="Tahoma" w:cs="Tahoma"/>
                <w:b/>
              </w:rPr>
            </w:pPr>
            <w:r>
              <w:rPr>
                <w:rFonts w:eastAsia="Calibri"/>
              </w:rPr>
              <w:object w:dxaOrig="7200" w:dyaOrig="5325" w14:anchorId="266229CA">
                <v:shape id="_x0000_i1027" type="#_x0000_t75" style="width:624.75pt;height:462pt" o:ole="">
                  <v:imagedata r:id="rId12" o:title=""/>
                </v:shape>
                <o:OLEObject Type="Embed" ProgID="PBrush" ShapeID="_x0000_i1027" DrawAspect="Content" ObjectID="_1763201857" r:id="rId13"/>
              </w:object>
            </w:r>
          </w:p>
          <w:p w14:paraId="070B419A" w14:textId="77777777" w:rsidR="00852785" w:rsidRPr="000E1425" w:rsidRDefault="00852785" w:rsidP="00852785">
            <w:pPr>
              <w:rPr>
                <w:rFonts w:ascii="Tahoma" w:hAnsi="Tahoma" w:cs="Tahoma"/>
              </w:rPr>
            </w:pPr>
            <w:r>
              <w:rPr>
                <w:rFonts w:eastAsia="Calibri"/>
              </w:rPr>
              <w:object w:dxaOrig="6915" w:dyaOrig="5325" w14:anchorId="1EE9F563">
                <v:shape id="_x0000_i1028" type="#_x0000_t75" style="width:601.5pt;height:463.5pt" o:ole="">
                  <v:imagedata r:id="rId14" o:title=""/>
                </v:shape>
                <o:OLEObject Type="Embed" ProgID="PBrush" ShapeID="_x0000_i1028" DrawAspect="Content" ObjectID="_1763201858" r:id="rId15"/>
              </w:object>
            </w:r>
          </w:p>
          <w:p w14:paraId="55E06399" w14:textId="77777777" w:rsidR="00852785" w:rsidRPr="000E1425" w:rsidRDefault="00852785" w:rsidP="00852785">
            <w:pPr>
              <w:rPr>
                <w:rFonts w:ascii="Tahoma" w:hAnsi="Tahoma" w:cs="Tahoma"/>
              </w:rPr>
            </w:pPr>
            <w:r>
              <w:rPr>
                <w:rFonts w:eastAsia="Calibri"/>
              </w:rPr>
              <w:object w:dxaOrig="6945" w:dyaOrig="5325" w14:anchorId="1077A9FD">
                <v:shape id="_x0000_i1029" type="#_x0000_t75" style="width:590.25pt;height:452.25pt" o:ole="">
                  <v:imagedata r:id="rId16" o:title=""/>
                </v:shape>
                <o:OLEObject Type="Embed" ProgID="PBrush" ShapeID="_x0000_i1029" DrawAspect="Content" ObjectID="_1763201859" r:id="rId17"/>
              </w:object>
            </w:r>
          </w:p>
          <w:p w14:paraId="1C59B655" w14:textId="77777777" w:rsidR="00852785" w:rsidRPr="000E1425" w:rsidRDefault="00852785" w:rsidP="00852785">
            <w:pPr>
              <w:rPr>
                <w:rFonts w:ascii="Tahoma" w:hAnsi="Tahoma" w:cs="Tahoma"/>
              </w:rPr>
            </w:pPr>
          </w:p>
          <w:p w14:paraId="38B494E0" w14:textId="77777777" w:rsidR="00852785" w:rsidRPr="000E1425" w:rsidRDefault="00852785" w:rsidP="00852785">
            <w:pPr>
              <w:rPr>
                <w:rFonts w:ascii="Tahoma" w:hAnsi="Tahoma" w:cs="Tahoma"/>
              </w:rPr>
            </w:pPr>
            <w:r>
              <w:rPr>
                <w:rFonts w:eastAsia="Calibri"/>
              </w:rPr>
              <w:object w:dxaOrig="7665" w:dyaOrig="6285" w14:anchorId="59C10C46">
                <v:shape id="_x0000_i1030" type="#_x0000_t75" style="width:600.75pt;height:492.75pt" o:ole="">
                  <v:imagedata r:id="rId18" o:title=""/>
                </v:shape>
                <o:OLEObject Type="Embed" ProgID="PBrush" ShapeID="_x0000_i1030" DrawAspect="Content" ObjectID="_1763201860" r:id="rId19"/>
              </w:object>
            </w:r>
          </w:p>
          <w:p w14:paraId="02C01F7C" w14:textId="77777777" w:rsidR="00852785" w:rsidRPr="000E1425" w:rsidRDefault="00852785" w:rsidP="00852785">
            <w:pPr>
              <w:rPr>
                <w:rFonts w:ascii="Tahoma" w:hAnsi="Tahoma" w:cs="Tahoma"/>
              </w:rPr>
            </w:pPr>
          </w:p>
          <w:p w14:paraId="1F847DD0" w14:textId="77777777" w:rsidR="00852785" w:rsidRPr="000E1425" w:rsidRDefault="00852785" w:rsidP="00852785">
            <w:pPr>
              <w:rPr>
                <w:rFonts w:ascii="Tahoma" w:hAnsi="Tahoma" w:cs="Tahoma"/>
              </w:rPr>
            </w:pPr>
            <w:r>
              <w:rPr>
                <w:rFonts w:eastAsia="Calibri"/>
              </w:rPr>
              <w:object w:dxaOrig="8250" w:dyaOrig="6240" w14:anchorId="5E00D090">
                <v:shape id="_x0000_i1031" type="#_x0000_t75" style="width:580.5pt;height:438.75pt" o:ole="">
                  <v:imagedata r:id="rId20" o:title=""/>
                </v:shape>
                <o:OLEObject Type="Embed" ProgID="PBrush" ShapeID="_x0000_i1031" DrawAspect="Content" ObjectID="_1763201861" r:id="rId21"/>
              </w:object>
            </w:r>
          </w:p>
          <w:p w14:paraId="38DB5D05" w14:textId="77777777" w:rsidR="00852785" w:rsidRDefault="00852785" w:rsidP="00852785">
            <w:pPr>
              <w:tabs>
                <w:tab w:val="center" w:pos="4819"/>
              </w:tabs>
              <w:jc w:val="center"/>
              <w:rPr>
                <w:rFonts w:ascii="Tahoma" w:hAnsi="Tahoma" w:cs="Tahoma"/>
                <w:lang w:eastAsia="ru-RU"/>
              </w:rPr>
            </w:pPr>
          </w:p>
          <w:p w14:paraId="528C6C18" w14:textId="77777777" w:rsidR="00852785" w:rsidRPr="00733036" w:rsidRDefault="00852785" w:rsidP="00852785">
            <w:pPr>
              <w:tabs>
                <w:tab w:val="center" w:pos="4819"/>
              </w:tabs>
              <w:jc w:val="center"/>
              <w:rPr>
                <w:rFonts w:ascii="Tahoma" w:hAnsi="Tahoma" w:cs="Tahoma"/>
                <w:lang w:eastAsia="ru-RU"/>
              </w:rPr>
            </w:pPr>
          </w:p>
          <w:p w14:paraId="701BC868" w14:textId="77777777" w:rsidR="00852785" w:rsidRPr="00733036" w:rsidRDefault="00852785" w:rsidP="00852785">
            <w:pPr>
              <w:tabs>
                <w:tab w:val="center" w:pos="4819"/>
              </w:tabs>
              <w:jc w:val="center"/>
              <w:rPr>
                <w:rFonts w:ascii="Tahoma" w:hAnsi="Tahoma" w:cs="Tahoma"/>
                <w:lang w:eastAsia="ru-RU"/>
              </w:rPr>
            </w:pPr>
          </w:p>
          <w:p w14:paraId="74E42900" w14:textId="77777777" w:rsidR="00852785" w:rsidRPr="00733036" w:rsidRDefault="00852785" w:rsidP="00852785">
            <w:pPr>
              <w:tabs>
                <w:tab w:val="center" w:pos="4819"/>
              </w:tabs>
              <w:jc w:val="center"/>
              <w:rPr>
                <w:rFonts w:ascii="Tahoma" w:hAnsi="Tahoma" w:cs="Tahoma"/>
                <w:lang w:eastAsia="ru-RU"/>
              </w:rPr>
            </w:pPr>
          </w:p>
          <w:p w14:paraId="7005E281" w14:textId="77777777" w:rsidR="00852785" w:rsidRPr="00733036" w:rsidRDefault="00852785" w:rsidP="00852785">
            <w:pPr>
              <w:tabs>
                <w:tab w:val="center" w:pos="4819"/>
              </w:tabs>
              <w:jc w:val="center"/>
              <w:rPr>
                <w:rFonts w:ascii="Tahoma" w:hAnsi="Tahoma" w:cs="Tahoma"/>
                <w:lang w:eastAsia="ru-RU"/>
              </w:rPr>
            </w:pPr>
          </w:p>
        </w:tc>
      </w:tr>
      <w:tr w:rsidR="00852785" w:rsidRPr="005C35EF" w14:paraId="1476C832" w14:textId="77777777" w:rsidTr="00852785">
        <w:trPr>
          <w:gridAfter w:val="1"/>
          <w:wAfter w:w="1418" w:type="dxa"/>
          <w:trHeight w:val="372"/>
        </w:trPr>
        <w:tc>
          <w:tcPr>
            <w:tcW w:w="1276" w:type="dxa"/>
          </w:tcPr>
          <w:p w14:paraId="2894E296" w14:textId="77777777" w:rsidR="00852785" w:rsidRPr="00733036" w:rsidRDefault="00852785" w:rsidP="00852785">
            <w:pPr>
              <w:tabs>
                <w:tab w:val="center" w:pos="4819"/>
              </w:tabs>
              <w:rPr>
                <w:rFonts w:ascii="Tahoma" w:hAnsi="Tahoma" w:cs="Tahoma"/>
                <w:b/>
                <w:lang w:eastAsia="ru-RU"/>
              </w:rPr>
            </w:pPr>
            <w:r w:rsidRPr="00733036">
              <w:rPr>
                <w:rFonts w:ascii="Tahoma" w:hAnsi="Tahoma" w:cs="Tahoma"/>
                <w:b/>
                <w:lang w:eastAsia="ru-RU"/>
              </w:rPr>
              <w:lastRenderedPageBreak/>
              <w:t>1</w:t>
            </w:r>
          </w:p>
        </w:tc>
        <w:tc>
          <w:tcPr>
            <w:tcW w:w="13750" w:type="dxa"/>
          </w:tcPr>
          <w:p w14:paraId="72C55813" w14:textId="77777777" w:rsidR="00852785" w:rsidRPr="00733036" w:rsidRDefault="00852785" w:rsidP="00852785">
            <w:pPr>
              <w:pStyle w:val="a3"/>
              <w:numPr>
                <w:ilvl w:val="0"/>
                <w:numId w:val="24"/>
              </w:numPr>
              <w:tabs>
                <w:tab w:val="center" w:pos="4819"/>
              </w:tabs>
              <w:ind w:hanging="696"/>
              <w:contextualSpacing/>
              <w:rPr>
                <w:rFonts w:ascii="Tahoma" w:hAnsi="Tahoma" w:cs="Tahoma"/>
                <w:b/>
                <w:color w:val="000000"/>
              </w:rPr>
            </w:pPr>
            <w:r>
              <w:rPr>
                <w:rFonts w:ascii="Tahoma" w:hAnsi="Tahoma" w:cs="Tahoma"/>
                <w:b/>
                <w:color w:val="000000"/>
              </w:rPr>
              <w:t>Рабочий стол (</w:t>
            </w:r>
            <w:r w:rsidRPr="00733036">
              <w:rPr>
                <w:rFonts w:ascii="Tahoma" w:hAnsi="Tahoma" w:cs="Tahoma"/>
                <w:b/>
                <w:color w:val="000000"/>
              </w:rPr>
              <w:t>ресепшн</w:t>
            </w:r>
            <w:r>
              <w:rPr>
                <w:rFonts w:ascii="Tahoma" w:hAnsi="Tahoma" w:cs="Tahoma"/>
                <w:b/>
                <w:color w:val="000000"/>
              </w:rPr>
              <w:t>) на 2 человека</w:t>
            </w:r>
            <w:r w:rsidRPr="00733036">
              <w:rPr>
                <w:rFonts w:ascii="Tahoma" w:hAnsi="Tahoma" w:cs="Tahoma"/>
                <w:b/>
                <w:color w:val="000000"/>
              </w:rPr>
              <w:t>.</w:t>
            </w:r>
          </w:p>
          <w:p w14:paraId="17D0CAF7" w14:textId="77777777" w:rsidR="00852785" w:rsidRPr="00733036" w:rsidRDefault="00852785" w:rsidP="00852785">
            <w:pPr>
              <w:rPr>
                <w:rFonts w:ascii="Tahoma" w:hAnsi="Tahoma" w:cs="Tahoma"/>
                <w:color w:val="000000"/>
              </w:rPr>
            </w:pPr>
            <w:r w:rsidRPr="00733036">
              <w:rPr>
                <w:rFonts w:ascii="Tahoma" w:hAnsi="Tahoma" w:cs="Tahoma"/>
                <w:color w:val="000000"/>
              </w:rPr>
              <w:t xml:space="preserve">Изготовить и установить согласно плану, стойку ресепшн </w:t>
            </w:r>
          </w:p>
          <w:p w14:paraId="40071529" w14:textId="77777777" w:rsidR="00852785" w:rsidRPr="00733036" w:rsidRDefault="00852785" w:rsidP="00852785">
            <w:pPr>
              <w:jc w:val="both"/>
              <w:rPr>
                <w:rFonts w:ascii="Tahoma" w:hAnsi="Tahoma" w:cs="Tahoma"/>
                <w:bCs/>
              </w:rPr>
            </w:pPr>
            <w:r w:rsidRPr="00733036">
              <w:rPr>
                <w:rFonts w:ascii="Tahoma" w:hAnsi="Tahoma" w:cs="Tahoma"/>
                <w:b/>
                <w:color w:val="000000"/>
              </w:rPr>
              <w:t xml:space="preserve">Утолщённая верхняя столешница </w:t>
            </w:r>
            <w:r w:rsidRPr="00733036">
              <w:rPr>
                <w:rFonts w:ascii="Tahoma" w:hAnsi="Tahoma" w:cs="Tahoma"/>
                <w:color w:val="000000"/>
              </w:rPr>
              <w:t>(клиентская часть), переходящая в ножки (боковины) стойки.</w:t>
            </w:r>
            <w:r w:rsidRPr="00733036">
              <w:rPr>
                <w:rFonts w:ascii="Tahoma" w:hAnsi="Tahoma" w:cs="Tahoma"/>
              </w:rPr>
              <w:t xml:space="preserve"> Верхнюю клиентскую столешницу покрыть стеклом (толщина не менее 8 мм). Стекло установить на скрытое крепление, стык на стекле должен быть один, по середине стойки. </w:t>
            </w:r>
            <w:r w:rsidRPr="00733036">
              <w:rPr>
                <w:rFonts w:ascii="Tahoma" w:hAnsi="Tahoma" w:cs="Tahoma"/>
                <w:noProof/>
                <w:lang w:eastAsia="ru-RU"/>
              </w:rPr>
              <w:t xml:space="preserve">Подошву ножек стойки обработать силиконовой лентой в целях влагозащиты. Или защитить кромкой. </w:t>
            </w:r>
            <w:r w:rsidRPr="00733036">
              <w:rPr>
                <w:rFonts w:ascii="Tahoma" w:hAnsi="Tahoma" w:cs="Tahoma"/>
                <w:color w:val="000000"/>
              </w:rPr>
              <w:t xml:space="preserve"> </w:t>
            </w:r>
            <w:r w:rsidRPr="00733036">
              <w:rPr>
                <w:rFonts w:ascii="Tahoma" w:hAnsi="Tahoma" w:cs="Tahoma"/>
              </w:rPr>
              <w:t xml:space="preserve">Материал: МДФ </w:t>
            </w:r>
            <w:r w:rsidRPr="00733036">
              <w:rPr>
                <w:rFonts w:ascii="Tahoma" w:hAnsi="Tahoma" w:cs="Tahoma"/>
                <w:color w:val="000000"/>
              </w:rPr>
              <w:t xml:space="preserve">(белый глянец </w:t>
            </w:r>
            <w:r w:rsidRPr="00733036">
              <w:rPr>
                <w:rFonts w:ascii="Tahoma" w:hAnsi="Tahoma" w:cs="Tahoma"/>
                <w:color w:val="000000"/>
                <w:lang w:val="en-US"/>
              </w:rPr>
              <w:t>AGT</w:t>
            </w:r>
            <w:r w:rsidRPr="00733036">
              <w:rPr>
                <w:rFonts w:ascii="Tahoma" w:hAnsi="Tahoma" w:cs="Tahoma"/>
                <w:color w:val="000000"/>
              </w:rPr>
              <w:t>)</w:t>
            </w:r>
            <w:r w:rsidRPr="00733036">
              <w:rPr>
                <w:rFonts w:ascii="Tahoma" w:hAnsi="Tahoma" w:cs="Tahoma"/>
              </w:rPr>
              <w:t xml:space="preserve">. </w:t>
            </w:r>
            <w:r w:rsidRPr="00733036">
              <w:rPr>
                <w:rFonts w:ascii="Tahoma" w:hAnsi="Tahoma" w:cs="Tahoma"/>
                <w:bCs/>
              </w:rPr>
              <w:t xml:space="preserve"> Фасадная панель с врезными световыми лого, основа (нижняя часть) стойки из МДФ тёмно серого цвета, фактура глянцевая </w:t>
            </w:r>
            <w:r w:rsidRPr="00733036">
              <w:rPr>
                <w:rFonts w:ascii="Tahoma" w:hAnsi="Tahoma" w:cs="Tahoma"/>
                <w:noProof/>
                <w:lang w:eastAsia="ru-RU"/>
              </w:rPr>
              <w:t>(</w:t>
            </w:r>
            <w:r w:rsidRPr="00733036">
              <w:rPr>
                <w:rFonts w:ascii="Tahoma" w:hAnsi="Tahoma" w:cs="Tahoma"/>
                <w:noProof/>
                <w:lang w:val="en-US" w:eastAsia="ru-RU"/>
              </w:rPr>
              <w:t>ALVIC</w:t>
            </w:r>
            <w:r w:rsidRPr="00733036">
              <w:rPr>
                <w:rFonts w:ascii="Tahoma" w:hAnsi="Tahoma" w:cs="Tahoma"/>
                <w:noProof/>
                <w:lang w:eastAsia="ru-RU"/>
              </w:rPr>
              <w:t xml:space="preserve">, Испания 18 мм., артикул </w:t>
            </w:r>
            <w:r w:rsidRPr="00733036">
              <w:rPr>
                <w:rFonts w:ascii="Tahoma" w:hAnsi="Tahoma" w:cs="Tahoma"/>
                <w:noProof/>
                <w:lang w:val="en-US" w:eastAsia="ru-RU"/>
              </w:rPr>
              <w:t>Metallo</w:t>
            </w:r>
            <w:r w:rsidRPr="00733036">
              <w:rPr>
                <w:rFonts w:ascii="Tahoma" w:hAnsi="Tahoma" w:cs="Tahoma"/>
                <w:noProof/>
                <w:lang w:eastAsia="ru-RU"/>
              </w:rPr>
              <w:t xml:space="preserve"> 02 формат листа 2750/1220/18)</w:t>
            </w:r>
            <w:r w:rsidRPr="00733036">
              <w:rPr>
                <w:rFonts w:ascii="Tahoma" w:hAnsi="Tahoma" w:cs="Tahoma"/>
                <w:bCs/>
              </w:rPr>
              <w:t>. Врезные с подсветкой лого на лицевой части (</w:t>
            </w:r>
            <w:r w:rsidRPr="00733036">
              <w:rPr>
                <w:rFonts w:ascii="Tahoma" w:hAnsi="Tahoma" w:cs="Tahoma"/>
                <w:bCs/>
                <w:lang w:val="en-US"/>
              </w:rPr>
              <w:t>Telegram</w:t>
            </w:r>
            <w:r w:rsidRPr="00733036">
              <w:rPr>
                <w:rFonts w:ascii="Tahoma" w:hAnsi="Tahoma" w:cs="Tahoma"/>
                <w:bCs/>
              </w:rPr>
              <w:t>, youtube, Whats</w:t>
            </w:r>
            <w:r w:rsidRPr="00733036">
              <w:rPr>
                <w:rFonts w:ascii="Tahoma" w:hAnsi="Tahoma" w:cs="Tahoma"/>
                <w:bCs/>
                <w:lang w:val="en-US"/>
              </w:rPr>
              <w:t>A</w:t>
            </w:r>
            <w:r w:rsidRPr="00733036">
              <w:rPr>
                <w:rFonts w:ascii="Tahoma" w:hAnsi="Tahoma" w:cs="Tahoma"/>
                <w:bCs/>
              </w:rPr>
              <w:t xml:space="preserve">pp, Instagram, 4G), </w:t>
            </w:r>
            <w:r w:rsidRPr="00733036">
              <w:rPr>
                <w:rFonts w:ascii="Tahoma" w:hAnsi="Tahoma" w:cs="Tahoma"/>
                <w:bCs/>
                <w:lang w:val="en-US"/>
              </w:rPr>
              <w:t>LED</w:t>
            </w:r>
            <w:r w:rsidRPr="00733036">
              <w:rPr>
                <w:rFonts w:ascii="Tahoma" w:hAnsi="Tahoma" w:cs="Tahoma"/>
                <w:bCs/>
              </w:rPr>
              <w:t xml:space="preserve"> лента, уложенная в подготовленные вырезы логотипов в МДФ, покрытая светорассеивающим акрилом).</w:t>
            </w:r>
          </w:p>
          <w:p w14:paraId="6AC39EE8" w14:textId="77777777" w:rsidR="00852785" w:rsidRPr="00733036" w:rsidRDefault="00852785" w:rsidP="00852785">
            <w:pPr>
              <w:tabs>
                <w:tab w:val="center" w:pos="4819"/>
              </w:tabs>
              <w:rPr>
                <w:rFonts w:ascii="Tahoma" w:hAnsi="Tahoma" w:cs="Tahoma"/>
                <w:noProof/>
                <w:lang w:eastAsia="ru-RU"/>
              </w:rPr>
            </w:pPr>
            <w:r w:rsidRPr="00733036">
              <w:rPr>
                <w:rFonts w:ascii="Tahoma" w:hAnsi="Tahoma" w:cs="Tahoma"/>
                <w:bCs/>
              </w:rPr>
              <w:t xml:space="preserve">В выдвижных ящиках установить перегородки (разделитель купюр), оборудовать карманы для системных блоков, предусмотреть технические проёмы для прокладки кабелей. Между боковой стеной и ресепшн стойкой установить дверцу на магните согласно схеме. Дверца из глянцевого МДФ белого цвета. </w:t>
            </w:r>
            <w:r w:rsidRPr="00733036">
              <w:rPr>
                <w:rFonts w:ascii="Tahoma" w:hAnsi="Tahoma" w:cs="Tahoma"/>
                <w:noProof/>
                <w:lang w:eastAsia="ru-RU"/>
              </w:rPr>
              <w:t>Механизмы ящика и дверцы с автодоводчиками, все навесное хорошего качества производство Турция.</w:t>
            </w:r>
          </w:p>
          <w:p w14:paraId="6DB42264" w14:textId="77777777" w:rsidR="00852785" w:rsidRDefault="00852785" w:rsidP="00852785">
            <w:pPr>
              <w:rPr>
                <w:rFonts w:ascii="Tahoma" w:hAnsi="Tahoma" w:cs="Tahoma"/>
                <w:color w:val="000000"/>
              </w:rPr>
            </w:pPr>
            <w:r w:rsidRPr="00733036">
              <w:rPr>
                <w:rFonts w:ascii="Tahoma" w:hAnsi="Tahoma" w:cs="Tahoma"/>
                <w:color w:val="000000"/>
              </w:rPr>
              <w:t>Все углы и стыки соединений МДФ изготовить под углом 45 градусов, конструкция должна выглядеть цельной.</w:t>
            </w:r>
          </w:p>
          <w:p w14:paraId="329836B0" w14:textId="77777777" w:rsidR="00852785" w:rsidRPr="005C35EF" w:rsidRDefault="00852785" w:rsidP="00852785">
            <w:pPr>
              <w:rPr>
                <w:rFonts w:ascii="Tahoma" w:hAnsi="Tahoma" w:cs="Tahoma"/>
                <w:color w:val="000000"/>
              </w:rPr>
            </w:pPr>
            <w:r>
              <w:rPr>
                <w:rFonts w:eastAsia="Calibri"/>
              </w:rPr>
              <w:object w:dxaOrig="9600" w:dyaOrig="6465" w14:anchorId="604E1D2C">
                <v:shape id="_x0000_i1032" type="#_x0000_t75" style="width:480pt;height:323.25pt" o:ole="">
                  <v:imagedata r:id="rId22" o:title=""/>
                </v:shape>
                <o:OLEObject Type="Embed" ProgID="PBrush" ShapeID="_x0000_i1032" DrawAspect="Content" ObjectID="_1763201862" r:id="rId23"/>
              </w:object>
            </w:r>
          </w:p>
        </w:tc>
      </w:tr>
      <w:tr w:rsidR="00852785" w:rsidRPr="00733036" w14:paraId="73037FB1" w14:textId="77777777" w:rsidTr="00852785">
        <w:trPr>
          <w:gridAfter w:val="1"/>
          <w:wAfter w:w="1418" w:type="dxa"/>
          <w:trHeight w:val="372"/>
        </w:trPr>
        <w:tc>
          <w:tcPr>
            <w:tcW w:w="1276" w:type="dxa"/>
          </w:tcPr>
          <w:p w14:paraId="2BEAD9DE" w14:textId="77777777" w:rsidR="00852785" w:rsidRPr="00733036" w:rsidRDefault="00852785" w:rsidP="00852785">
            <w:pPr>
              <w:tabs>
                <w:tab w:val="center" w:pos="4819"/>
              </w:tabs>
              <w:rPr>
                <w:rFonts w:ascii="Tahoma" w:hAnsi="Tahoma" w:cs="Tahoma"/>
                <w:b/>
                <w:lang w:eastAsia="ru-RU"/>
              </w:rPr>
            </w:pPr>
            <w:r w:rsidRPr="00733036">
              <w:rPr>
                <w:rFonts w:ascii="Tahoma" w:hAnsi="Tahoma" w:cs="Tahoma"/>
                <w:b/>
                <w:lang w:eastAsia="ru-RU"/>
              </w:rPr>
              <w:lastRenderedPageBreak/>
              <w:t>2</w:t>
            </w:r>
          </w:p>
        </w:tc>
        <w:tc>
          <w:tcPr>
            <w:tcW w:w="13750" w:type="dxa"/>
          </w:tcPr>
          <w:p w14:paraId="6BB4D9DC" w14:textId="77777777" w:rsidR="00852785" w:rsidRPr="00733036" w:rsidRDefault="00852785" w:rsidP="00852785">
            <w:pPr>
              <w:pStyle w:val="a3"/>
              <w:numPr>
                <w:ilvl w:val="0"/>
                <w:numId w:val="25"/>
              </w:numPr>
              <w:tabs>
                <w:tab w:val="center" w:pos="4819"/>
              </w:tabs>
              <w:ind w:hanging="720"/>
              <w:contextualSpacing/>
              <w:rPr>
                <w:rFonts w:ascii="Tahoma" w:hAnsi="Tahoma" w:cs="Tahoma"/>
                <w:b/>
                <w:color w:val="000000"/>
              </w:rPr>
            </w:pPr>
            <w:r w:rsidRPr="00733036">
              <w:rPr>
                <w:rFonts w:ascii="Tahoma" w:hAnsi="Tahoma" w:cs="Tahoma"/>
                <w:b/>
                <w:color w:val="000000"/>
              </w:rPr>
              <w:t>Витрина для телефонов и аксессуаров. Нижняя опорная часть</w:t>
            </w:r>
            <w:r w:rsidRPr="00733036">
              <w:rPr>
                <w:rFonts w:ascii="Tahoma" w:hAnsi="Tahoma" w:cs="Tahoma"/>
                <w:color w:val="000000"/>
              </w:rPr>
              <w:t xml:space="preserve"> Материал – МДФ. Цвет – темно-серый.</w:t>
            </w:r>
          </w:p>
          <w:p w14:paraId="1416C050" w14:textId="77777777" w:rsidR="00852785" w:rsidRPr="00733036" w:rsidRDefault="00852785" w:rsidP="00852785">
            <w:pPr>
              <w:tabs>
                <w:tab w:val="center" w:pos="4819"/>
              </w:tabs>
              <w:rPr>
                <w:rFonts w:ascii="Tahoma" w:hAnsi="Tahoma" w:cs="Tahoma"/>
                <w:b/>
                <w:color w:val="000000"/>
              </w:rPr>
            </w:pPr>
            <w:r w:rsidRPr="00733036">
              <w:rPr>
                <w:rFonts w:ascii="Tahoma" w:hAnsi="Tahoma" w:cs="Tahoma"/>
                <w:b/>
                <w:color w:val="000000"/>
              </w:rPr>
              <w:t>Лицевая часть</w:t>
            </w:r>
            <w:r w:rsidRPr="00733036">
              <w:rPr>
                <w:rFonts w:ascii="Tahoma" w:hAnsi="Tahoma" w:cs="Tahoma"/>
                <w:color w:val="000000"/>
              </w:rPr>
              <w:t xml:space="preserve"> высота – 2 300 мм. Ширина – 1 400 мм. глубина – 350 мм., ширина витрины – 1 368 мм., ЛДСП 16 мм., цвет – чёрный, фактура – глянец, нижняя часть разделена на 3 часть с дверьми, размеры дверей ширина – 445 мм.; 446 мм.; 445 мм., высота дверца – 450 мм. над нижними 3 отсеками витрины установлена планка из МДФ 18 мм., высота – 80 мм., ширина – 1 336 мм., глубина – 350 мм., цвет – чёрный, фактура – глянец, средняя часть разделена стеклянными дверцами на 3 части, высота 1 520 мм., ширина – 445 мм.; 446 мм.; 445 мм., проём оборудован полками из акрила, с прозрачной фактурой. Верхняя часть – акрил, цвет – чёрный, материал – акрил, ширина – 1 400 мм., высота – 200 мм., глубина – 350 мм. Скрытая подсветка теплого свечения длина 1900 мм. Надписи «Телефондор жана аксессуарлар» и </w:t>
            </w:r>
            <w:r>
              <w:rPr>
                <w:rFonts w:ascii="Tahoma" w:hAnsi="Tahoma" w:cs="Tahoma"/>
                <w:color w:val="000000"/>
              </w:rPr>
              <w:t xml:space="preserve">самоклейка </w:t>
            </w:r>
            <w:r w:rsidRPr="00733036">
              <w:rPr>
                <w:rFonts w:ascii="Tahoma" w:hAnsi="Tahoma" w:cs="Tahoma"/>
                <w:color w:val="000000"/>
              </w:rPr>
              <w:t>«</w:t>
            </w:r>
            <w:r>
              <w:rPr>
                <w:rFonts w:ascii="Tahoma" w:hAnsi="Tahoma" w:cs="Tahoma"/>
                <w:color w:val="000000"/>
                <w:lang w:val="en-US"/>
              </w:rPr>
              <w:t>MEGA</w:t>
            </w:r>
            <w:r w:rsidRPr="00733036">
              <w:rPr>
                <w:rFonts w:ascii="Tahoma" w:hAnsi="Tahoma" w:cs="Tahoma"/>
                <w:color w:val="000000"/>
              </w:rPr>
              <w:t>» с подсветкой.</w:t>
            </w:r>
          </w:p>
          <w:p w14:paraId="47DC8C69" w14:textId="77777777" w:rsidR="00852785" w:rsidRPr="00733036" w:rsidRDefault="00852785" w:rsidP="00852785">
            <w:pPr>
              <w:tabs>
                <w:tab w:val="center" w:pos="4819"/>
              </w:tabs>
              <w:rPr>
                <w:rFonts w:ascii="Tahoma" w:hAnsi="Tahoma" w:cs="Tahoma"/>
                <w:b/>
                <w:color w:val="000000"/>
              </w:rPr>
            </w:pPr>
            <w:r w:rsidRPr="00733036">
              <w:rPr>
                <w:rFonts w:ascii="Tahoma" w:eastAsia="Calibri" w:hAnsi="Tahoma" w:cs="Tahoma"/>
              </w:rPr>
              <w:object w:dxaOrig="9570" w:dyaOrig="6090" w14:anchorId="2FC1FA4D">
                <v:shape id="_x0000_i1033" type="#_x0000_t75" style="width:640.5pt;height:408pt" o:ole="">
                  <v:imagedata r:id="rId24" o:title=""/>
                </v:shape>
                <o:OLEObject Type="Embed" ProgID="PBrush" ShapeID="_x0000_i1033" DrawAspect="Content" ObjectID="_1763201863" r:id="rId25"/>
              </w:object>
            </w:r>
          </w:p>
        </w:tc>
      </w:tr>
      <w:tr w:rsidR="00852785" w:rsidRPr="00733036" w14:paraId="567C3072" w14:textId="77777777" w:rsidTr="00852785">
        <w:trPr>
          <w:gridAfter w:val="1"/>
          <w:wAfter w:w="1418" w:type="dxa"/>
          <w:trHeight w:val="372"/>
        </w:trPr>
        <w:tc>
          <w:tcPr>
            <w:tcW w:w="1276" w:type="dxa"/>
          </w:tcPr>
          <w:p w14:paraId="6846AA8D" w14:textId="77777777" w:rsidR="00852785" w:rsidRPr="00733036" w:rsidRDefault="00852785" w:rsidP="00852785">
            <w:pPr>
              <w:tabs>
                <w:tab w:val="center" w:pos="4819"/>
              </w:tabs>
              <w:rPr>
                <w:rFonts w:ascii="Tahoma" w:hAnsi="Tahoma" w:cs="Tahoma"/>
                <w:b/>
                <w:lang w:eastAsia="ru-RU"/>
              </w:rPr>
            </w:pPr>
            <w:r>
              <w:rPr>
                <w:rFonts w:ascii="Tahoma" w:hAnsi="Tahoma" w:cs="Tahoma"/>
                <w:b/>
                <w:lang w:eastAsia="ru-RU"/>
              </w:rPr>
              <w:lastRenderedPageBreak/>
              <w:t>3</w:t>
            </w:r>
          </w:p>
        </w:tc>
        <w:tc>
          <w:tcPr>
            <w:tcW w:w="13750" w:type="dxa"/>
          </w:tcPr>
          <w:p w14:paraId="7A09C9CC" w14:textId="77777777" w:rsidR="00852785" w:rsidRPr="00733036" w:rsidRDefault="00852785" w:rsidP="00852785">
            <w:pPr>
              <w:pStyle w:val="a3"/>
              <w:numPr>
                <w:ilvl w:val="0"/>
                <w:numId w:val="26"/>
              </w:numPr>
              <w:tabs>
                <w:tab w:val="center" w:pos="4819"/>
              </w:tabs>
              <w:ind w:hanging="696"/>
              <w:contextualSpacing/>
              <w:rPr>
                <w:rFonts w:ascii="Tahoma" w:hAnsi="Tahoma" w:cs="Tahoma"/>
                <w:noProof/>
              </w:rPr>
            </w:pPr>
            <w:r w:rsidRPr="00733036">
              <w:rPr>
                <w:rFonts w:ascii="Tahoma" w:hAnsi="Tahoma" w:cs="Tahoma"/>
                <w:noProof/>
              </w:rPr>
              <w:t>Шкаф для верхней одежды и уборочного инвентаря.</w:t>
            </w:r>
          </w:p>
          <w:p w14:paraId="648F8A7F" w14:textId="77777777" w:rsidR="00852785" w:rsidRPr="00733036" w:rsidRDefault="00852785" w:rsidP="00852785">
            <w:pPr>
              <w:autoSpaceDE w:val="0"/>
              <w:autoSpaceDN w:val="0"/>
              <w:adjustRightInd w:val="0"/>
              <w:rPr>
                <w:rFonts w:ascii="Tahoma" w:hAnsi="Tahoma" w:cs="Tahoma"/>
                <w:bCs/>
              </w:rPr>
            </w:pPr>
            <w:r w:rsidRPr="00733036">
              <w:rPr>
                <w:rFonts w:ascii="Tahoma" w:hAnsi="Tahoma" w:cs="Tahoma"/>
                <w:bCs/>
              </w:rPr>
              <w:t>Изготовить и установить.</w:t>
            </w:r>
          </w:p>
          <w:p w14:paraId="71C11FD9" w14:textId="77777777" w:rsidR="00852785" w:rsidRPr="00733036" w:rsidRDefault="00852785" w:rsidP="00852785">
            <w:pPr>
              <w:autoSpaceDE w:val="0"/>
              <w:autoSpaceDN w:val="0"/>
              <w:adjustRightInd w:val="0"/>
              <w:rPr>
                <w:rFonts w:ascii="Tahoma" w:hAnsi="Tahoma" w:cs="Tahoma"/>
                <w:bCs/>
              </w:rPr>
            </w:pPr>
            <w:r w:rsidRPr="00733036">
              <w:rPr>
                <w:rFonts w:ascii="Tahoma" w:eastAsia="ArialMT" w:hAnsi="Tahoma" w:cs="Tahoma"/>
              </w:rPr>
              <w:t>Материал корпуса - ЛДСП – Цвет серый фактура матовая</w:t>
            </w:r>
            <w:r w:rsidRPr="00733036">
              <w:rPr>
                <w:rFonts w:ascii="Tahoma" w:hAnsi="Tahoma" w:cs="Tahoma"/>
                <w:bCs/>
              </w:rPr>
              <w:t>.</w:t>
            </w:r>
          </w:p>
          <w:p w14:paraId="18EFAF63" w14:textId="77777777" w:rsidR="00852785" w:rsidRPr="00733036" w:rsidRDefault="00852785" w:rsidP="00852785">
            <w:pPr>
              <w:autoSpaceDE w:val="0"/>
              <w:autoSpaceDN w:val="0"/>
              <w:adjustRightInd w:val="0"/>
              <w:rPr>
                <w:rFonts w:ascii="Tahoma" w:hAnsi="Tahoma" w:cs="Tahoma"/>
                <w:bCs/>
              </w:rPr>
            </w:pPr>
            <w:r w:rsidRPr="00733036">
              <w:rPr>
                <w:rFonts w:ascii="Tahoma" w:hAnsi="Tahoma" w:cs="Tahoma"/>
                <w:bCs/>
              </w:rPr>
              <w:lastRenderedPageBreak/>
              <w:t xml:space="preserve">Материал дверей - </w:t>
            </w:r>
            <w:r w:rsidRPr="00733036">
              <w:rPr>
                <w:rFonts w:ascii="Tahoma" w:eastAsia="ArialMT" w:hAnsi="Tahoma" w:cs="Tahoma"/>
              </w:rPr>
              <w:t xml:space="preserve"> ЛДСП – Цвет дуб бунратти/золотой фактура матовая.</w:t>
            </w:r>
          </w:p>
          <w:p w14:paraId="3E281DA4" w14:textId="77777777" w:rsidR="00852785" w:rsidRPr="00733036" w:rsidRDefault="00852785" w:rsidP="00852785">
            <w:pPr>
              <w:autoSpaceDE w:val="0"/>
              <w:autoSpaceDN w:val="0"/>
              <w:adjustRightInd w:val="0"/>
              <w:rPr>
                <w:rFonts w:ascii="Tahoma" w:hAnsi="Tahoma" w:cs="Tahoma"/>
                <w:noProof/>
                <w:lang w:eastAsia="ru-RU"/>
              </w:rPr>
            </w:pPr>
            <w:r w:rsidRPr="00733036">
              <w:rPr>
                <w:rFonts w:ascii="Tahoma" w:hAnsi="Tahoma" w:cs="Tahoma"/>
              </w:rPr>
              <w:t>Задняя обшивка белого цвета. Оборудовать шкаф полками, дверцы оборудовать усиленными замками и прочными ручками.</w:t>
            </w:r>
            <w:r w:rsidRPr="00733036">
              <w:rPr>
                <w:rFonts w:ascii="Tahoma" w:hAnsi="Tahoma" w:cs="Tahoma"/>
                <w:bCs/>
              </w:rPr>
              <w:t xml:space="preserve"> </w:t>
            </w:r>
            <w:r w:rsidRPr="00733036">
              <w:rPr>
                <w:rFonts w:ascii="Tahoma" w:hAnsi="Tahoma" w:cs="Tahoma"/>
                <w:noProof/>
                <w:lang w:eastAsia="ru-RU"/>
              </w:rPr>
              <w:t>Все навесное и дверцы с автодоводчиками хорошего качества, производство (Турция).</w:t>
            </w:r>
          </w:p>
          <w:p w14:paraId="2405EAA8" w14:textId="77777777" w:rsidR="00852785" w:rsidRDefault="00852785" w:rsidP="00852785">
            <w:pPr>
              <w:autoSpaceDE w:val="0"/>
              <w:autoSpaceDN w:val="0"/>
              <w:adjustRightInd w:val="0"/>
              <w:rPr>
                <w:rFonts w:ascii="Tahoma" w:hAnsi="Tahoma" w:cs="Tahoma"/>
                <w:noProof/>
                <w:lang w:eastAsia="ru-RU"/>
              </w:rPr>
            </w:pPr>
            <w:r w:rsidRPr="00733036">
              <w:rPr>
                <w:rFonts w:ascii="Tahoma" w:hAnsi="Tahoma" w:cs="Tahoma"/>
                <w:noProof/>
                <w:lang w:eastAsia="ru-RU"/>
              </w:rPr>
              <w:t>Размеры шкафа,рисунок ниже.</w:t>
            </w:r>
            <w:r>
              <w:rPr>
                <w:rFonts w:ascii="Tahoma" w:hAnsi="Tahoma" w:cs="Tahoma"/>
                <w:noProof/>
                <w:lang w:eastAsia="ru-RU"/>
              </w:rPr>
              <w:t xml:space="preserve"> </w:t>
            </w:r>
          </w:p>
          <w:p w14:paraId="1207ECDA" w14:textId="77777777" w:rsidR="00852785" w:rsidRPr="00733036" w:rsidRDefault="00852785" w:rsidP="00852785">
            <w:pPr>
              <w:autoSpaceDE w:val="0"/>
              <w:autoSpaceDN w:val="0"/>
              <w:adjustRightInd w:val="0"/>
              <w:rPr>
                <w:rFonts w:ascii="Tahoma" w:hAnsi="Tahoma" w:cs="Tahoma"/>
                <w:noProof/>
                <w:lang w:eastAsia="ru-RU"/>
              </w:rPr>
            </w:pPr>
            <w:r>
              <w:rPr>
                <w:rFonts w:eastAsia="Calibri"/>
              </w:rPr>
              <w:object w:dxaOrig="7770" w:dyaOrig="6900" w14:anchorId="3FAC233B">
                <v:shape id="_x0000_i1034" type="#_x0000_t75" style="width:400.5pt;height:356.25pt" o:ole="">
                  <v:imagedata r:id="rId26" o:title=""/>
                </v:shape>
                <o:OLEObject Type="Embed" ProgID="PBrush" ShapeID="_x0000_i1034" DrawAspect="Content" ObjectID="_1763201864" r:id="rId27"/>
              </w:object>
            </w:r>
            <w:r>
              <w:t xml:space="preserve">    </w:t>
            </w:r>
            <w:r>
              <w:rPr>
                <w:rFonts w:eastAsia="Calibri"/>
              </w:rPr>
              <w:object w:dxaOrig="3105" w:dyaOrig="3360" w14:anchorId="49D05E4F">
                <v:shape id="_x0000_i1035" type="#_x0000_t75" style="width:222pt;height:240pt" o:ole="">
                  <v:imagedata r:id="rId28" o:title=""/>
                </v:shape>
                <o:OLEObject Type="Embed" ProgID="PBrush" ShapeID="_x0000_i1035" DrawAspect="Content" ObjectID="_1763201865" r:id="rId29"/>
              </w:object>
            </w:r>
          </w:p>
          <w:p w14:paraId="5516150D" w14:textId="77777777" w:rsidR="00852785" w:rsidRPr="00733036" w:rsidRDefault="00852785" w:rsidP="00852785">
            <w:pPr>
              <w:tabs>
                <w:tab w:val="center" w:pos="4819"/>
              </w:tabs>
              <w:rPr>
                <w:rFonts w:ascii="Tahoma" w:hAnsi="Tahoma" w:cs="Tahoma"/>
                <w:noProof/>
                <w:lang w:eastAsia="ru-RU"/>
              </w:rPr>
            </w:pPr>
          </w:p>
          <w:p w14:paraId="4B3273DB" w14:textId="77777777" w:rsidR="00852785" w:rsidRDefault="00852785" w:rsidP="00852785">
            <w:pPr>
              <w:tabs>
                <w:tab w:val="center" w:pos="4819"/>
              </w:tabs>
              <w:rPr>
                <w:rFonts w:ascii="Tahoma" w:hAnsi="Tahoma" w:cs="Tahoma"/>
                <w:noProof/>
                <w:lang w:eastAsia="ru-RU"/>
              </w:rPr>
            </w:pPr>
          </w:p>
          <w:p w14:paraId="6993741E" w14:textId="77777777" w:rsidR="00852785" w:rsidRPr="00733036" w:rsidRDefault="00852785" w:rsidP="00852785">
            <w:pPr>
              <w:tabs>
                <w:tab w:val="center" w:pos="4819"/>
              </w:tabs>
              <w:rPr>
                <w:rFonts w:ascii="Tahoma" w:hAnsi="Tahoma" w:cs="Tahoma"/>
                <w:noProof/>
                <w:lang w:eastAsia="ru-RU"/>
              </w:rPr>
            </w:pPr>
          </w:p>
          <w:p w14:paraId="58DAA1C0" w14:textId="77777777" w:rsidR="00852785" w:rsidRPr="00733036" w:rsidRDefault="00852785" w:rsidP="00852785">
            <w:pPr>
              <w:tabs>
                <w:tab w:val="center" w:pos="4819"/>
              </w:tabs>
              <w:jc w:val="center"/>
              <w:rPr>
                <w:rFonts w:ascii="Tahoma" w:hAnsi="Tahoma" w:cs="Tahoma"/>
                <w:noProof/>
                <w:lang w:eastAsia="ru-RU"/>
              </w:rPr>
            </w:pPr>
          </w:p>
        </w:tc>
      </w:tr>
      <w:tr w:rsidR="00852785" w:rsidRPr="00733036" w14:paraId="12B30C55" w14:textId="77777777" w:rsidTr="00852785">
        <w:trPr>
          <w:gridAfter w:val="1"/>
          <w:wAfter w:w="1418" w:type="dxa"/>
          <w:trHeight w:val="372"/>
        </w:trPr>
        <w:tc>
          <w:tcPr>
            <w:tcW w:w="1276" w:type="dxa"/>
          </w:tcPr>
          <w:p w14:paraId="755B5C41" w14:textId="77777777" w:rsidR="00852785" w:rsidRPr="00733036" w:rsidRDefault="00852785" w:rsidP="00852785">
            <w:pPr>
              <w:tabs>
                <w:tab w:val="center" w:pos="4819"/>
              </w:tabs>
              <w:rPr>
                <w:rFonts w:ascii="Tahoma" w:hAnsi="Tahoma" w:cs="Tahoma"/>
                <w:b/>
                <w:lang w:eastAsia="ru-RU"/>
              </w:rPr>
            </w:pPr>
            <w:r>
              <w:rPr>
                <w:rFonts w:ascii="Tahoma" w:hAnsi="Tahoma" w:cs="Tahoma"/>
                <w:b/>
                <w:lang w:eastAsia="ru-RU"/>
              </w:rPr>
              <w:lastRenderedPageBreak/>
              <w:t>4</w:t>
            </w:r>
          </w:p>
        </w:tc>
        <w:tc>
          <w:tcPr>
            <w:tcW w:w="13750" w:type="dxa"/>
          </w:tcPr>
          <w:p w14:paraId="4CEF1775" w14:textId="77777777" w:rsidR="00852785" w:rsidRDefault="00852785" w:rsidP="00852785">
            <w:pPr>
              <w:pStyle w:val="a3"/>
              <w:numPr>
                <w:ilvl w:val="0"/>
                <w:numId w:val="27"/>
              </w:numPr>
              <w:tabs>
                <w:tab w:val="center" w:pos="4819"/>
              </w:tabs>
              <w:ind w:left="733" w:hanging="733"/>
              <w:contextualSpacing/>
              <w:rPr>
                <w:rFonts w:ascii="Tahoma" w:hAnsi="Tahoma" w:cs="Tahoma"/>
                <w:b/>
                <w:color w:val="000000"/>
                <w:sz w:val="20"/>
                <w:szCs w:val="20"/>
              </w:rPr>
            </w:pPr>
            <w:r>
              <w:rPr>
                <w:rFonts w:ascii="Tahoma" w:hAnsi="Tahoma" w:cs="Tahoma"/>
                <w:b/>
                <w:color w:val="000000"/>
                <w:sz w:val="20"/>
                <w:szCs w:val="20"/>
              </w:rPr>
              <w:t>Мягкая мебель (пуфик)</w:t>
            </w:r>
          </w:p>
          <w:p w14:paraId="0B63C870" w14:textId="77777777" w:rsidR="00852785" w:rsidRDefault="00852785" w:rsidP="00852785">
            <w:pPr>
              <w:pStyle w:val="a3"/>
              <w:tabs>
                <w:tab w:val="center" w:pos="4819"/>
              </w:tabs>
              <w:ind w:left="24" w:firstLine="18"/>
              <w:rPr>
                <w:rFonts w:ascii="Tahoma" w:hAnsi="Tahoma" w:cs="Tahoma"/>
                <w:bCs/>
                <w:color w:val="000000"/>
                <w:sz w:val="20"/>
                <w:szCs w:val="20"/>
              </w:rPr>
            </w:pPr>
            <w:r>
              <w:rPr>
                <w:rFonts w:ascii="Tahoma" w:hAnsi="Tahoma" w:cs="Tahoma"/>
                <w:bCs/>
                <w:color w:val="000000"/>
                <w:sz w:val="20"/>
                <w:szCs w:val="20"/>
              </w:rPr>
              <w:t xml:space="preserve">Пуфик, материал: каркас металлический; обивка искусственная замша (алькантара), цвет </w:t>
            </w:r>
            <w:r>
              <w:rPr>
                <w:rFonts w:ascii="Tahoma" w:hAnsi="Tahoma" w:cs="Tahoma"/>
                <w:b/>
                <w:bCs/>
                <w:color w:val="000000"/>
                <w:sz w:val="20"/>
                <w:szCs w:val="20"/>
              </w:rPr>
              <w:t>зеленый</w:t>
            </w:r>
            <w:r>
              <w:rPr>
                <w:rFonts w:ascii="Tahoma" w:hAnsi="Tahoma" w:cs="Tahoma"/>
                <w:bCs/>
                <w:color w:val="000000"/>
                <w:sz w:val="20"/>
                <w:szCs w:val="20"/>
              </w:rPr>
              <w:t>- набивка-мебельный ППУ (пенополиуритан) - ножки и нижнее ребро жесткости, хромированный металл;</w:t>
            </w:r>
          </w:p>
          <w:p w14:paraId="0E0D1781" w14:textId="77777777" w:rsidR="00852785" w:rsidRDefault="00852785" w:rsidP="00852785">
            <w:pPr>
              <w:tabs>
                <w:tab w:val="center" w:pos="4819"/>
              </w:tabs>
              <w:ind w:left="-118"/>
              <w:rPr>
                <w:rFonts w:ascii="Tahoma" w:hAnsi="Tahoma" w:cs="Tahoma"/>
                <w:bCs/>
                <w:color w:val="000000"/>
              </w:rPr>
            </w:pPr>
            <w:r>
              <w:rPr>
                <w:noProof/>
                <w:lang w:eastAsia="ru-RU"/>
              </w:rPr>
              <w:lastRenderedPageBreak/>
              <w:drawing>
                <wp:inline distT="0" distB="0" distL="0" distR="0" wp14:anchorId="79ECCE26" wp14:editId="0CAD8DA1">
                  <wp:extent cx="5153025" cy="5181600"/>
                  <wp:effectExtent l="0" t="0" r="9525" b="0"/>
                  <wp:docPr id="45" name="Рисунок 45"/>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30"/>
                          <a:stretch>
                            <a:fillRect/>
                          </a:stretch>
                        </pic:blipFill>
                        <pic:spPr>
                          <a:xfrm>
                            <a:off x="0" y="0"/>
                            <a:ext cx="5153025" cy="5181600"/>
                          </a:xfrm>
                          <a:prstGeom prst="rect">
                            <a:avLst/>
                          </a:prstGeom>
                        </pic:spPr>
                      </pic:pic>
                    </a:graphicData>
                  </a:graphic>
                </wp:inline>
              </w:drawing>
            </w:r>
            <w:r>
              <w:rPr>
                <w:noProof/>
                <w:lang w:eastAsia="ru-RU"/>
              </w:rPr>
              <w:t xml:space="preserve">   </w:t>
            </w:r>
            <w:r>
              <w:rPr>
                <w:rFonts w:eastAsia="Calibri"/>
              </w:rPr>
              <w:object w:dxaOrig="5160" w:dyaOrig="5115" w14:anchorId="59BEC84D">
                <v:shape id="_x0000_i1036" type="#_x0000_t75" style="width:258pt;height:255.75pt" o:ole="">
                  <v:imagedata r:id="rId31" o:title=""/>
                </v:shape>
                <o:OLEObject Type="Embed" ProgID="PBrush" ShapeID="_x0000_i1036" DrawAspect="Content" ObjectID="_1763201866" r:id="rId32"/>
              </w:object>
            </w:r>
          </w:p>
          <w:p w14:paraId="274B66CA" w14:textId="77777777" w:rsidR="00852785" w:rsidRPr="00733036" w:rsidRDefault="00852785" w:rsidP="00852785">
            <w:pPr>
              <w:tabs>
                <w:tab w:val="center" w:pos="4819"/>
              </w:tabs>
              <w:ind w:left="-118"/>
              <w:rPr>
                <w:rFonts w:ascii="Tahoma" w:hAnsi="Tahoma" w:cs="Tahoma"/>
                <w:bCs/>
                <w:color w:val="000000"/>
              </w:rPr>
            </w:pPr>
          </w:p>
        </w:tc>
      </w:tr>
    </w:tbl>
    <w:p w14:paraId="1FB1F9DD" w14:textId="0A1A7924" w:rsidR="003A6D4B" w:rsidRPr="00AB0121" w:rsidRDefault="003A6D4B" w:rsidP="00693B03">
      <w:pPr>
        <w:tabs>
          <w:tab w:val="left" w:pos="915"/>
        </w:tabs>
        <w:rPr>
          <w:rFonts w:ascii="Tahoma" w:hAnsi="Tahoma" w:cs="Tahoma"/>
          <w:sz w:val="20"/>
          <w:szCs w:val="20"/>
        </w:rPr>
      </w:pPr>
    </w:p>
    <w:tbl>
      <w:tblPr>
        <w:tblStyle w:val="a8"/>
        <w:tblpPr w:leftFromText="180" w:rightFromText="180" w:vertAnchor="page" w:horzAnchor="margin" w:tblpX="-147" w:tblpY="841"/>
        <w:tblW w:w="14743" w:type="dxa"/>
        <w:tblLayout w:type="fixed"/>
        <w:tblLook w:val="04A0" w:firstRow="1" w:lastRow="0" w:firstColumn="1" w:lastColumn="0" w:noHBand="0" w:noVBand="1"/>
      </w:tblPr>
      <w:tblGrid>
        <w:gridCol w:w="709"/>
        <w:gridCol w:w="12758"/>
        <w:gridCol w:w="1276"/>
      </w:tblGrid>
      <w:tr w:rsidR="00693B03" w:rsidRPr="000E1425" w14:paraId="68B24171" w14:textId="77777777" w:rsidTr="00BB63B2">
        <w:trPr>
          <w:trHeight w:val="275"/>
        </w:trPr>
        <w:tc>
          <w:tcPr>
            <w:tcW w:w="14743" w:type="dxa"/>
            <w:gridSpan w:val="3"/>
          </w:tcPr>
          <w:p w14:paraId="065AE93B" w14:textId="77777777" w:rsidR="00693B03" w:rsidRPr="000E1425" w:rsidRDefault="00693B03" w:rsidP="00BB63B2">
            <w:pPr>
              <w:jc w:val="center"/>
              <w:rPr>
                <w:rFonts w:ascii="Tahoma" w:hAnsi="Tahoma" w:cs="Tahoma"/>
                <w:b/>
                <w:lang w:eastAsia="ru-RU"/>
              </w:rPr>
            </w:pPr>
            <w:r w:rsidRPr="000E1425">
              <w:rPr>
                <w:rFonts w:ascii="Tahoma" w:hAnsi="Tahoma" w:cs="Tahoma"/>
                <w:b/>
                <w:lang w:eastAsia="ru-RU"/>
              </w:rPr>
              <w:lastRenderedPageBreak/>
              <w:t xml:space="preserve">Техническое задание на изготовление рекламных конструкций в </w:t>
            </w:r>
            <w:r>
              <w:rPr>
                <w:rFonts w:ascii="Tahoma" w:hAnsi="Tahoma" w:cs="Tahoma"/>
                <w:b/>
                <w:lang w:eastAsia="ru-RU"/>
              </w:rPr>
              <w:t>М</w:t>
            </w:r>
            <w:r w:rsidRPr="000E1425">
              <w:rPr>
                <w:rFonts w:ascii="Tahoma" w:hAnsi="Tahoma" w:cs="Tahoma"/>
                <w:b/>
                <w:lang w:eastAsia="ru-RU"/>
              </w:rPr>
              <w:t xml:space="preserve">О </w:t>
            </w:r>
            <w:r>
              <w:rPr>
                <w:rFonts w:ascii="Tahoma" w:hAnsi="Tahoma" w:cs="Tahoma"/>
                <w:b/>
                <w:lang w:eastAsia="ru-RU"/>
              </w:rPr>
              <w:t xml:space="preserve">Чаек </w:t>
            </w:r>
            <w:r w:rsidRPr="000E1425">
              <w:rPr>
                <w:rFonts w:ascii="Tahoma" w:hAnsi="Tahoma" w:cs="Tahoma"/>
                <w:b/>
                <w:lang w:eastAsia="ru-RU"/>
              </w:rPr>
              <w:t>ЗАО «Альфа Телеком»</w:t>
            </w:r>
          </w:p>
        </w:tc>
      </w:tr>
      <w:tr w:rsidR="00693B03" w:rsidRPr="000E1425" w14:paraId="4A99F3BE" w14:textId="77777777" w:rsidTr="00BB63B2">
        <w:tc>
          <w:tcPr>
            <w:tcW w:w="709" w:type="dxa"/>
          </w:tcPr>
          <w:p w14:paraId="4EAC6134" w14:textId="77777777" w:rsidR="00BB63B2" w:rsidRDefault="00BB63B2" w:rsidP="00BB63B2">
            <w:pPr>
              <w:rPr>
                <w:rFonts w:ascii="Tahoma" w:hAnsi="Tahoma" w:cs="Tahoma"/>
                <w:b/>
              </w:rPr>
            </w:pPr>
            <w:r>
              <w:rPr>
                <w:rFonts w:ascii="Tahoma" w:hAnsi="Tahoma" w:cs="Tahoma"/>
                <w:b/>
              </w:rPr>
              <w:t>Лот</w:t>
            </w:r>
          </w:p>
          <w:p w14:paraId="56C70324" w14:textId="68F89FFC" w:rsidR="00693B03" w:rsidRPr="000E1425" w:rsidRDefault="00BB63B2" w:rsidP="00BB63B2">
            <w:pPr>
              <w:rPr>
                <w:rFonts w:ascii="Tahoma" w:hAnsi="Tahoma" w:cs="Tahoma"/>
                <w:b/>
              </w:rPr>
            </w:pPr>
            <w:r>
              <w:rPr>
                <w:rFonts w:ascii="Tahoma" w:hAnsi="Tahoma" w:cs="Tahoma"/>
                <w:b/>
              </w:rPr>
              <w:t>№2</w:t>
            </w:r>
            <w:r w:rsidR="00693B03">
              <w:rPr>
                <w:rFonts w:ascii="Tahoma" w:hAnsi="Tahoma" w:cs="Tahoma"/>
                <w:b/>
              </w:rPr>
              <w:t xml:space="preserve"> </w:t>
            </w:r>
          </w:p>
        </w:tc>
        <w:tc>
          <w:tcPr>
            <w:tcW w:w="12758" w:type="dxa"/>
          </w:tcPr>
          <w:p w14:paraId="2BD070AB" w14:textId="77777777" w:rsidR="00693B03" w:rsidRPr="000E1425" w:rsidRDefault="00693B03" w:rsidP="00BB63B2">
            <w:pPr>
              <w:pStyle w:val="af8"/>
              <w:numPr>
                <w:ilvl w:val="0"/>
                <w:numId w:val="21"/>
              </w:numPr>
              <w:shd w:val="clear" w:color="auto" w:fill="FFFFFF"/>
              <w:spacing w:before="0" w:beforeAutospacing="0" w:after="150" w:afterAutospacing="0"/>
              <w:ind w:left="319" w:hanging="319"/>
              <w:jc w:val="both"/>
              <w:rPr>
                <w:rFonts w:ascii="Tahoma" w:hAnsi="Tahoma" w:cs="Tahoma"/>
                <w:bCs/>
                <w:color w:val="000000"/>
                <w:sz w:val="22"/>
                <w:szCs w:val="22"/>
              </w:rPr>
            </w:pPr>
            <w:r>
              <w:rPr>
                <w:rFonts w:ascii="Tahoma" w:hAnsi="Tahoma" w:cs="Tahoma"/>
                <w:b/>
                <w:sz w:val="22"/>
                <w:szCs w:val="22"/>
              </w:rPr>
              <w:t>Рекламные л</w:t>
            </w:r>
            <w:r w:rsidRPr="000E1425">
              <w:rPr>
                <w:rFonts w:ascii="Tahoma" w:hAnsi="Tahoma" w:cs="Tahoma"/>
                <w:b/>
                <w:sz w:val="22"/>
                <w:szCs w:val="22"/>
              </w:rPr>
              <w:t xml:space="preserve">айтбоксы </w:t>
            </w:r>
            <w:r>
              <w:rPr>
                <w:rFonts w:ascii="Tahoma" w:hAnsi="Tahoma" w:cs="Tahoma"/>
                <w:b/>
                <w:sz w:val="22"/>
                <w:szCs w:val="22"/>
              </w:rPr>
              <w:t xml:space="preserve">(световые панели) </w:t>
            </w:r>
            <w:r w:rsidRPr="001329EB">
              <w:rPr>
                <w:rFonts w:ascii="Tahoma" w:hAnsi="Tahoma" w:cs="Tahoma"/>
                <w:b/>
                <w:sz w:val="22"/>
                <w:szCs w:val="22"/>
              </w:rPr>
              <w:t>3</w:t>
            </w:r>
            <w:r>
              <w:rPr>
                <w:rFonts w:ascii="Tahoma" w:hAnsi="Tahoma" w:cs="Tahoma"/>
                <w:b/>
                <w:sz w:val="22"/>
                <w:szCs w:val="22"/>
              </w:rPr>
              <w:t xml:space="preserve"> </w:t>
            </w:r>
            <w:r w:rsidRPr="000E1425">
              <w:rPr>
                <w:rFonts w:ascii="Tahoma" w:hAnsi="Tahoma" w:cs="Tahoma"/>
                <w:b/>
                <w:sz w:val="22"/>
                <w:szCs w:val="22"/>
              </w:rPr>
              <w:t>шт</w:t>
            </w:r>
            <w:r>
              <w:rPr>
                <w:rFonts w:ascii="Tahoma" w:hAnsi="Tahoma" w:cs="Tahoma"/>
                <w:b/>
                <w:sz w:val="22"/>
                <w:szCs w:val="22"/>
              </w:rPr>
              <w:t>.</w:t>
            </w:r>
            <w:r w:rsidRPr="000E1425">
              <w:rPr>
                <w:rFonts w:ascii="Tahoma" w:hAnsi="Tahoma" w:cs="Tahoma"/>
                <w:b/>
                <w:sz w:val="22"/>
                <w:szCs w:val="22"/>
              </w:rPr>
              <w:t xml:space="preserve"> </w:t>
            </w:r>
            <w:r w:rsidRPr="001329EB">
              <w:rPr>
                <w:rFonts w:ascii="Tahoma" w:hAnsi="Tahoma" w:cs="Tahoma"/>
                <w:b/>
                <w:sz w:val="22"/>
                <w:szCs w:val="22"/>
              </w:rPr>
              <w:t xml:space="preserve">(2 </w:t>
            </w:r>
            <w:r>
              <w:rPr>
                <w:rFonts w:ascii="Tahoma" w:hAnsi="Tahoma" w:cs="Tahoma"/>
                <w:b/>
                <w:sz w:val="22"/>
                <w:szCs w:val="22"/>
              </w:rPr>
              <w:t xml:space="preserve">шт. наружные 1 шт. внутренняя) </w:t>
            </w:r>
            <w:r w:rsidRPr="000E1425">
              <w:rPr>
                <w:rFonts w:ascii="Tahoma" w:hAnsi="Tahoma" w:cs="Tahoma"/>
                <w:sz w:val="22"/>
                <w:szCs w:val="22"/>
              </w:rPr>
              <w:t>Установить на фасадах помещения лайтбоксы.</w:t>
            </w:r>
            <w:r w:rsidRPr="001329EB">
              <w:rPr>
                <w:rFonts w:ascii="Tahoma" w:hAnsi="Tahoma" w:cs="Tahoma"/>
                <w:sz w:val="22"/>
                <w:szCs w:val="22"/>
              </w:rPr>
              <w:t xml:space="preserve"> </w:t>
            </w:r>
          </w:p>
          <w:p w14:paraId="767F1BDF" w14:textId="77777777" w:rsidR="00693B03" w:rsidRDefault="00693B03" w:rsidP="00BB63B2">
            <w:pPr>
              <w:pStyle w:val="af8"/>
              <w:shd w:val="clear" w:color="auto" w:fill="FFFFFF"/>
              <w:spacing w:before="0" w:beforeAutospacing="0" w:after="150" w:afterAutospacing="0"/>
              <w:jc w:val="both"/>
              <w:rPr>
                <w:rFonts w:ascii="Tahoma" w:hAnsi="Tahoma" w:cs="Tahoma"/>
                <w:bCs/>
                <w:color w:val="000000"/>
                <w:sz w:val="22"/>
                <w:szCs w:val="22"/>
              </w:rPr>
            </w:pPr>
            <w:r w:rsidRPr="000E1425">
              <w:rPr>
                <w:rFonts w:ascii="Tahoma" w:hAnsi="Tahoma" w:cs="Tahoma"/>
                <w:b/>
                <w:sz w:val="22"/>
                <w:szCs w:val="22"/>
              </w:rPr>
              <w:t xml:space="preserve">Материалы: </w:t>
            </w:r>
            <w:r w:rsidRPr="000E1425">
              <w:rPr>
                <w:rFonts w:ascii="Tahoma" w:hAnsi="Tahoma" w:cs="Tahoma"/>
                <w:sz w:val="22"/>
                <w:szCs w:val="22"/>
              </w:rPr>
              <w:t xml:space="preserve">алюминиевый профиль </w:t>
            </w:r>
            <w:r w:rsidRPr="000E1425">
              <w:rPr>
                <w:rFonts w:ascii="Tahoma" w:hAnsi="Tahoma" w:cs="Tahoma"/>
                <w:b/>
                <w:bCs/>
                <w:sz w:val="22"/>
                <w:szCs w:val="22"/>
              </w:rPr>
              <w:t>Лицевая панель:</w:t>
            </w:r>
            <w:r w:rsidRPr="000E1425">
              <w:rPr>
                <w:rFonts w:ascii="Tahoma" w:hAnsi="Tahoma" w:cs="Tahoma"/>
                <w:sz w:val="22"/>
                <w:szCs w:val="22"/>
              </w:rPr>
              <w:t xml:space="preserve"> акрил 5-6 мм с фотопечатью 720 Dpi или аппликацией из транслюцентной плёнки (55 цветов). </w:t>
            </w:r>
            <w:r w:rsidRPr="000E1425">
              <w:rPr>
                <w:rFonts w:ascii="Tahoma" w:hAnsi="Tahoma" w:cs="Tahoma"/>
                <w:b/>
                <w:bCs/>
                <w:sz w:val="22"/>
                <w:szCs w:val="22"/>
              </w:rPr>
              <w:t>Подсветка:</w:t>
            </w:r>
            <w:r w:rsidRPr="000E1425">
              <w:rPr>
                <w:rFonts w:ascii="Tahoma" w:hAnsi="Tahoma" w:cs="Tahoma"/>
                <w:sz w:val="22"/>
                <w:szCs w:val="22"/>
              </w:rPr>
              <w:t xml:space="preserve"> светодиодная лента IP54. </w:t>
            </w:r>
            <w:r w:rsidRPr="000E1425">
              <w:rPr>
                <w:rFonts w:ascii="Tahoma" w:hAnsi="Tahoma" w:cs="Tahoma"/>
                <w:bCs/>
                <w:color w:val="000000"/>
                <w:sz w:val="22"/>
                <w:szCs w:val="22"/>
              </w:rPr>
              <w:t>Имеет яркое равномерное свечение без засветов. Размещение РИМ и замена световых элементов в последующем с возможностью замены без привлечения подрядчиков. Толщина лайтбоксов 70 мм.</w:t>
            </w:r>
          </w:p>
          <w:p w14:paraId="055D2C5B" w14:textId="77777777" w:rsidR="00693B03" w:rsidRDefault="00693B03" w:rsidP="00BB63B2">
            <w:pPr>
              <w:pStyle w:val="af8"/>
              <w:shd w:val="clear" w:color="auto" w:fill="FFFFFF"/>
              <w:spacing w:before="0" w:beforeAutospacing="0" w:after="150" w:afterAutospacing="0"/>
              <w:jc w:val="both"/>
            </w:pPr>
            <w:r>
              <w:object w:dxaOrig="5055" w:dyaOrig="3495" w14:anchorId="228CB53C">
                <v:shape id="_x0000_i1037" type="#_x0000_t75" style="width:287.25pt;height:198.75pt" o:ole="">
                  <v:imagedata r:id="rId33" o:title=""/>
                </v:shape>
                <o:OLEObject Type="Embed" ProgID="PBrush" ShapeID="_x0000_i1037" DrawAspect="Content" ObjectID="_1763201867" r:id="rId34"/>
              </w:object>
            </w:r>
          </w:p>
          <w:p w14:paraId="627B59BA" w14:textId="77777777" w:rsidR="00693B03" w:rsidRPr="0055232A" w:rsidRDefault="00693B03" w:rsidP="00BB63B2">
            <w:pPr>
              <w:pStyle w:val="af8"/>
              <w:shd w:val="clear" w:color="auto" w:fill="FFFFFF"/>
              <w:spacing w:before="0" w:beforeAutospacing="0" w:after="150" w:afterAutospacing="0"/>
              <w:jc w:val="both"/>
              <w:rPr>
                <w:rFonts w:ascii="Tahoma" w:hAnsi="Tahoma" w:cs="Tahoma"/>
                <w:bCs/>
                <w:color w:val="000000"/>
                <w:sz w:val="22"/>
                <w:szCs w:val="22"/>
                <w:lang w:val="en-US"/>
              </w:rPr>
            </w:pPr>
            <w:r>
              <w:rPr>
                <w:lang w:val="en-US"/>
              </w:rPr>
              <w:lastRenderedPageBreak/>
              <w:t xml:space="preserve">  </w:t>
            </w:r>
            <w:r>
              <w:object w:dxaOrig="2550" w:dyaOrig="2520" w14:anchorId="0B1181C9">
                <v:shape id="_x0000_i1038" type="#_x0000_t75" style="width:181.5pt;height:179.25pt" o:ole="">
                  <v:imagedata r:id="rId35" o:title=""/>
                </v:shape>
                <o:OLEObject Type="Embed" ProgID="PBrush" ShapeID="_x0000_i1038" DrawAspect="Content" ObjectID="_1763201868" r:id="rId36"/>
              </w:object>
            </w:r>
          </w:p>
          <w:p w14:paraId="312E1707" w14:textId="77777777" w:rsidR="00693B03" w:rsidRPr="000E1425" w:rsidRDefault="00693B03" w:rsidP="00BB63B2">
            <w:pPr>
              <w:rPr>
                <w:rFonts w:ascii="Tahoma" w:hAnsi="Tahoma" w:cs="Tahoma"/>
                <w:b/>
              </w:rPr>
            </w:pPr>
          </w:p>
        </w:tc>
        <w:tc>
          <w:tcPr>
            <w:tcW w:w="1276" w:type="dxa"/>
          </w:tcPr>
          <w:p w14:paraId="503634F1" w14:textId="77777777" w:rsidR="00693B03" w:rsidRPr="000E1425" w:rsidRDefault="00693B03" w:rsidP="00BB63B2">
            <w:pPr>
              <w:rPr>
                <w:rFonts w:ascii="Tahoma" w:hAnsi="Tahoma" w:cs="Tahoma"/>
                <w:b/>
              </w:rPr>
            </w:pPr>
            <w:r>
              <w:rPr>
                <w:rFonts w:ascii="Tahoma" w:hAnsi="Tahoma" w:cs="Tahoma"/>
                <w:b/>
              </w:rPr>
              <w:lastRenderedPageBreak/>
              <w:t>3 шт.</w:t>
            </w:r>
          </w:p>
        </w:tc>
      </w:tr>
      <w:tr w:rsidR="00693B03" w:rsidRPr="000E1425" w14:paraId="799DDA9B" w14:textId="77777777" w:rsidTr="00BB63B2">
        <w:tc>
          <w:tcPr>
            <w:tcW w:w="709" w:type="dxa"/>
          </w:tcPr>
          <w:p w14:paraId="0F2892F9" w14:textId="77777777" w:rsidR="00693B03" w:rsidRPr="000E1425" w:rsidRDefault="00693B03" w:rsidP="00BB63B2">
            <w:pPr>
              <w:rPr>
                <w:rFonts w:ascii="Tahoma" w:hAnsi="Tahoma" w:cs="Tahoma"/>
                <w:b/>
              </w:rPr>
            </w:pPr>
            <w:r>
              <w:rPr>
                <w:rFonts w:ascii="Tahoma" w:hAnsi="Tahoma" w:cs="Tahoma"/>
                <w:b/>
              </w:rPr>
              <w:t>2</w:t>
            </w:r>
            <w:r w:rsidRPr="000E1425">
              <w:rPr>
                <w:rFonts w:ascii="Tahoma" w:hAnsi="Tahoma" w:cs="Tahoma"/>
                <w:b/>
              </w:rPr>
              <w:t>.</w:t>
            </w:r>
          </w:p>
        </w:tc>
        <w:tc>
          <w:tcPr>
            <w:tcW w:w="12758" w:type="dxa"/>
          </w:tcPr>
          <w:p w14:paraId="229B10DB" w14:textId="77777777" w:rsidR="00693B03" w:rsidRDefault="00693B03" w:rsidP="00BB63B2">
            <w:pPr>
              <w:rPr>
                <w:rFonts w:ascii="Tahoma" w:hAnsi="Tahoma" w:cs="Tahoma"/>
                <w:bCs/>
                <w:color w:val="000000"/>
              </w:rPr>
            </w:pPr>
            <w:r w:rsidRPr="000E1425">
              <w:rPr>
                <w:rFonts w:ascii="Tahoma" w:hAnsi="Tahoma" w:cs="Tahoma"/>
                <w:b/>
              </w:rPr>
              <w:t xml:space="preserve">1. </w:t>
            </w:r>
            <w:r>
              <w:rPr>
                <w:rFonts w:ascii="Tahoma" w:hAnsi="Tahoma" w:cs="Tahoma"/>
                <w:b/>
              </w:rPr>
              <w:t>Лайтбокс из габардина с логотипом</w:t>
            </w:r>
            <w:r w:rsidRPr="000E1425">
              <w:rPr>
                <w:rFonts w:ascii="Tahoma" w:hAnsi="Tahoma" w:cs="Tahoma"/>
                <w:b/>
              </w:rPr>
              <w:t xml:space="preserve">. </w:t>
            </w:r>
            <w:r w:rsidRPr="000E1425">
              <w:rPr>
                <w:rFonts w:ascii="Tahoma" w:hAnsi="Tahoma" w:cs="Tahoma"/>
              </w:rPr>
              <w:t xml:space="preserve">Фирменный Логотип на стене в зале. </w:t>
            </w:r>
            <w:r w:rsidRPr="000E1425">
              <w:rPr>
                <w:rFonts w:ascii="Tahoma" w:hAnsi="Tahoma" w:cs="Tahoma"/>
                <w:bCs/>
                <w:color w:val="000000"/>
              </w:rPr>
              <w:t xml:space="preserve">Текстильный без рамочный светящийся постер, печать РИМ на глянцевом Габардине, растянутом на алюминиевом каркасе </w:t>
            </w:r>
            <w:r>
              <w:rPr>
                <w:rFonts w:ascii="Tahoma" w:hAnsi="Tahoma" w:cs="Tahoma"/>
                <w:bCs/>
                <w:color w:val="000000"/>
              </w:rPr>
              <w:t xml:space="preserve">с </w:t>
            </w:r>
            <w:r w:rsidRPr="000E1425">
              <w:rPr>
                <w:rFonts w:ascii="Tahoma" w:hAnsi="Tahoma" w:cs="Tahoma"/>
                <w:bCs/>
                <w:color w:val="000000"/>
              </w:rPr>
              <w:t>подсветк</w:t>
            </w:r>
            <w:r>
              <w:rPr>
                <w:rFonts w:ascii="Tahoma" w:hAnsi="Tahoma" w:cs="Tahoma"/>
                <w:bCs/>
                <w:color w:val="000000"/>
              </w:rPr>
              <w:t>ой</w:t>
            </w:r>
            <w:r w:rsidRPr="000E1425">
              <w:rPr>
                <w:rFonts w:ascii="Tahoma" w:hAnsi="Tahoma" w:cs="Tahoma"/>
                <w:bCs/>
                <w:color w:val="000000"/>
              </w:rPr>
              <w:t>. Подсветка светодиодная кластерная. Толщина постера не более 70 мм. Свечение должно бытья ярким без засветов.</w:t>
            </w:r>
            <w:r>
              <w:rPr>
                <w:rFonts w:ascii="Tahoma" w:hAnsi="Tahoma" w:cs="Tahoma"/>
                <w:bCs/>
                <w:color w:val="000000"/>
              </w:rPr>
              <w:t xml:space="preserve"> Ширина – 2 </w:t>
            </w:r>
            <w:r>
              <w:rPr>
                <w:rFonts w:ascii="Tahoma" w:hAnsi="Tahoma" w:cs="Tahoma"/>
                <w:bCs/>
                <w:color w:val="000000"/>
                <w:lang w:val="en-US"/>
              </w:rPr>
              <w:t>235</w:t>
            </w:r>
            <w:r>
              <w:rPr>
                <w:rFonts w:ascii="Tahoma" w:hAnsi="Tahoma" w:cs="Tahoma"/>
                <w:bCs/>
                <w:color w:val="000000"/>
              </w:rPr>
              <w:t xml:space="preserve"> мм. Высота – </w:t>
            </w:r>
            <w:r>
              <w:rPr>
                <w:rFonts w:ascii="Tahoma" w:hAnsi="Tahoma" w:cs="Tahoma"/>
                <w:bCs/>
                <w:color w:val="000000"/>
                <w:lang w:val="en-US"/>
              </w:rPr>
              <w:t>1 124</w:t>
            </w:r>
            <w:r>
              <w:rPr>
                <w:rFonts w:ascii="Tahoma" w:hAnsi="Tahoma" w:cs="Tahoma"/>
                <w:bCs/>
                <w:color w:val="000000"/>
              </w:rPr>
              <w:t xml:space="preserve"> мм. </w:t>
            </w:r>
          </w:p>
          <w:p w14:paraId="31E27674" w14:textId="77777777" w:rsidR="00693B03" w:rsidRDefault="00693B03" w:rsidP="00BB63B2"/>
          <w:p w14:paraId="57E71243" w14:textId="77777777" w:rsidR="00693B03" w:rsidRDefault="00693B03" w:rsidP="00BB63B2"/>
          <w:p w14:paraId="56B4712D" w14:textId="77777777" w:rsidR="00693B03" w:rsidRDefault="00693B03" w:rsidP="00BB63B2"/>
          <w:p w14:paraId="6366A735" w14:textId="70A4A1B7" w:rsidR="00693B03" w:rsidRPr="000E1425" w:rsidRDefault="00693B03" w:rsidP="00BB63B2">
            <w:pPr>
              <w:rPr>
                <w:rFonts w:ascii="Tahoma" w:hAnsi="Tahoma" w:cs="Tahoma"/>
                <w:noProof/>
                <w:lang w:eastAsia="ru-RU"/>
              </w:rPr>
            </w:pPr>
            <w:r>
              <w:rPr>
                <w:rFonts w:eastAsia="Calibri"/>
              </w:rPr>
              <w:object w:dxaOrig="8610" w:dyaOrig="5415" w14:anchorId="39ACBE55">
                <v:shape id="_x0000_i1039" type="#_x0000_t75" style="width:616.5pt;height:287.25pt" o:ole="">
                  <v:imagedata r:id="rId37" o:title=""/>
                </v:shape>
                <o:OLEObject Type="Embed" ProgID="PBrush" ShapeID="_x0000_i1039" DrawAspect="Content" ObjectID="_1763201869" r:id="rId38"/>
              </w:object>
            </w:r>
          </w:p>
        </w:tc>
        <w:tc>
          <w:tcPr>
            <w:tcW w:w="1276" w:type="dxa"/>
          </w:tcPr>
          <w:p w14:paraId="7429909D" w14:textId="77777777" w:rsidR="00693B03" w:rsidRPr="000E1425" w:rsidRDefault="00693B03" w:rsidP="00BB63B2">
            <w:pPr>
              <w:rPr>
                <w:rFonts w:ascii="Tahoma" w:hAnsi="Tahoma" w:cs="Tahoma"/>
                <w:b/>
              </w:rPr>
            </w:pPr>
            <w:r w:rsidRPr="000E1425">
              <w:rPr>
                <w:rFonts w:ascii="Tahoma" w:hAnsi="Tahoma" w:cs="Tahoma"/>
                <w:b/>
              </w:rPr>
              <w:lastRenderedPageBreak/>
              <w:t>1 шт.</w:t>
            </w:r>
          </w:p>
        </w:tc>
      </w:tr>
      <w:tr w:rsidR="00693B03" w:rsidRPr="000E1425" w14:paraId="3C53A92A" w14:textId="77777777" w:rsidTr="00BB63B2">
        <w:tc>
          <w:tcPr>
            <w:tcW w:w="709" w:type="dxa"/>
          </w:tcPr>
          <w:p w14:paraId="37D86B03" w14:textId="77777777" w:rsidR="00693B03" w:rsidRPr="00C26EA2" w:rsidRDefault="00693B03" w:rsidP="00BB63B2">
            <w:pPr>
              <w:rPr>
                <w:rFonts w:ascii="Tahoma" w:hAnsi="Tahoma" w:cs="Tahoma"/>
                <w:b/>
              </w:rPr>
            </w:pPr>
            <w:r>
              <w:rPr>
                <w:rFonts w:ascii="Tahoma" w:hAnsi="Tahoma" w:cs="Tahoma"/>
                <w:b/>
              </w:rPr>
              <w:t>3</w:t>
            </w:r>
            <w:r w:rsidRPr="00C26EA2">
              <w:rPr>
                <w:rFonts w:ascii="Tahoma" w:hAnsi="Tahoma" w:cs="Tahoma"/>
                <w:b/>
              </w:rPr>
              <w:t>.</w:t>
            </w:r>
          </w:p>
        </w:tc>
        <w:tc>
          <w:tcPr>
            <w:tcW w:w="12758" w:type="dxa"/>
          </w:tcPr>
          <w:p w14:paraId="048E31ED" w14:textId="77777777" w:rsidR="00693B03" w:rsidRPr="000E1425" w:rsidRDefault="00693B03" w:rsidP="00BB63B2">
            <w:pPr>
              <w:rPr>
                <w:rFonts w:ascii="Tahoma" w:hAnsi="Tahoma" w:cs="Tahoma"/>
                <w:b/>
                <w:lang w:eastAsia="ru-RU"/>
              </w:rPr>
            </w:pPr>
            <w:r w:rsidRPr="000451B6">
              <w:rPr>
                <w:rFonts w:ascii="Tahoma" w:hAnsi="Tahoma" w:cs="Tahoma"/>
                <w:b/>
                <w:lang w:eastAsia="ru-RU"/>
              </w:rPr>
              <w:t>1</w:t>
            </w:r>
            <w:r w:rsidRPr="000E1425">
              <w:rPr>
                <w:rFonts w:ascii="Tahoma" w:hAnsi="Tahoma" w:cs="Tahoma"/>
                <w:lang w:eastAsia="ru-RU"/>
              </w:rPr>
              <w:t xml:space="preserve">. </w:t>
            </w:r>
            <w:r w:rsidRPr="000E1425">
              <w:rPr>
                <w:rFonts w:ascii="Tahoma" w:hAnsi="Tahoma" w:cs="Tahoma"/>
                <w:b/>
                <w:lang w:eastAsia="ru-RU"/>
              </w:rPr>
              <w:t>Объёмн</w:t>
            </w:r>
            <w:r>
              <w:rPr>
                <w:rFonts w:ascii="Tahoma" w:hAnsi="Tahoma" w:cs="Tahoma"/>
                <w:b/>
                <w:lang w:eastAsia="ru-RU"/>
              </w:rPr>
              <w:t>ая световая вывеска, «MEGA» 1</w:t>
            </w:r>
            <w:r w:rsidRPr="000E1425">
              <w:rPr>
                <w:rFonts w:ascii="Tahoma" w:hAnsi="Tahoma" w:cs="Tahoma"/>
                <w:b/>
                <w:lang w:eastAsia="ru-RU"/>
              </w:rPr>
              <w:t xml:space="preserve"> шт.</w:t>
            </w:r>
          </w:p>
          <w:p w14:paraId="5E1E10C9" w14:textId="77777777" w:rsidR="00693B03" w:rsidRPr="000E1425" w:rsidRDefault="00693B03" w:rsidP="00BB63B2">
            <w:pPr>
              <w:rPr>
                <w:rFonts w:ascii="Tahoma" w:hAnsi="Tahoma" w:cs="Tahoma"/>
                <w:lang w:eastAsia="ru-RU"/>
              </w:rPr>
            </w:pPr>
            <w:r w:rsidRPr="000E1425">
              <w:rPr>
                <w:rFonts w:ascii="Tahoma" w:hAnsi="Tahoma" w:cs="Tahoma"/>
                <w:lang w:eastAsia="ru-RU"/>
              </w:rPr>
              <w:t>Изготовить и монтировать на фасадах помещения фирменный логотип «</w:t>
            </w:r>
            <w:r>
              <w:rPr>
                <w:rFonts w:ascii="Tahoma" w:hAnsi="Tahoma" w:cs="Tahoma"/>
                <w:lang w:val="en-US" w:eastAsia="ru-RU"/>
              </w:rPr>
              <w:t>MEGA</w:t>
            </w:r>
            <w:r w:rsidRPr="000E1425">
              <w:rPr>
                <w:rFonts w:ascii="Tahoma" w:hAnsi="Tahoma" w:cs="Tahoma"/>
                <w:lang w:eastAsia="ru-RU"/>
              </w:rPr>
              <w:t>» белого цвета над входом помещен</w:t>
            </w:r>
            <w:r>
              <w:rPr>
                <w:rFonts w:ascii="Tahoma" w:hAnsi="Tahoma" w:cs="Tahoma"/>
                <w:lang w:eastAsia="ru-RU"/>
              </w:rPr>
              <w:t xml:space="preserve">ия. Световые объемные буквы. Из </w:t>
            </w:r>
            <w:r w:rsidRPr="000E1425">
              <w:rPr>
                <w:rFonts w:ascii="Tahoma" w:hAnsi="Tahoma" w:cs="Tahoma"/>
                <w:lang w:eastAsia="ru-RU"/>
              </w:rPr>
              <w:t>акрила</w:t>
            </w:r>
            <w:r>
              <w:rPr>
                <w:rFonts w:ascii="Tahoma" w:hAnsi="Tahoma" w:cs="Tahoma"/>
                <w:lang w:eastAsia="ru-RU"/>
              </w:rPr>
              <w:t>.</w:t>
            </w:r>
            <w:r w:rsidRPr="000E1425">
              <w:rPr>
                <w:rFonts w:ascii="Tahoma" w:hAnsi="Tahoma" w:cs="Tahoma"/>
                <w:lang w:eastAsia="ru-RU"/>
              </w:rPr>
              <w:t xml:space="preserve"> Буквы световые толщина не менее </w:t>
            </w:r>
            <w:r>
              <w:rPr>
                <w:rFonts w:ascii="Tahoma" w:hAnsi="Tahoma" w:cs="Tahoma"/>
                <w:lang w:eastAsia="ru-RU"/>
              </w:rPr>
              <w:t>70 м</w:t>
            </w:r>
            <w:r w:rsidRPr="000E1425">
              <w:rPr>
                <w:rFonts w:ascii="Tahoma" w:hAnsi="Tahoma" w:cs="Tahoma"/>
                <w:lang w:eastAsia="ru-RU"/>
              </w:rPr>
              <w:t>м. Элементы логотипов должны иметь свечение с лицевой стороны (полностью светящийся логотип).</w:t>
            </w:r>
          </w:p>
          <w:p w14:paraId="4276D7FF" w14:textId="77777777" w:rsidR="00693B03" w:rsidRDefault="00693B03" w:rsidP="00BB63B2">
            <w:pPr>
              <w:rPr>
                <w:rFonts w:ascii="Tahoma" w:hAnsi="Tahoma" w:cs="Tahoma"/>
                <w:bCs/>
                <w:lang w:eastAsia="ru-RU"/>
              </w:rPr>
            </w:pPr>
            <w:r w:rsidRPr="000E1425">
              <w:rPr>
                <w:rFonts w:ascii="Tahoma" w:hAnsi="Tahoma" w:cs="Tahoma"/>
                <w:bCs/>
                <w:lang w:eastAsia="ru-RU"/>
              </w:rPr>
              <w:t xml:space="preserve">Буквы световые </w:t>
            </w:r>
            <w:r>
              <w:rPr>
                <w:rFonts w:ascii="Tahoma" w:hAnsi="Tahoma" w:cs="Tahoma"/>
                <w:bCs/>
                <w:lang w:eastAsia="ru-RU"/>
              </w:rPr>
              <w:t xml:space="preserve">3 компл, </w:t>
            </w:r>
            <w:r w:rsidRPr="000E1425">
              <w:rPr>
                <w:rFonts w:ascii="Tahoma" w:hAnsi="Tahoma" w:cs="Tahoma"/>
                <w:bCs/>
                <w:lang w:eastAsia="ru-RU"/>
              </w:rPr>
              <w:t xml:space="preserve">акрил </w:t>
            </w:r>
            <w:r>
              <w:rPr>
                <w:rFonts w:ascii="Tahoma" w:hAnsi="Tahoma" w:cs="Tahoma"/>
                <w:bCs/>
                <w:lang w:eastAsia="ru-RU"/>
              </w:rPr>
              <w:t>в</w:t>
            </w:r>
            <w:r w:rsidRPr="000E1425">
              <w:rPr>
                <w:rFonts w:ascii="Tahoma" w:hAnsi="Tahoma" w:cs="Tahoma"/>
                <w:bCs/>
                <w:lang w:eastAsia="ru-RU"/>
              </w:rPr>
              <w:t xml:space="preserve">ысота борта </w:t>
            </w:r>
            <w:r>
              <w:rPr>
                <w:rFonts w:ascii="Tahoma" w:hAnsi="Tahoma" w:cs="Tahoma"/>
                <w:bCs/>
                <w:lang w:eastAsia="ru-RU"/>
              </w:rPr>
              <w:t>70 м</w:t>
            </w:r>
            <w:r w:rsidRPr="000E1425">
              <w:rPr>
                <w:rFonts w:ascii="Tahoma" w:hAnsi="Tahoma" w:cs="Tahoma"/>
                <w:bCs/>
                <w:lang w:eastAsia="ru-RU"/>
              </w:rPr>
              <w:t xml:space="preserve">м. Диоды ПРО серии 3 линзы 1,5 </w:t>
            </w:r>
            <w:r w:rsidRPr="000E1425">
              <w:rPr>
                <w:rFonts w:ascii="Tahoma" w:hAnsi="Tahoma" w:cs="Tahoma"/>
                <w:bCs/>
                <w:lang w:val="en-US" w:eastAsia="ru-RU"/>
              </w:rPr>
              <w:t>W</w:t>
            </w:r>
            <w:r w:rsidRPr="000E1425">
              <w:rPr>
                <w:rFonts w:ascii="Tahoma" w:hAnsi="Tahoma" w:cs="Tahoma"/>
                <w:bCs/>
                <w:lang w:eastAsia="ru-RU"/>
              </w:rPr>
              <w:t xml:space="preserve"> влагозащитная </w:t>
            </w:r>
            <w:r w:rsidRPr="000E1425">
              <w:rPr>
                <w:rFonts w:ascii="Tahoma" w:hAnsi="Tahoma" w:cs="Tahoma"/>
                <w:bCs/>
                <w:lang w:val="en-US" w:eastAsia="ru-RU"/>
              </w:rPr>
              <w:t>ip</w:t>
            </w:r>
            <w:r w:rsidRPr="000E1425">
              <w:rPr>
                <w:rFonts w:ascii="Tahoma" w:hAnsi="Tahoma" w:cs="Tahoma"/>
                <w:bCs/>
                <w:lang w:eastAsia="ru-RU"/>
              </w:rPr>
              <w:t>67 угол ра</w:t>
            </w:r>
            <w:r>
              <w:rPr>
                <w:rFonts w:ascii="Tahoma" w:hAnsi="Tahoma" w:cs="Tahoma"/>
                <w:bCs/>
                <w:lang w:eastAsia="ru-RU"/>
              </w:rPr>
              <w:t>ссеивания 160, 3 года гарантии.</w:t>
            </w:r>
          </w:p>
          <w:p w14:paraId="64491778" w14:textId="77777777" w:rsidR="00693B03" w:rsidRDefault="00693B03" w:rsidP="00BB63B2">
            <w:pPr>
              <w:rPr>
                <w:rFonts w:ascii="Tahoma" w:hAnsi="Tahoma" w:cs="Tahoma"/>
                <w:bCs/>
                <w:lang w:eastAsia="ru-RU"/>
              </w:rPr>
            </w:pPr>
          </w:p>
          <w:p w14:paraId="63163B85" w14:textId="77777777" w:rsidR="00693B03" w:rsidRPr="000E1425" w:rsidRDefault="00693B03" w:rsidP="00BB63B2">
            <w:pPr>
              <w:rPr>
                <w:rFonts w:ascii="Tahoma" w:hAnsi="Tahoma" w:cs="Tahoma"/>
                <w:lang w:eastAsia="ru-RU"/>
              </w:rPr>
            </w:pPr>
          </w:p>
          <w:p w14:paraId="66F650DB" w14:textId="77777777" w:rsidR="00693B03" w:rsidRPr="000E1425" w:rsidRDefault="00693B03" w:rsidP="00BB63B2">
            <w:pPr>
              <w:pStyle w:val="af9"/>
              <w:spacing w:before="1"/>
              <w:rPr>
                <w:rFonts w:ascii="Tahoma" w:hAnsi="Tahoma" w:cs="Tahoma"/>
                <w:b/>
                <w:bCs/>
                <w:sz w:val="22"/>
                <w:szCs w:val="22"/>
                <w:lang w:eastAsia="ru-RU"/>
              </w:rPr>
            </w:pPr>
            <w:r>
              <w:object w:dxaOrig="9195" w:dyaOrig="4500" w14:anchorId="330E9334">
                <v:shape id="_x0000_i1040" type="#_x0000_t75" style="width:575.25pt;height:281.25pt" o:ole="">
                  <v:imagedata r:id="rId39" o:title=""/>
                </v:shape>
                <o:OLEObject Type="Embed" ProgID="PBrush" ShapeID="_x0000_i1040" DrawAspect="Content" ObjectID="_1763201870" r:id="rId40"/>
              </w:object>
            </w:r>
          </w:p>
          <w:p w14:paraId="1288BED9" w14:textId="77777777" w:rsidR="00693B03" w:rsidRPr="000E1425" w:rsidRDefault="00693B03" w:rsidP="00BB63B2">
            <w:pPr>
              <w:spacing w:after="48"/>
              <w:ind w:right="2865"/>
              <w:rPr>
                <w:rFonts w:ascii="Tahoma" w:hAnsi="Tahoma" w:cs="Tahoma"/>
                <w:lang w:eastAsia="ru-RU"/>
              </w:rPr>
            </w:pPr>
          </w:p>
          <w:p w14:paraId="230E43C8" w14:textId="77777777" w:rsidR="00693B03" w:rsidRPr="000E1425" w:rsidRDefault="00693B03" w:rsidP="00BB63B2">
            <w:pPr>
              <w:rPr>
                <w:rFonts w:ascii="Tahoma" w:hAnsi="Tahoma" w:cs="Tahoma"/>
                <w:lang w:eastAsia="ru-RU"/>
              </w:rPr>
            </w:pPr>
          </w:p>
          <w:p w14:paraId="754B04ED" w14:textId="77777777" w:rsidR="00693B03" w:rsidRPr="000E1425" w:rsidRDefault="00693B03" w:rsidP="00BB63B2">
            <w:pPr>
              <w:jc w:val="center"/>
              <w:rPr>
                <w:rFonts w:ascii="Tahoma" w:hAnsi="Tahoma" w:cs="Tahoma"/>
                <w:lang w:eastAsia="ru-RU"/>
              </w:rPr>
            </w:pPr>
          </w:p>
          <w:p w14:paraId="5A08FDEB" w14:textId="77777777" w:rsidR="00693B03" w:rsidRPr="000E1425" w:rsidRDefault="00693B03" w:rsidP="00BB63B2">
            <w:pPr>
              <w:jc w:val="center"/>
              <w:rPr>
                <w:rFonts w:ascii="Tahoma" w:hAnsi="Tahoma" w:cs="Tahoma"/>
                <w:lang w:eastAsia="ru-RU"/>
              </w:rPr>
            </w:pPr>
          </w:p>
          <w:p w14:paraId="26020A19" w14:textId="77777777" w:rsidR="00693B03" w:rsidRPr="000E1425" w:rsidRDefault="00693B03" w:rsidP="00BB63B2">
            <w:pPr>
              <w:jc w:val="center"/>
              <w:rPr>
                <w:rFonts w:ascii="Tahoma" w:hAnsi="Tahoma" w:cs="Tahoma"/>
                <w:lang w:eastAsia="ru-RU"/>
              </w:rPr>
            </w:pPr>
          </w:p>
          <w:p w14:paraId="374A1FDF" w14:textId="77777777" w:rsidR="00693B03" w:rsidRDefault="00693B03" w:rsidP="00BB63B2">
            <w:pPr>
              <w:jc w:val="center"/>
              <w:rPr>
                <w:rFonts w:ascii="Tahoma" w:hAnsi="Tahoma" w:cs="Tahoma"/>
                <w:lang w:eastAsia="ru-RU"/>
              </w:rPr>
            </w:pPr>
          </w:p>
          <w:p w14:paraId="31B59018" w14:textId="77777777" w:rsidR="00693B03" w:rsidRPr="000E1425" w:rsidRDefault="00693B03" w:rsidP="00BB63B2">
            <w:pPr>
              <w:rPr>
                <w:rFonts w:ascii="Tahoma" w:hAnsi="Tahoma" w:cs="Tahoma"/>
                <w:lang w:eastAsia="ru-RU"/>
              </w:rPr>
            </w:pPr>
          </w:p>
          <w:p w14:paraId="1D65B9A5" w14:textId="77777777" w:rsidR="00693B03" w:rsidRPr="000E1425" w:rsidRDefault="00693B03" w:rsidP="00BB63B2">
            <w:pPr>
              <w:rPr>
                <w:rFonts w:ascii="Tahoma" w:hAnsi="Tahoma" w:cs="Tahoma"/>
                <w:lang w:eastAsia="ru-RU"/>
              </w:rPr>
            </w:pPr>
          </w:p>
        </w:tc>
        <w:tc>
          <w:tcPr>
            <w:tcW w:w="1276" w:type="dxa"/>
          </w:tcPr>
          <w:p w14:paraId="628FA902" w14:textId="77777777" w:rsidR="00693B03" w:rsidRPr="0055232A" w:rsidRDefault="00693B03" w:rsidP="00BB63B2">
            <w:pPr>
              <w:pStyle w:val="a3"/>
              <w:numPr>
                <w:ilvl w:val="0"/>
                <w:numId w:val="23"/>
              </w:numPr>
              <w:ind w:left="453" w:hanging="453"/>
              <w:contextualSpacing/>
              <w:rPr>
                <w:rFonts w:ascii="Tahoma" w:hAnsi="Tahoma" w:cs="Tahoma"/>
                <w:b/>
              </w:rPr>
            </w:pPr>
            <w:r w:rsidRPr="0055232A">
              <w:rPr>
                <w:rFonts w:ascii="Tahoma" w:hAnsi="Tahoma" w:cs="Tahoma"/>
                <w:b/>
              </w:rPr>
              <w:lastRenderedPageBreak/>
              <w:t>шт.</w:t>
            </w:r>
          </w:p>
        </w:tc>
      </w:tr>
      <w:tr w:rsidR="00693B03" w:rsidRPr="000E1425" w14:paraId="3D93BF10" w14:textId="77777777" w:rsidTr="00BB63B2">
        <w:tc>
          <w:tcPr>
            <w:tcW w:w="709" w:type="dxa"/>
          </w:tcPr>
          <w:p w14:paraId="708D7843" w14:textId="77777777" w:rsidR="00693B03" w:rsidRPr="000E1425" w:rsidRDefault="00693B03" w:rsidP="00BB63B2">
            <w:pPr>
              <w:rPr>
                <w:rFonts w:ascii="Tahoma" w:hAnsi="Tahoma" w:cs="Tahoma"/>
                <w:b/>
              </w:rPr>
            </w:pPr>
            <w:r>
              <w:rPr>
                <w:rFonts w:ascii="Tahoma" w:hAnsi="Tahoma" w:cs="Tahoma"/>
                <w:b/>
              </w:rPr>
              <w:t>4</w:t>
            </w:r>
          </w:p>
        </w:tc>
        <w:tc>
          <w:tcPr>
            <w:tcW w:w="12758" w:type="dxa"/>
          </w:tcPr>
          <w:p w14:paraId="7E4B9188" w14:textId="77777777" w:rsidR="00693B03" w:rsidRPr="000E1425" w:rsidRDefault="00693B03" w:rsidP="00BB63B2">
            <w:pPr>
              <w:pStyle w:val="a3"/>
              <w:numPr>
                <w:ilvl w:val="0"/>
                <w:numId w:val="22"/>
              </w:numPr>
              <w:ind w:left="319" w:hanging="291"/>
              <w:contextualSpacing/>
              <w:rPr>
                <w:rFonts w:ascii="Tahoma" w:hAnsi="Tahoma" w:cs="Tahoma"/>
                <w:b/>
                <w:noProof/>
              </w:rPr>
            </w:pPr>
            <w:r w:rsidRPr="000E1425">
              <w:rPr>
                <w:rFonts w:ascii="Tahoma" w:hAnsi="Tahoma" w:cs="Tahoma"/>
                <w:b/>
                <w:noProof/>
              </w:rPr>
              <w:t>Рекламная стелла на крыше в форме сим карты 2 шт.</w:t>
            </w:r>
          </w:p>
          <w:p w14:paraId="341AFD87" w14:textId="77777777" w:rsidR="00693B03" w:rsidRPr="000E1425" w:rsidRDefault="00693B03" w:rsidP="00BB63B2">
            <w:pPr>
              <w:rPr>
                <w:rFonts w:ascii="Tahoma" w:hAnsi="Tahoma" w:cs="Tahoma"/>
                <w:noProof/>
                <w:lang w:eastAsia="ru-RU"/>
              </w:rPr>
            </w:pPr>
            <w:r w:rsidRPr="000E1425">
              <w:rPr>
                <w:rFonts w:ascii="Tahoma" w:hAnsi="Tahoma" w:cs="Tahoma"/>
                <w:lang w:eastAsia="ru-RU"/>
              </w:rPr>
              <w:lastRenderedPageBreak/>
              <w:t>Изготовить и монтировать на крыше ЦПО рекламная стелла, материал состоит из форекса толщиной 10 мм. Стеллы должны иметь свечение как с боковых граней, так и с лицевой стороны</w:t>
            </w:r>
            <w:r w:rsidRPr="000E1425">
              <w:rPr>
                <w:rFonts w:ascii="Tahoma" w:hAnsi="Tahoma" w:cs="Tahoma"/>
                <w:noProof/>
                <w:lang w:eastAsia="ru-RU"/>
              </w:rPr>
              <w:t xml:space="preserve"> (полностью свтеящийся логотип). Каркас внутренний из металлическоой трубы 20*20. Стойки из металической трубы 40*60. Диоды ПРО серии 3 линзы 1,5W 270шт, влагозащита ip67, угол рассеивани 160, 3 года гарантии от завода</w:t>
            </w:r>
          </w:p>
          <w:p w14:paraId="0A7CE5E9" w14:textId="77777777" w:rsidR="00693B03" w:rsidRPr="000E1425" w:rsidRDefault="00693B03" w:rsidP="00BB63B2">
            <w:pPr>
              <w:rPr>
                <w:rFonts w:ascii="Tahoma" w:hAnsi="Tahoma" w:cs="Tahoma"/>
                <w:noProof/>
                <w:lang w:eastAsia="ru-RU"/>
              </w:rPr>
            </w:pPr>
            <w:r w:rsidRPr="000E1425">
              <w:rPr>
                <w:rFonts w:ascii="Tahoma" w:hAnsi="Tahoma" w:cs="Tahoma"/>
                <w:noProof/>
                <w:lang w:eastAsia="ru-RU"/>
              </w:rPr>
              <w:drawing>
                <wp:inline distT="0" distB="0" distL="0" distR="0" wp14:anchorId="1E926EEC" wp14:editId="72B62328">
                  <wp:extent cx="6162675" cy="393268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63853" cy="3997252"/>
                          </a:xfrm>
                          <a:prstGeom prst="rect">
                            <a:avLst/>
                          </a:prstGeom>
                        </pic:spPr>
                      </pic:pic>
                    </a:graphicData>
                  </a:graphic>
                </wp:inline>
              </w:drawing>
            </w:r>
          </w:p>
          <w:p w14:paraId="748CC228" w14:textId="77777777" w:rsidR="00693B03" w:rsidRPr="000451B6" w:rsidRDefault="00693B03" w:rsidP="00BB63B2">
            <w:pPr>
              <w:pStyle w:val="af9"/>
              <w:spacing w:before="334"/>
              <w:ind w:right="1223"/>
              <w:rPr>
                <w:rFonts w:ascii="Tahoma" w:hAnsi="Tahoma" w:cs="Tahoma"/>
                <w:b/>
                <w:sz w:val="22"/>
                <w:szCs w:val="22"/>
              </w:rPr>
            </w:pPr>
            <w:r w:rsidRPr="000451B6">
              <w:rPr>
                <w:rFonts w:ascii="Tahoma" w:hAnsi="Tahoma" w:cs="Tahoma"/>
                <w:color w:val="151616"/>
                <w:sz w:val="22"/>
                <w:szCs w:val="22"/>
              </w:rPr>
              <w:t>Металлический</w:t>
            </w:r>
            <w:r w:rsidRPr="000451B6">
              <w:rPr>
                <w:rFonts w:ascii="Tahoma" w:hAnsi="Tahoma" w:cs="Tahoma"/>
                <w:color w:val="151616"/>
                <w:spacing w:val="18"/>
                <w:sz w:val="22"/>
                <w:szCs w:val="22"/>
              </w:rPr>
              <w:t xml:space="preserve"> </w:t>
            </w:r>
            <w:r w:rsidRPr="000451B6">
              <w:rPr>
                <w:rFonts w:ascii="Tahoma" w:hAnsi="Tahoma" w:cs="Tahoma"/>
                <w:color w:val="151616"/>
                <w:sz w:val="22"/>
                <w:szCs w:val="22"/>
              </w:rPr>
              <w:t>каркас</w:t>
            </w:r>
            <w:r w:rsidRPr="000451B6">
              <w:rPr>
                <w:rFonts w:ascii="Tahoma" w:hAnsi="Tahoma" w:cs="Tahoma"/>
                <w:color w:val="151616"/>
                <w:spacing w:val="18"/>
                <w:sz w:val="22"/>
                <w:szCs w:val="22"/>
              </w:rPr>
              <w:t xml:space="preserve"> </w:t>
            </w:r>
            <w:r w:rsidRPr="000451B6">
              <w:rPr>
                <w:rFonts w:ascii="Tahoma" w:hAnsi="Tahoma" w:cs="Tahoma"/>
                <w:color w:val="151616"/>
                <w:sz w:val="22"/>
                <w:szCs w:val="22"/>
              </w:rPr>
              <w:t>из</w:t>
            </w:r>
            <w:r w:rsidRPr="000451B6">
              <w:rPr>
                <w:rFonts w:ascii="Tahoma" w:hAnsi="Tahoma" w:cs="Tahoma"/>
                <w:color w:val="151616"/>
                <w:spacing w:val="19"/>
                <w:sz w:val="22"/>
                <w:szCs w:val="22"/>
              </w:rPr>
              <w:t xml:space="preserve"> </w:t>
            </w:r>
            <w:r w:rsidRPr="000451B6">
              <w:rPr>
                <w:rFonts w:ascii="Tahoma" w:hAnsi="Tahoma" w:cs="Tahoma"/>
                <w:color w:val="151616"/>
                <w:sz w:val="22"/>
                <w:szCs w:val="22"/>
              </w:rPr>
              <w:t>профильной</w:t>
            </w:r>
            <w:r w:rsidRPr="000451B6">
              <w:rPr>
                <w:rFonts w:ascii="Tahoma" w:hAnsi="Tahoma" w:cs="Tahoma"/>
                <w:color w:val="151616"/>
                <w:spacing w:val="18"/>
                <w:sz w:val="22"/>
                <w:szCs w:val="22"/>
              </w:rPr>
              <w:t xml:space="preserve"> </w:t>
            </w:r>
            <w:r w:rsidRPr="000451B6">
              <w:rPr>
                <w:rFonts w:ascii="Tahoma" w:hAnsi="Tahoma" w:cs="Tahoma"/>
                <w:color w:val="151616"/>
                <w:sz w:val="22"/>
                <w:szCs w:val="22"/>
              </w:rPr>
              <w:t>трубы</w:t>
            </w:r>
          </w:p>
          <w:p w14:paraId="5701604E" w14:textId="77777777" w:rsidR="00693B03" w:rsidRPr="000E1425" w:rsidRDefault="00693B03" w:rsidP="00BB63B2">
            <w:pPr>
              <w:rPr>
                <w:rFonts w:ascii="Tahoma" w:hAnsi="Tahoma" w:cs="Tahoma"/>
                <w:b/>
                <w:noProof/>
                <w:lang w:eastAsia="ru-RU"/>
              </w:rPr>
            </w:pPr>
          </w:p>
          <w:p w14:paraId="6AD88034" w14:textId="77777777" w:rsidR="00693B03" w:rsidRPr="000E1425" w:rsidRDefault="00693B03" w:rsidP="00BB63B2">
            <w:pPr>
              <w:jc w:val="center"/>
              <w:rPr>
                <w:rFonts w:ascii="Tahoma" w:hAnsi="Tahoma" w:cs="Tahoma"/>
                <w:noProof/>
                <w:lang w:eastAsia="ru-RU"/>
              </w:rPr>
            </w:pPr>
            <w:r w:rsidRPr="000E1425">
              <w:rPr>
                <w:rFonts w:ascii="Tahoma" w:eastAsia="Calibri" w:hAnsi="Tahoma" w:cs="Tahoma"/>
              </w:rPr>
              <w:object w:dxaOrig="9060" w:dyaOrig="6615" w14:anchorId="513200F0">
                <v:shape id="_x0000_i1041" type="#_x0000_t75" style="width:507pt;height:370.5pt" o:ole="">
                  <v:imagedata r:id="rId42" o:title=""/>
                </v:shape>
                <o:OLEObject Type="Embed" ProgID="PBrush" ShapeID="_x0000_i1041" DrawAspect="Content" ObjectID="_1763201871" r:id="rId43"/>
              </w:object>
            </w:r>
          </w:p>
        </w:tc>
        <w:tc>
          <w:tcPr>
            <w:tcW w:w="1276" w:type="dxa"/>
          </w:tcPr>
          <w:p w14:paraId="0EBB2C00" w14:textId="77777777" w:rsidR="00693B03" w:rsidRPr="000E1425" w:rsidRDefault="00693B03" w:rsidP="00BB63B2">
            <w:pPr>
              <w:rPr>
                <w:rFonts w:ascii="Tahoma" w:hAnsi="Tahoma" w:cs="Tahoma"/>
                <w:b/>
              </w:rPr>
            </w:pPr>
            <w:r w:rsidRPr="000E1425">
              <w:rPr>
                <w:rFonts w:ascii="Tahoma" w:hAnsi="Tahoma" w:cs="Tahoma"/>
                <w:b/>
              </w:rPr>
              <w:lastRenderedPageBreak/>
              <w:t>2 шт.</w:t>
            </w:r>
          </w:p>
        </w:tc>
      </w:tr>
    </w:tbl>
    <w:p w14:paraId="68159217" w14:textId="77777777" w:rsidR="00693B03" w:rsidRPr="000E1425" w:rsidRDefault="00693B03" w:rsidP="00693B03">
      <w:pPr>
        <w:spacing w:after="0"/>
        <w:rPr>
          <w:rFonts w:ascii="Tahoma" w:hAnsi="Tahoma" w:cs="Tahoma"/>
          <w:b/>
          <w:color w:val="FF0000"/>
        </w:rPr>
      </w:pPr>
      <w:r w:rsidRPr="000E1425">
        <w:rPr>
          <w:rFonts w:ascii="Tahoma" w:hAnsi="Tahoma" w:cs="Tahoma"/>
          <w:b/>
          <w:color w:val="FF0000"/>
        </w:rPr>
        <w:lastRenderedPageBreak/>
        <w:t>Перед изготовлением и монтажом рекламных конструкций произвести повторный обмер мест установки оборудования в помещении, для устранения возможных возникших несоответствий размеров, после проведения строительно-ремонтных работ. Все используемые материалы предварительно согласовать с дизайнером или курирующим специалистом!</w:t>
      </w:r>
    </w:p>
    <w:p w14:paraId="66ABC97A" w14:textId="233270C5" w:rsidR="009D2A2D" w:rsidRDefault="009D2A2D" w:rsidP="003A6D4B">
      <w:pPr>
        <w:pStyle w:val="af2"/>
        <w:tabs>
          <w:tab w:val="left" w:pos="720"/>
        </w:tabs>
        <w:rPr>
          <w:rFonts w:ascii="Tahoma" w:hAnsi="Tahoma" w:cs="Tahoma"/>
          <w:b/>
          <w:sz w:val="19"/>
          <w:szCs w:val="19"/>
        </w:rPr>
      </w:pPr>
    </w:p>
    <w:p w14:paraId="7F37F016" w14:textId="20028124" w:rsidR="009D2A2D" w:rsidRDefault="009D2A2D" w:rsidP="00EC28F0">
      <w:pPr>
        <w:pStyle w:val="af2"/>
        <w:jc w:val="center"/>
        <w:rPr>
          <w:rFonts w:ascii="Tahoma" w:hAnsi="Tahoma" w:cs="Tahoma"/>
          <w:b/>
          <w:sz w:val="19"/>
          <w:szCs w:val="19"/>
        </w:rPr>
      </w:pPr>
    </w:p>
    <w:p w14:paraId="1B211361" w14:textId="5EF126C9" w:rsidR="009D2A2D" w:rsidRDefault="009D2A2D" w:rsidP="00EC28F0">
      <w:pPr>
        <w:pStyle w:val="af2"/>
        <w:jc w:val="center"/>
        <w:rPr>
          <w:rFonts w:ascii="Tahoma" w:hAnsi="Tahoma" w:cs="Tahoma"/>
          <w:b/>
          <w:sz w:val="19"/>
          <w:szCs w:val="19"/>
        </w:rPr>
      </w:pPr>
    </w:p>
    <w:p w14:paraId="5913829B" w14:textId="48FE90FD" w:rsidR="009D2A2D" w:rsidRDefault="009D2A2D" w:rsidP="003A6D4B">
      <w:pPr>
        <w:pStyle w:val="af2"/>
        <w:rPr>
          <w:rFonts w:ascii="Tahoma" w:hAnsi="Tahoma" w:cs="Tahoma"/>
          <w:b/>
          <w:sz w:val="19"/>
          <w:szCs w:val="19"/>
        </w:rPr>
      </w:pPr>
    </w:p>
    <w:p w14:paraId="1B0CF6F9" w14:textId="5B6B5DCF" w:rsidR="009D2A2D" w:rsidRDefault="009D2A2D" w:rsidP="00EC28F0">
      <w:pPr>
        <w:pStyle w:val="af2"/>
        <w:jc w:val="center"/>
        <w:rPr>
          <w:rFonts w:ascii="Tahoma" w:hAnsi="Tahoma" w:cs="Tahoma"/>
          <w:b/>
          <w:sz w:val="19"/>
          <w:szCs w:val="19"/>
        </w:rPr>
      </w:pPr>
    </w:p>
    <w:p w14:paraId="40FAC69C" w14:textId="77777777" w:rsidR="009D2A2D" w:rsidRDefault="009D2A2D" w:rsidP="00EC28F0">
      <w:pPr>
        <w:pStyle w:val="af2"/>
        <w:jc w:val="center"/>
        <w:rPr>
          <w:rFonts w:ascii="Tahoma" w:hAnsi="Tahoma" w:cs="Tahoma"/>
          <w:b/>
          <w:sz w:val="19"/>
          <w:szCs w:val="19"/>
        </w:rPr>
      </w:pPr>
    </w:p>
    <w:p w14:paraId="26B04225" w14:textId="52E64009" w:rsidR="009D2A2D" w:rsidRDefault="009D2A2D" w:rsidP="00EC28F0">
      <w:pPr>
        <w:pStyle w:val="af2"/>
        <w:jc w:val="center"/>
        <w:rPr>
          <w:rFonts w:ascii="Tahoma" w:hAnsi="Tahoma" w:cs="Tahoma"/>
          <w:b/>
          <w:sz w:val="19"/>
          <w:szCs w:val="19"/>
        </w:rPr>
      </w:pPr>
    </w:p>
    <w:p w14:paraId="462F7AE1" w14:textId="77777777" w:rsidR="00693B03" w:rsidRDefault="00693B03" w:rsidP="00EC28F0">
      <w:pPr>
        <w:pStyle w:val="af2"/>
        <w:jc w:val="center"/>
        <w:rPr>
          <w:rFonts w:ascii="Tahoma" w:hAnsi="Tahoma" w:cs="Tahoma"/>
          <w:b/>
          <w:sz w:val="19"/>
          <w:szCs w:val="19"/>
        </w:rPr>
        <w:sectPr w:rsidR="00693B03" w:rsidSect="00693B03">
          <w:footerReference w:type="default" r:id="rId44"/>
          <w:pgSz w:w="16838" w:h="11906" w:orient="landscape"/>
          <w:pgMar w:top="1135" w:right="567" w:bottom="566" w:left="568" w:header="709" w:footer="137" w:gutter="0"/>
          <w:pgNumType w:start="1"/>
          <w:cols w:space="708"/>
          <w:docGrid w:linePitch="360"/>
        </w:sectPr>
      </w:pPr>
    </w:p>
    <w:p w14:paraId="7078046D" w14:textId="77777777" w:rsidR="009E7EAD" w:rsidRDefault="009E7EAD" w:rsidP="00EC28F0">
      <w:pPr>
        <w:pStyle w:val="af2"/>
        <w:jc w:val="center"/>
        <w:rPr>
          <w:rFonts w:ascii="Tahoma" w:hAnsi="Tahoma" w:cs="Tahoma"/>
          <w:b/>
          <w:sz w:val="19"/>
          <w:szCs w:val="19"/>
        </w:rPr>
      </w:pPr>
    </w:p>
    <w:p w14:paraId="30174378" w14:textId="77777777" w:rsidR="009E7EAD" w:rsidRDefault="009E7EAD" w:rsidP="00EC28F0">
      <w:pPr>
        <w:pStyle w:val="af2"/>
        <w:jc w:val="center"/>
        <w:rPr>
          <w:rFonts w:ascii="Tahoma" w:hAnsi="Tahoma" w:cs="Tahoma"/>
          <w:b/>
          <w:sz w:val="19"/>
          <w:szCs w:val="19"/>
        </w:rPr>
      </w:pPr>
    </w:p>
    <w:p w14:paraId="722E2C93" w14:textId="77777777" w:rsidR="009E7EAD" w:rsidRDefault="009E7EAD" w:rsidP="00EC28F0">
      <w:pPr>
        <w:pStyle w:val="af2"/>
        <w:jc w:val="center"/>
        <w:rPr>
          <w:rFonts w:ascii="Tahoma" w:hAnsi="Tahoma" w:cs="Tahoma"/>
          <w:b/>
          <w:sz w:val="19"/>
          <w:szCs w:val="19"/>
        </w:rPr>
      </w:pPr>
    </w:p>
    <w:p w14:paraId="391494F5" w14:textId="77777777" w:rsidR="009E7EAD" w:rsidRDefault="009E7EAD" w:rsidP="00EC28F0">
      <w:pPr>
        <w:pStyle w:val="af2"/>
        <w:jc w:val="center"/>
        <w:rPr>
          <w:rFonts w:ascii="Tahoma" w:hAnsi="Tahoma" w:cs="Tahoma"/>
          <w:b/>
          <w:sz w:val="19"/>
          <w:szCs w:val="19"/>
        </w:rPr>
      </w:pPr>
    </w:p>
    <w:p w14:paraId="4587B950" w14:textId="77777777" w:rsidR="009E7EAD" w:rsidRDefault="009E7EAD" w:rsidP="00EC28F0">
      <w:pPr>
        <w:pStyle w:val="af2"/>
        <w:jc w:val="center"/>
        <w:rPr>
          <w:rFonts w:ascii="Tahoma" w:hAnsi="Tahoma" w:cs="Tahoma"/>
          <w:b/>
          <w:sz w:val="19"/>
          <w:szCs w:val="19"/>
        </w:rPr>
      </w:pPr>
    </w:p>
    <w:p w14:paraId="76C21BB5" w14:textId="77777777" w:rsidR="009E7EAD" w:rsidRDefault="009E7EAD" w:rsidP="00EC28F0">
      <w:pPr>
        <w:pStyle w:val="af2"/>
        <w:jc w:val="center"/>
        <w:rPr>
          <w:rFonts w:ascii="Tahoma" w:hAnsi="Tahoma" w:cs="Tahoma"/>
          <w:b/>
          <w:sz w:val="19"/>
          <w:szCs w:val="19"/>
        </w:rPr>
      </w:pPr>
    </w:p>
    <w:p w14:paraId="1AB5C3B9" w14:textId="77777777" w:rsidR="009E7EAD" w:rsidRDefault="009E7EAD" w:rsidP="00EC28F0">
      <w:pPr>
        <w:pStyle w:val="af2"/>
        <w:jc w:val="center"/>
        <w:rPr>
          <w:rFonts w:ascii="Tahoma" w:hAnsi="Tahoma" w:cs="Tahoma"/>
          <w:b/>
          <w:sz w:val="19"/>
          <w:szCs w:val="19"/>
        </w:rPr>
      </w:pPr>
    </w:p>
    <w:p w14:paraId="1F82C2A3" w14:textId="77777777" w:rsidR="009E7EAD" w:rsidRDefault="009E7EAD" w:rsidP="00EC28F0">
      <w:pPr>
        <w:pStyle w:val="af2"/>
        <w:jc w:val="center"/>
        <w:rPr>
          <w:rFonts w:ascii="Tahoma" w:hAnsi="Tahoma" w:cs="Tahoma"/>
          <w:b/>
          <w:sz w:val="19"/>
          <w:szCs w:val="19"/>
        </w:rPr>
      </w:pPr>
    </w:p>
    <w:p w14:paraId="523D8371" w14:textId="4A224375" w:rsidR="00EC28F0" w:rsidRPr="002E57E3" w:rsidRDefault="00EC28F0" w:rsidP="00EC28F0">
      <w:pPr>
        <w:pStyle w:val="af2"/>
        <w:jc w:val="center"/>
        <w:rPr>
          <w:rFonts w:ascii="Tahoma" w:hAnsi="Tahoma" w:cs="Tahoma"/>
          <w:b/>
          <w:sz w:val="19"/>
          <w:szCs w:val="19"/>
        </w:rPr>
      </w:pPr>
      <w:r w:rsidRPr="002E57E3">
        <w:rPr>
          <w:rFonts w:ascii="Tahoma" w:hAnsi="Tahoma" w:cs="Tahoma"/>
          <w:b/>
          <w:sz w:val="19"/>
          <w:szCs w:val="19"/>
        </w:rPr>
        <w:t>БАНКОВСКИЕ РЕКВИЗИТЫ</w:t>
      </w:r>
    </w:p>
    <w:p w14:paraId="1CE86510" w14:textId="77777777" w:rsidR="00EC28F0" w:rsidRPr="002E57E3" w:rsidRDefault="00EC28F0" w:rsidP="00EC28F0">
      <w:pPr>
        <w:pStyle w:val="af9"/>
        <w:spacing w:after="0"/>
        <w:jc w:val="center"/>
        <w:rPr>
          <w:rFonts w:ascii="Tahoma" w:hAnsi="Tahoma" w:cs="Tahoma"/>
          <w:b/>
          <w:sz w:val="19"/>
          <w:szCs w:val="19"/>
          <w:lang w:val="ru-RU"/>
        </w:rPr>
      </w:pPr>
      <w:r w:rsidRPr="002E57E3">
        <w:rPr>
          <w:rFonts w:ascii="Tahoma" w:hAnsi="Tahoma" w:cs="Tahoma"/>
          <w:b/>
          <w:sz w:val="19"/>
          <w:szCs w:val="19"/>
          <w:lang w:val="ru-RU"/>
        </w:rPr>
        <w:t>для внесения ГОКЗ и ГОИД</w:t>
      </w:r>
    </w:p>
    <w:p w14:paraId="1A79D694" w14:textId="77777777" w:rsidR="00EC28F0" w:rsidRPr="002E57E3" w:rsidRDefault="00EC28F0" w:rsidP="00EC28F0">
      <w:pPr>
        <w:pStyle w:val="af9"/>
        <w:spacing w:after="0"/>
        <w:jc w:val="center"/>
        <w:rPr>
          <w:rFonts w:ascii="Tahoma" w:hAnsi="Tahoma" w:cs="Tahoma"/>
          <w:b/>
          <w:sz w:val="19"/>
          <w:szCs w:val="19"/>
          <w:lang w:val="ru-RU"/>
        </w:rPr>
      </w:pPr>
    </w:p>
    <w:tbl>
      <w:tblPr>
        <w:tblW w:w="9913" w:type="dxa"/>
        <w:tblLayout w:type="fixed"/>
        <w:tblCellMar>
          <w:left w:w="0" w:type="dxa"/>
          <w:right w:w="0" w:type="dxa"/>
        </w:tblCellMar>
        <w:tblLook w:val="04A0" w:firstRow="1" w:lastRow="0" w:firstColumn="1" w:lastColumn="0" w:noHBand="0" w:noVBand="1"/>
      </w:tblPr>
      <w:tblGrid>
        <w:gridCol w:w="2400"/>
        <w:gridCol w:w="3544"/>
        <w:gridCol w:w="3969"/>
      </w:tblGrid>
      <w:tr w:rsidR="00EC28F0" w:rsidRPr="001A1998" w14:paraId="5079604C" w14:textId="77777777" w:rsidTr="008122FC">
        <w:trPr>
          <w:trHeight w:val="244"/>
        </w:trPr>
        <w:tc>
          <w:tcPr>
            <w:tcW w:w="5944"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F29B558" w14:textId="77777777" w:rsidR="00EC28F0" w:rsidRPr="00B83CD9" w:rsidRDefault="00EC28F0" w:rsidP="00F922A7">
            <w:pPr>
              <w:pStyle w:val="af2"/>
              <w:rPr>
                <w:rFonts w:ascii="Tahoma" w:hAnsi="Tahoma" w:cs="Tahoma"/>
                <w:b/>
                <w:bCs/>
                <w:sz w:val="18"/>
                <w:szCs w:val="18"/>
              </w:rPr>
            </w:pPr>
            <w:r w:rsidRPr="008B61E0">
              <w:rPr>
                <w:rFonts w:ascii="Tahoma" w:hAnsi="Tahoma" w:cs="Tahoma"/>
                <w:b/>
                <w:bCs/>
                <w:sz w:val="18"/>
                <w:szCs w:val="18"/>
              </w:rPr>
              <w:t>Для зачисления К</w:t>
            </w:r>
            <w:r w:rsidRPr="00B83CD9">
              <w:rPr>
                <w:rFonts w:ascii="Tahoma" w:hAnsi="Tahoma" w:cs="Tahoma"/>
                <w:b/>
                <w:bCs/>
                <w:sz w:val="18"/>
                <w:szCs w:val="18"/>
              </w:rPr>
              <w:t>ыргызских сомов</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E1ED90C" w14:textId="77777777" w:rsidR="00EC28F0" w:rsidRPr="00B83CD9" w:rsidRDefault="00EC28F0" w:rsidP="008122FC">
            <w:pPr>
              <w:pStyle w:val="af2"/>
              <w:ind w:right="460"/>
              <w:rPr>
                <w:rFonts w:ascii="Tahoma" w:hAnsi="Tahoma" w:cs="Tahoma"/>
                <w:b/>
                <w:bCs/>
                <w:sz w:val="18"/>
                <w:szCs w:val="18"/>
                <w:lang w:val="en-US" w:eastAsia="ru-RU"/>
              </w:rPr>
            </w:pPr>
            <w:r w:rsidRPr="00B83CD9">
              <w:rPr>
                <w:rFonts w:ascii="Tahoma" w:hAnsi="Tahoma" w:cs="Tahoma"/>
                <w:b/>
                <w:bCs/>
                <w:sz w:val="18"/>
                <w:szCs w:val="18"/>
                <w:lang w:val="en-US"/>
              </w:rPr>
              <w:t xml:space="preserve">For transfer of US dollars </w:t>
            </w:r>
          </w:p>
        </w:tc>
      </w:tr>
      <w:tr w:rsidR="00EC28F0" w:rsidRPr="001A1998" w14:paraId="75BCD665" w14:textId="77777777" w:rsidTr="008122FC">
        <w:trPr>
          <w:trHeight w:val="523"/>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B7033A0"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Intermediary Bank</w:t>
            </w:r>
          </w:p>
          <w:p w14:paraId="7A79702A"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(Банк-посредник)</w:t>
            </w:r>
          </w:p>
          <w:p w14:paraId="1FD102CE"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:56А:</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6562F1" w14:textId="77777777" w:rsidR="00EC28F0" w:rsidRPr="00B83CD9" w:rsidRDefault="00EC28F0" w:rsidP="00F922A7">
            <w:pPr>
              <w:pStyle w:val="af2"/>
              <w:rPr>
                <w:rFonts w:ascii="Tahoma" w:hAnsi="Tahoma" w:cs="Tahoma"/>
                <w:sz w:val="18"/>
                <w:szCs w:val="18"/>
                <w:lang w:val="en-US"/>
              </w:rPr>
            </w:pP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C9183AE"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 xml:space="preserve">Kookmin Bank, Seoul, South Korea </w:t>
            </w:r>
          </w:p>
          <w:p w14:paraId="357572AB"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SWIFT: CZNBKRSE</w:t>
            </w:r>
          </w:p>
        </w:tc>
      </w:tr>
      <w:tr w:rsidR="00EC28F0" w:rsidRPr="001A1998" w14:paraId="4D6DCEAB" w14:textId="77777777" w:rsidTr="008122FC">
        <w:trPr>
          <w:trHeight w:val="364"/>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879DD72"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Bank of Beneficiary</w:t>
            </w:r>
          </w:p>
          <w:p w14:paraId="263148E4"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(Банк получателя)</w:t>
            </w:r>
          </w:p>
          <w:p w14:paraId="4BC60A93"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w:t>
            </w:r>
            <w:r w:rsidRPr="00B83CD9">
              <w:rPr>
                <w:rFonts w:ascii="Tahoma" w:hAnsi="Tahoma" w:cs="Tahoma"/>
                <w:color w:val="000000"/>
                <w:sz w:val="18"/>
                <w:szCs w:val="18"/>
                <w:lang w:val="en-US"/>
              </w:rPr>
              <w:t>57A</w:t>
            </w:r>
            <w:r w:rsidRPr="00B83CD9">
              <w:rPr>
                <w:rFonts w:ascii="Tahoma" w:hAnsi="Tahoma" w:cs="Tahoma"/>
                <w:color w:val="000000"/>
                <w:sz w:val="18"/>
                <w:szCs w:val="18"/>
                <w:lang w:val="ky-KG"/>
              </w:rPr>
              <w:t>:</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9088A4" w14:textId="77777777" w:rsidR="00EC28F0" w:rsidRPr="00B83CD9" w:rsidRDefault="00EC28F0" w:rsidP="00F922A7">
            <w:pPr>
              <w:pStyle w:val="ab"/>
              <w:jc w:val="left"/>
              <w:rPr>
                <w:rFonts w:ascii="Tahoma" w:hAnsi="Tahoma" w:cs="Tahoma"/>
                <w:sz w:val="18"/>
                <w:szCs w:val="18"/>
              </w:rPr>
            </w:pPr>
            <w:r w:rsidRPr="00B83CD9">
              <w:rPr>
                <w:rFonts w:ascii="Tahoma" w:hAnsi="Tahoma" w:cs="Tahoma"/>
                <w:sz w:val="18"/>
                <w:szCs w:val="18"/>
              </w:rPr>
              <w:t xml:space="preserve">ОАО “Айыл Банк”, </w:t>
            </w:r>
          </w:p>
          <w:p w14:paraId="4ED6A9E2" w14:textId="77777777" w:rsidR="00EC28F0" w:rsidRPr="00B83CD9" w:rsidRDefault="00EC28F0" w:rsidP="00F922A7">
            <w:pPr>
              <w:pStyle w:val="af2"/>
              <w:rPr>
                <w:rFonts w:ascii="Tahoma" w:hAnsi="Tahoma" w:cs="Tahoma"/>
                <w:sz w:val="18"/>
                <w:szCs w:val="18"/>
              </w:rPr>
            </w:pPr>
            <w:r w:rsidRPr="00B83CD9">
              <w:rPr>
                <w:rFonts w:ascii="Tahoma" w:hAnsi="Tahoma" w:cs="Tahoma"/>
                <w:sz w:val="18"/>
                <w:szCs w:val="18"/>
              </w:rPr>
              <w:t>г. Бишкек, Кыргызская Республика</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C4026AF"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 xml:space="preserve">OAO AIYL BANK, Kyrgyz Republic, Bishkek </w:t>
            </w:r>
          </w:p>
          <w:p w14:paraId="6418CA69"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SWIFT: AIYLKG22</w:t>
            </w:r>
          </w:p>
          <w:p w14:paraId="2619F8E2"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rPr>
              <w:t>Номер</w:t>
            </w:r>
            <w:r w:rsidRPr="00B83CD9">
              <w:rPr>
                <w:rFonts w:ascii="Tahoma" w:hAnsi="Tahoma" w:cs="Tahoma"/>
                <w:b/>
                <w:bCs/>
                <w:sz w:val="18"/>
                <w:szCs w:val="18"/>
                <w:lang w:val="en-US"/>
              </w:rPr>
              <w:t xml:space="preserve"> </w:t>
            </w:r>
            <w:r w:rsidRPr="00B83CD9">
              <w:rPr>
                <w:rFonts w:ascii="Tahoma" w:hAnsi="Tahoma" w:cs="Tahoma"/>
                <w:b/>
                <w:bCs/>
                <w:sz w:val="18"/>
                <w:szCs w:val="18"/>
              </w:rPr>
              <w:t>счета</w:t>
            </w:r>
            <w:r w:rsidRPr="00B83CD9">
              <w:rPr>
                <w:rFonts w:ascii="Tahoma" w:hAnsi="Tahoma" w:cs="Tahoma"/>
                <w:b/>
                <w:bCs/>
                <w:sz w:val="18"/>
                <w:szCs w:val="18"/>
                <w:lang w:val="en-US"/>
              </w:rPr>
              <w:t>: 7C78USD013</w:t>
            </w:r>
          </w:p>
        </w:tc>
      </w:tr>
      <w:tr w:rsidR="00EC28F0" w:rsidRPr="00B83CD9" w14:paraId="7EBE6E94" w14:textId="77777777" w:rsidTr="008122FC">
        <w:trPr>
          <w:trHeight w:val="232"/>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89E446D"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Beneficiary Name (Получатель)</w:t>
            </w:r>
          </w:p>
          <w:p w14:paraId="3AB3B5F5"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:59:</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583FDD" w14:textId="77777777" w:rsidR="00EC28F0" w:rsidRPr="00B83CD9" w:rsidRDefault="00EC28F0" w:rsidP="00F922A7">
            <w:pPr>
              <w:pStyle w:val="ab"/>
              <w:jc w:val="left"/>
              <w:rPr>
                <w:rFonts w:ascii="Tahoma" w:hAnsi="Tahoma" w:cs="Tahoma"/>
                <w:sz w:val="18"/>
                <w:szCs w:val="18"/>
              </w:rPr>
            </w:pPr>
            <w:r w:rsidRPr="00B83CD9">
              <w:rPr>
                <w:rFonts w:ascii="Tahoma" w:hAnsi="Tahoma" w:cs="Tahoma"/>
                <w:sz w:val="18"/>
                <w:szCs w:val="18"/>
              </w:rPr>
              <w:t>ЗАО "Альфа Телеком",</w:t>
            </w:r>
          </w:p>
          <w:p w14:paraId="2396BC2E" w14:textId="1B267497" w:rsidR="00EC28F0" w:rsidRPr="00B83CD9" w:rsidRDefault="006149EA" w:rsidP="00F922A7">
            <w:pPr>
              <w:pStyle w:val="ab"/>
              <w:jc w:val="left"/>
              <w:rPr>
                <w:rFonts w:ascii="Tahoma" w:hAnsi="Tahoma" w:cs="Tahoma"/>
                <w:sz w:val="18"/>
                <w:szCs w:val="18"/>
              </w:rPr>
            </w:pPr>
            <w:r>
              <w:rPr>
                <w:rFonts w:ascii="Tahoma" w:hAnsi="Tahoma" w:cs="Tahoma"/>
                <w:sz w:val="18"/>
                <w:szCs w:val="18"/>
              </w:rPr>
              <w:t xml:space="preserve">Счет № </w:t>
            </w:r>
            <w:r w:rsidRPr="00D5007F">
              <w:rPr>
                <w:rFonts w:ascii="Tahoma" w:hAnsi="Tahoma" w:cs="Tahoma"/>
                <w:sz w:val="18"/>
                <w:szCs w:val="18"/>
              </w:rPr>
              <w:t>1350100027537623</w:t>
            </w:r>
            <w:r>
              <w:rPr>
                <w:rFonts w:ascii="Tahoma" w:hAnsi="Tahoma" w:cs="Tahoma"/>
                <w:sz w:val="18"/>
                <w:szCs w:val="18"/>
                <w:lang w:val="ru-RU"/>
              </w:rPr>
              <w:t xml:space="preserve"> </w:t>
            </w:r>
            <w:r w:rsidR="00EC28F0" w:rsidRPr="00B83CD9">
              <w:rPr>
                <w:rFonts w:ascii="Tahoma" w:hAnsi="Tahoma" w:cs="Tahoma"/>
                <w:sz w:val="18"/>
                <w:szCs w:val="18"/>
              </w:rPr>
              <w:t xml:space="preserve">   </w:t>
            </w:r>
          </w:p>
          <w:p w14:paraId="68BE01B5" w14:textId="77777777" w:rsidR="00EC28F0" w:rsidRPr="00B83CD9" w:rsidRDefault="00EC28F0" w:rsidP="00F922A7">
            <w:pPr>
              <w:pStyle w:val="af2"/>
              <w:rPr>
                <w:rFonts w:ascii="Tahoma" w:hAnsi="Tahoma" w:cs="Tahoma"/>
                <w:sz w:val="18"/>
                <w:szCs w:val="18"/>
                <w:lang w:val="ky-KG"/>
              </w:rPr>
            </w:pPr>
            <w:r w:rsidRPr="00B83CD9">
              <w:rPr>
                <w:rFonts w:ascii="Tahoma" w:hAnsi="Tahoma" w:cs="Tahoma"/>
                <w:sz w:val="18"/>
                <w:szCs w:val="18"/>
              </w:rPr>
              <w:t>БИК: 135001</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546427" w14:textId="77777777" w:rsidR="00EC28F0" w:rsidRPr="00B83CD9" w:rsidRDefault="00EC28F0" w:rsidP="00F922A7">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Name: </w:t>
            </w:r>
            <w:r w:rsidRPr="00B83CD9">
              <w:rPr>
                <w:rFonts w:ascii="Tahoma" w:hAnsi="Tahoma" w:cs="Tahoma"/>
                <w:b/>
                <w:bCs/>
                <w:sz w:val="18"/>
                <w:szCs w:val="18"/>
                <w:lang w:val="en-US"/>
              </w:rPr>
              <w:t>CJSC Alfa Telecom</w:t>
            </w:r>
          </w:p>
          <w:p w14:paraId="2C931F7C" w14:textId="77777777" w:rsidR="00EC28F0" w:rsidRPr="00B83CD9" w:rsidRDefault="00EC28F0" w:rsidP="00F922A7">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account: </w:t>
            </w:r>
            <w:r w:rsidRPr="00B83CD9">
              <w:rPr>
                <w:rFonts w:ascii="Tahoma" w:hAnsi="Tahoma" w:cs="Tahoma"/>
                <w:b/>
                <w:bCs/>
                <w:sz w:val="18"/>
                <w:szCs w:val="18"/>
                <w:lang w:val="en-US"/>
              </w:rPr>
              <w:t> NO.1350100022480485</w:t>
            </w:r>
          </w:p>
          <w:p w14:paraId="232BA06E" w14:textId="77777777" w:rsidR="00EC28F0" w:rsidRPr="00B83CD9" w:rsidRDefault="00EC28F0" w:rsidP="00F922A7">
            <w:pPr>
              <w:spacing w:after="0" w:line="240" w:lineRule="auto"/>
              <w:rPr>
                <w:rFonts w:ascii="Tahoma" w:hAnsi="Tahoma" w:cs="Tahoma"/>
                <w:b/>
                <w:bCs/>
                <w:sz w:val="18"/>
                <w:szCs w:val="18"/>
              </w:rPr>
            </w:pPr>
            <w:r w:rsidRPr="00B83CD9">
              <w:rPr>
                <w:rFonts w:ascii="Tahoma" w:hAnsi="Tahoma" w:cs="Tahoma"/>
                <w:sz w:val="18"/>
                <w:szCs w:val="18"/>
                <w:lang w:val="en-US" w:eastAsia="ru-RU"/>
              </w:rPr>
              <w:t>Address</w:t>
            </w:r>
            <w:r w:rsidRPr="00B83CD9">
              <w:rPr>
                <w:rFonts w:ascii="Tahoma" w:hAnsi="Tahoma" w:cs="Tahoma"/>
                <w:sz w:val="18"/>
                <w:szCs w:val="18"/>
                <w:lang w:eastAsia="ru-RU"/>
              </w:rPr>
              <w:t>: KYRGYZSTAN, Bishkek, Suyumbaeva 123</w:t>
            </w:r>
          </w:p>
          <w:p w14:paraId="5BB66145" w14:textId="77777777" w:rsidR="00EC28F0" w:rsidRPr="00B83CD9" w:rsidRDefault="00EC28F0" w:rsidP="00F922A7">
            <w:pPr>
              <w:spacing w:after="0" w:line="240" w:lineRule="auto"/>
              <w:rPr>
                <w:rFonts w:ascii="Tahoma" w:hAnsi="Tahoma" w:cs="Tahoma"/>
                <w:b/>
                <w:bCs/>
                <w:sz w:val="18"/>
                <w:szCs w:val="18"/>
                <w:highlight w:val="yellow"/>
                <w:lang w:val="en-US"/>
              </w:rPr>
            </w:pPr>
          </w:p>
        </w:tc>
      </w:tr>
      <w:tr w:rsidR="00EC28F0" w:rsidRPr="001A1998" w14:paraId="748A77AA" w14:textId="77777777" w:rsidTr="008122FC">
        <w:trPr>
          <w:trHeight w:val="335"/>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AA50DC9"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Purpose of payment</w:t>
            </w:r>
          </w:p>
          <w:p w14:paraId="590ED91F"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b/>
                <w:bCs/>
                <w:sz w:val="18"/>
                <w:szCs w:val="18"/>
                <w:lang w:val="en-US"/>
              </w:rPr>
              <w:t>(Назначение платежа)</w:t>
            </w:r>
          </w:p>
          <w:p w14:paraId="29AC52D4" w14:textId="77777777" w:rsidR="00EC28F0" w:rsidRPr="00B83CD9" w:rsidRDefault="00EC28F0" w:rsidP="00F922A7">
            <w:pPr>
              <w:pStyle w:val="af2"/>
              <w:rPr>
                <w:rFonts w:ascii="Tahoma" w:hAnsi="Tahoma" w:cs="Tahoma"/>
                <w:b/>
                <w:bCs/>
                <w:sz w:val="18"/>
                <w:szCs w:val="18"/>
                <w:lang w:val="en-US"/>
              </w:rPr>
            </w:pPr>
            <w:r w:rsidRPr="00B83CD9">
              <w:rPr>
                <w:rFonts w:ascii="Tahoma" w:hAnsi="Tahoma" w:cs="Tahoma"/>
                <w:color w:val="000000"/>
                <w:sz w:val="18"/>
                <w:szCs w:val="18"/>
                <w:lang w:val="ky-KG"/>
              </w:rPr>
              <w:t>:70:</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F25D51" w14:textId="77777777" w:rsidR="00EC28F0" w:rsidRPr="00B83CD9" w:rsidRDefault="00EC28F0" w:rsidP="00F922A7">
            <w:pPr>
              <w:pStyle w:val="af2"/>
              <w:rPr>
                <w:rFonts w:ascii="Tahoma" w:hAnsi="Tahoma" w:cs="Tahoma"/>
                <w:i/>
                <w:iCs/>
                <w:sz w:val="18"/>
                <w:szCs w:val="18"/>
              </w:rPr>
            </w:pPr>
            <w:r w:rsidRPr="00B83CD9">
              <w:rPr>
                <w:rFonts w:ascii="Tahoma" w:hAnsi="Tahoma" w:cs="Tahoma"/>
                <w:b/>
                <w:bCs/>
                <w:i/>
                <w:iCs/>
                <w:sz w:val="18"/>
                <w:szCs w:val="18"/>
              </w:rPr>
              <w:t>- Гарантийное обеспечение конкурсной заявки;</w:t>
            </w:r>
            <w:r w:rsidRPr="00B83CD9">
              <w:rPr>
                <w:rFonts w:ascii="Tahoma" w:hAnsi="Tahoma" w:cs="Tahoma"/>
                <w:i/>
                <w:iCs/>
                <w:sz w:val="18"/>
                <w:szCs w:val="18"/>
              </w:rPr>
              <w:t xml:space="preserve"> </w:t>
            </w:r>
          </w:p>
          <w:p w14:paraId="36F2BF26" w14:textId="77777777" w:rsidR="00EC28F0" w:rsidRPr="00B83CD9" w:rsidRDefault="00EC28F0" w:rsidP="00F922A7">
            <w:pPr>
              <w:pStyle w:val="af2"/>
              <w:rPr>
                <w:rFonts w:ascii="Tahoma" w:hAnsi="Tahoma" w:cs="Tahoma"/>
                <w:i/>
                <w:iCs/>
                <w:sz w:val="18"/>
                <w:szCs w:val="18"/>
              </w:rPr>
            </w:pPr>
            <w:r w:rsidRPr="00B83CD9">
              <w:rPr>
                <w:rFonts w:ascii="Tahoma" w:hAnsi="Tahoma" w:cs="Tahoma"/>
                <w:b/>
                <w:bCs/>
                <w:i/>
                <w:iCs/>
                <w:sz w:val="18"/>
                <w:szCs w:val="18"/>
              </w:rPr>
              <w:t>- Гарантийное обеспечение исполнения договора от ____ №____;</w:t>
            </w:r>
            <w:r w:rsidRPr="00B83CD9">
              <w:rPr>
                <w:rFonts w:ascii="Tahoma" w:hAnsi="Tahoma" w:cs="Tahoma"/>
                <w:i/>
                <w:iCs/>
                <w:sz w:val="18"/>
                <w:szCs w:val="18"/>
              </w:rPr>
              <w:t xml:space="preserve">  </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9BDCAA" w14:textId="77777777" w:rsidR="00EC28F0" w:rsidRDefault="00EC28F0" w:rsidP="00F922A7">
            <w:pPr>
              <w:spacing w:after="0" w:line="240" w:lineRule="auto"/>
              <w:rPr>
                <w:rFonts w:ascii="Tahoma" w:hAnsi="Tahoma" w:cs="Tahoma"/>
                <w:b/>
                <w:bCs/>
                <w:color w:val="000000"/>
                <w:sz w:val="18"/>
                <w:szCs w:val="18"/>
                <w:lang w:eastAsia="ru-RU"/>
              </w:rPr>
            </w:pPr>
            <w:r w:rsidRPr="00B83CD9">
              <w:rPr>
                <w:rFonts w:ascii="Tahoma" w:hAnsi="Tahoma" w:cs="Tahoma"/>
                <w:b/>
                <w:bCs/>
                <w:color w:val="000000"/>
                <w:sz w:val="18"/>
                <w:szCs w:val="18"/>
                <w:lang w:eastAsia="ru-RU"/>
              </w:rPr>
              <w:t xml:space="preserve">В назначении указать: за что, р/счет и наименование компании. </w:t>
            </w:r>
          </w:p>
          <w:p w14:paraId="0B6D20A8" w14:textId="77777777" w:rsidR="00EC28F0" w:rsidRPr="00B83CD9" w:rsidRDefault="00EC28F0" w:rsidP="00F922A7">
            <w:pPr>
              <w:spacing w:after="0" w:line="240" w:lineRule="auto"/>
              <w:rPr>
                <w:rFonts w:ascii="Tahoma" w:hAnsi="Tahoma" w:cs="Tahoma"/>
                <w:sz w:val="18"/>
                <w:szCs w:val="18"/>
                <w:lang w:val="en-US"/>
              </w:rPr>
            </w:pPr>
            <w:r w:rsidRPr="00B83CD9">
              <w:rPr>
                <w:rFonts w:ascii="Tahoma" w:hAnsi="Tahoma" w:cs="Tahoma"/>
                <w:b/>
                <w:bCs/>
                <w:color w:val="000000"/>
                <w:sz w:val="18"/>
                <w:szCs w:val="18"/>
                <w:lang w:eastAsia="ru-RU"/>
              </w:rPr>
              <w:t>Например</w:t>
            </w:r>
            <w:r w:rsidRPr="00B83CD9">
              <w:rPr>
                <w:rFonts w:ascii="Tahoma" w:hAnsi="Tahoma" w:cs="Tahoma"/>
                <w:b/>
                <w:bCs/>
                <w:color w:val="000000"/>
                <w:sz w:val="18"/>
                <w:szCs w:val="18"/>
                <w:lang w:val="en-US" w:eastAsia="ru-RU"/>
              </w:rPr>
              <w:t xml:space="preserve">: </w:t>
            </w:r>
            <w:r w:rsidRPr="00B83CD9">
              <w:rPr>
                <w:rFonts w:ascii="Tahoma" w:hAnsi="Tahoma" w:cs="Tahoma"/>
                <w:sz w:val="18"/>
                <w:szCs w:val="18"/>
                <w:lang w:val="en-US"/>
              </w:rPr>
              <w:t>Account replenishment, FOR FURTHER CREDIT TO ACCOUNT. NO.1350100022480485 CJSC Alfa Telecom  USD</w:t>
            </w:r>
          </w:p>
        </w:tc>
      </w:tr>
    </w:tbl>
    <w:p w14:paraId="7F1D9C28" w14:textId="77777777" w:rsidR="00EC28F0" w:rsidRPr="002E57E3" w:rsidRDefault="00EC28F0" w:rsidP="00EC28F0">
      <w:pPr>
        <w:pStyle w:val="af2"/>
        <w:rPr>
          <w:rFonts w:ascii="Tahoma" w:hAnsi="Tahoma" w:cs="Tahoma"/>
          <w:b/>
          <w:sz w:val="19"/>
          <w:szCs w:val="19"/>
          <w:lang w:val="en-US"/>
        </w:rPr>
      </w:pPr>
    </w:p>
    <w:p w14:paraId="2DFC9DD9" w14:textId="77777777" w:rsidR="00EC28F0" w:rsidRPr="005D412F" w:rsidRDefault="00EC28F0" w:rsidP="00EC28F0">
      <w:pPr>
        <w:pStyle w:val="af2"/>
        <w:rPr>
          <w:rFonts w:ascii="Tahoma" w:hAnsi="Tahoma" w:cs="Tahoma"/>
          <w:sz w:val="19"/>
          <w:szCs w:val="19"/>
        </w:rPr>
      </w:pPr>
      <w:r w:rsidRPr="002E57E3">
        <w:rPr>
          <w:rFonts w:ascii="Tahoma" w:hAnsi="Tahoma" w:cs="Tahoma"/>
          <w:b/>
          <w:sz w:val="19"/>
          <w:szCs w:val="19"/>
        </w:rPr>
        <w:t xml:space="preserve">Примечание: </w:t>
      </w:r>
      <w:r w:rsidRPr="002E57E3">
        <w:rPr>
          <w:rFonts w:ascii="Tahoma" w:hAnsi="Tahoma" w:cs="Tahoma"/>
          <w:sz w:val="19"/>
          <w:szCs w:val="19"/>
          <w:u w:val="single"/>
        </w:rPr>
        <w:t>Расходы, связанные с банковским переводом, несет победитель конкурса.</w:t>
      </w:r>
    </w:p>
    <w:tbl>
      <w:tblPr>
        <w:tblW w:w="10349" w:type="dxa"/>
        <w:tblInd w:w="-176" w:type="dxa"/>
        <w:tblLayout w:type="fixed"/>
        <w:tblLook w:val="04A0" w:firstRow="1" w:lastRow="0" w:firstColumn="1" w:lastColumn="0" w:noHBand="0" w:noVBand="1"/>
      </w:tblPr>
      <w:tblGrid>
        <w:gridCol w:w="10349"/>
      </w:tblGrid>
      <w:tr w:rsidR="00EC28F0" w:rsidRPr="0088701D" w14:paraId="41A3215D" w14:textId="77777777" w:rsidTr="00F922A7">
        <w:trPr>
          <w:trHeight w:val="300"/>
        </w:trPr>
        <w:tc>
          <w:tcPr>
            <w:tcW w:w="10349" w:type="dxa"/>
            <w:shd w:val="clear" w:color="auto" w:fill="auto"/>
            <w:noWrap/>
            <w:vAlign w:val="bottom"/>
            <w:hideMark/>
          </w:tcPr>
          <w:p w14:paraId="7D5BC24A" w14:textId="77777777" w:rsidR="00EC28F0" w:rsidRDefault="00EC28F0" w:rsidP="00F922A7">
            <w:pPr>
              <w:spacing w:after="0"/>
              <w:jc w:val="right"/>
              <w:rPr>
                <w:rFonts w:ascii="Tahoma" w:hAnsi="Tahoma" w:cs="Tahoma"/>
                <w:b/>
                <w:sz w:val="18"/>
                <w:szCs w:val="18"/>
              </w:rPr>
            </w:pPr>
            <w:r>
              <w:rPr>
                <w:rFonts w:ascii="Tahoma" w:hAnsi="Tahoma" w:cs="Tahoma"/>
                <w:b/>
                <w:sz w:val="18"/>
                <w:szCs w:val="18"/>
              </w:rPr>
              <w:t xml:space="preserve">                                                                                                                                                                                                                                                                 </w:t>
            </w:r>
          </w:p>
          <w:p w14:paraId="44397FB4" w14:textId="77777777" w:rsidR="00EC28F0" w:rsidRDefault="00EC28F0" w:rsidP="00F922A7">
            <w:pPr>
              <w:spacing w:after="0"/>
              <w:jc w:val="right"/>
              <w:rPr>
                <w:rFonts w:ascii="Tahoma" w:hAnsi="Tahoma" w:cs="Tahoma"/>
                <w:b/>
                <w:sz w:val="18"/>
                <w:szCs w:val="18"/>
              </w:rPr>
            </w:pPr>
          </w:p>
          <w:p w14:paraId="6CE4E8BD" w14:textId="77777777" w:rsidR="00EC28F0" w:rsidRDefault="00EC28F0" w:rsidP="00F922A7">
            <w:pPr>
              <w:spacing w:after="0"/>
              <w:jc w:val="right"/>
              <w:rPr>
                <w:rFonts w:ascii="Tahoma" w:hAnsi="Tahoma" w:cs="Tahoma"/>
                <w:b/>
                <w:sz w:val="18"/>
                <w:szCs w:val="18"/>
              </w:rPr>
            </w:pPr>
          </w:p>
          <w:p w14:paraId="24C19E63" w14:textId="77777777" w:rsidR="00EC28F0" w:rsidRDefault="00EC28F0" w:rsidP="00F922A7">
            <w:pPr>
              <w:pStyle w:val="af2"/>
              <w:jc w:val="center"/>
              <w:rPr>
                <w:rFonts w:ascii="Tahoma" w:hAnsi="Tahoma" w:cs="Tahoma"/>
                <w:b/>
                <w:sz w:val="19"/>
                <w:szCs w:val="19"/>
              </w:rPr>
            </w:pPr>
          </w:p>
          <w:p w14:paraId="32E5FC08" w14:textId="77777777" w:rsidR="00EC28F0" w:rsidRDefault="00EC28F0" w:rsidP="00F922A7">
            <w:pPr>
              <w:pStyle w:val="af2"/>
              <w:jc w:val="center"/>
              <w:rPr>
                <w:rFonts w:ascii="Tahoma" w:hAnsi="Tahoma" w:cs="Tahoma"/>
                <w:b/>
                <w:sz w:val="19"/>
                <w:szCs w:val="19"/>
              </w:rPr>
            </w:pPr>
          </w:p>
          <w:p w14:paraId="3C027DFF" w14:textId="77777777" w:rsidR="00EC28F0" w:rsidRDefault="00EC28F0" w:rsidP="00F922A7">
            <w:pPr>
              <w:pStyle w:val="af2"/>
              <w:jc w:val="center"/>
              <w:rPr>
                <w:rFonts w:ascii="Tahoma" w:hAnsi="Tahoma" w:cs="Tahoma"/>
                <w:b/>
                <w:sz w:val="19"/>
                <w:szCs w:val="19"/>
              </w:rPr>
            </w:pPr>
          </w:p>
          <w:p w14:paraId="46A8773A" w14:textId="77777777" w:rsidR="00EC28F0" w:rsidRDefault="00EC28F0" w:rsidP="00F922A7">
            <w:pPr>
              <w:pStyle w:val="af2"/>
              <w:jc w:val="center"/>
              <w:rPr>
                <w:rFonts w:ascii="Tahoma" w:hAnsi="Tahoma" w:cs="Tahoma"/>
                <w:b/>
                <w:sz w:val="19"/>
                <w:szCs w:val="19"/>
              </w:rPr>
            </w:pPr>
          </w:p>
          <w:p w14:paraId="47F2D2DF" w14:textId="77777777" w:rsidR="00EC28F0" w:rsidRDefault="00EC28F0" w:rsidP="00F922A7">
            <w:pPr>
              <w:pStyle w:val="af2"/>
              <w:jc w:val="center"/>
              <w:rPr>
                <w:rFonts w:ascii="Tahoma" w:hAnsi="Tahoma" w:cs="Tahoma"/>
                <w:b/>
                <w:sz w:val="19"/>
                <w:szCs w:val="19"/>
              </w:rPr>
            </w:pPr>
          </w:p>
          <w:p w14:paraId="499096F1" w14:textId="77777777" w:rsidR="00EC28F0" w:rsidRDefault="00EC28F0" w:rsidP="00F922A7">
            <w:pPr>
              <w:pStyle w:val="af2"/>
              <w:jc w:val="center"/>
              <w:rPr>
                <w:rFonts w:ascii="Tahoma" w:hAnsi="Tahoma" w:cs="Tahoma"/>
                <w:b/>
                <w:sz w:val="19"/>
                <w:szCs w:val="19"/>
              </w:rPr>
            </w:pPr>
          </w:p>
          <w:p w14:paraId="4AFB84E6" w14:textId="77777777" w:rsidR="00EC28F0" w:rsidRDefault="00EC28F0" w:rsidP="00F922A7">
            <w:pPr>
              <w:pStyle w:val="af2"/>
              <w:jc w:val="center"/>
              <w:rPr>
                <w:rFonts w:ascii="Tahoma" w:hAnsi="Tahoma" w:cs="Tahoma"/>
                <w:b/>
                <w:sz w:val="19"/>
                <w:szCs w:val="19"/>
              </w:rPr>
            </w:pPr>
          </w:p>
          <w:p w14:paraId="2E26543B" w14:textId="77777777" w:rsidR="00EC28F0" w:rsidRDefault="00EC28F0" w:rsidP="00F922A7">
            <w:pPr>
              <w:pStyle w:val="af2"/>
              <w:jc w:val="center"/>
              <w:rPr>
                <w:rFonts w:ascii="Tahoma" w:hAnsi="Tahoma" w:cs="Tahoma"/>
                <w:b/>
                <w:sz w:val="19"/>
                <w:szCs w:val="19"/>
              </w:rPr>
            </w:pPr>
          </w:p>
          <w:p w14:paraId="0F7A2BC3" w14:textId="77777777" w:rsidR="00EC28F0" w:rsidRDefault="00EC28F0" w:rsidP="00F922A7">
            <w:pPr>
              <w:pStyle w:val="af2"/>
              <w:jc w:val="center"/>
              <w:rPr>
                <w:rFonts w:ascii="Tahoma" w:hAnsi="Tahoma" w:cs="Tahoma"/>
                <w:b/>
                <w:sz w:val="19"/>
                <w:szCs w:val="19"/>
              </w:rPr>
            </w:pPr>
          </w:p>
          <w:p w14:paraId="01777DB2" w14:textId="29D2D9A9" w:rsidR="00EC28F0" w:rsidRDefault="00EC28F0" w:rsidP="003A6D4B">
            <w:pPr>
              <w:pStyle w:val="af2"/>
              <w:rPr>
                <w:rFonts w:ascii="Tahoma" w:hAnsi="Tahoma" w:cs="Tahoma"/>
                <w:b/>
                <w:sz w:val="19"/>
                <w:szCs w:val="19"/>
              </w:rPr>
            </w:pPr>
          </w:p>
          <w:p w14:paraId="18F50409" w14:textId="0AA8865E" w:rsidR="003A7D5D" w:rsidRDefault="003A7D5D" w:rsidP="003A6D4B">
            <w:pPr>
              <w:pStyle w:val="af2"/>
              <w:rPr>
                <w:rFonts w:ascii="Tahoma" w:hAnsi="Tahoma" w:cs="Tahoma"/>
                <w:b/>
                <w:sz w:val="19"/>
                <w:szCs w:val="19"/>
              </w:rPr>
            </w:pPr>
          </w:p>
          <w:p w14:paraId="7E37875B" w14:textId="3350ABA4" w:rsidR="003A7D5D" w:rsidRDefault="003A7D5D" w:rsidP="003A6D4B">
            <w:pPr>
              <w:pStyle w:val="af2"/>
              <w:rPr>
                <w:rFonts w:ascii="Tahoma" w:hAnsi="Tahoma" w:cs="Tahoma"/>
                <w:b/>
                <w:sz w:val="19"/>
                <w:szCs w:val="19"/>
              </w:rPr>
            </w:pPr>
          </w:p>
          <w:p w14:paraId="38D5768A" w14:textId="70315C4E" w:rsidR="003A7D5D" w:rsidRDefault="003A7D5D" w:rsidP="003A6D4B">
            <w:pPr>
              <w:pStyle w:val="af2"/>
              <w:rPr>
                <w:rFonts w:ascii="Tahoma" w:hAnsi="Tahoma" w:cs="Tahoma"/>
                <w:b/>
                <w:sz w:val="19"/>
                <w:szCs w:val="19"/>
              </w:rPr>
            </w:pPr>
          </w:p>
          <w:p w14:paraId="30AF03D0" w14:textId="4532168F" w:rsidR="003A7D5D" w:rsidRDefault="003A7D5D" w:rsidP="003A6D4B">
            <w:pPr>
              <w:pStyle w:val="af2"/>
              <w:rPr>
                <w:rFonts w:ascii="Tahoma" w:hAnsi="Tahoma" w:cs="Tahoma"/>
                <w:b/>
                <w:sz w:val="19"/>
                <w:szCs w:val="19"/>
              </w:rPr>
            </w:pPr>
          </w:p>
          <w:p w14:paraId="2D98372E" w14:textId="4389A146" w:rsidR="003A7D5D" w:rsidRDefault="003A7D5D" w:rsidP="003A6D4B">
            <w:pPr>
              <w:pStyle w:val="af2"/>
              <w:rPr>
                <w:rFonts w:ascii="Tahoma" w:hAnsi="Tahoma" w:cs="Tahoma"/>
                <w:b/>
                <w:sz w:val="19"/>
                <w:szCs w:val="19"/>
              </w:rPr>
            </w:pPr>
          </w:p>
          <w:p w14:paraId="11FCD1CD" w14:textId="2B095102" w:rsidR="003A7D5D" w:rsidRDefault="003A7D5D" w:rsidP="003A6D4B">
            <w:pPr>
              <w:pStyle w:val="af2"/>
              <w:rPr>
                <w:rFonts w:ascii="Tahoma" w:hAnsi="Tahoma" w:cs="Tahoma"/>
                <w:b/>
                <w:sz w:val="19"/>
                <w:szCs w:val="19"/>
              </w:rPr>
            </w:pPr>
          </w:p>
          <w:p w14:paraId="1F7581A9" w14:textId="79FBF241" w:rsidR="003A7D5D" w:rsidRDefault="003A7D5D" w:rsidP="003A6D4B">
            <w:pPr>
              <w:pStyle w:val="af2"/>
              <w:rPr>
                <w:rFonts w:ascii="Tahoma" w:hAnsi="Tahoma" w:cs="Tahoma"/>
                <w:b/>
                <w:sz w:val="19"/>
                <w:szCs w:val="19"/>
              </w:rPr>
            </w:pPr>
          </w:p>
          <w:p w14:paraId="51899ADA" w14:textId="2706851F" w:rsidR="003A7D5D" w:rsidRDefault="003A7D5D" w:rsidP="003A6D4B">
            <w:pPr>
              <w:pStyle w:val="af2"/>
              <w:rPr>
                <w:rFonts w:ascii="Tahoma" w:hAnsi="Tahoma" w:cs="Tahoma"/>
                <w:b/>
                <w:sz w:val="19"/>
                <w:szCs w:val="19"/>
              </w:rPr>
            </w:pPr>
          </w:p>
          <w:p w14:paraId="402DCDA1" w14:textId="38366B63" w:rsidR="003A7D5D" w:rsidRDefault="003A7D5D" w:rsidP="003A6D4B">
            <w:pPr>
              <w:pStyle w:val="af2"/>
              <w:rPr>
                <w:rFonts w:ascii="Tahoma" w:hAnsi="Tahoma" w:cs="Tahoma"/>
                <w:b/>
                <w:sz w:val="19"/>
                <w:szCs w:val="19"/>
              </w:rPr>
            </w:pPr>
          </w:p>
          <w:p w14:paraId="1AC27CE6" w14:textId="323E456B" w:rsidR="003A7D5D" w:rsidRDefault="003A7D5D" w:rsidP="003A6D4B">
            <w:pPr>
              <w:pStyle w:val="af2"/>
              <w:rPr>
                <w:rFonts w:ascii="Tahoma" w:hAnsi="Tahoma" w:cs="Tahoma"/>
                <w:b/>
                <w:sz w:val="19"/>
                <w:szCs w:val="19"/>
              </w:rPr>
            </w:pPr>
          </w:p>
          <w:p w14:paraId="19F9E6C0" w14:textId="2316152A" w:rsidR="003A7D5D" w:rsidRDefault="003A7D5D" w:rsidP="003A6D4B">
            <w:pPr>
              <w:pStyle w:val="af2"/>
              <w:rPr>
                <w:rFonts w:ascii="Tahoma" w:hAnsi="Tahoma" w:cs="Tahoma"/>
                <w:b/>
                <w:sz w:val="19"/>
                <w:szCs w:val="19"/>
              </w:rPr>
            </w:pPr>
          </w:p>
          <w:p w14:paraId="2136B5B1" w14:textId="4AE4FB13" w:rsidR="003A7D5D" w:rsidRDefault="003A7D5D" w:rsidP="003A6D4B">
            <w:pPr>
              <w:pStyle w:val="af2"/>
              <w:rPr>
                <w:rFonts w:ascii="Tahoma" w:hAnsi="Tahoma" w:cs="Tahoma"/>
                <w:b/>
                <w:sz w:val="19"/>
                <w:szCs w:val="19"/>
              </w:rPr>
            </w:pPr>
          </w:p>
          <w:p w14:paraId="4D80F572" w14:textId="675505AE" w:rsidR="003A7D5D" w:rsidRDefault="003A7D5D" w:rsidP="003A6D4B">
            <w:pPr>
              <w:pStyle w:val="af2"/>
              <w:rPr>
                <w:rFonts w:ascii="Tahoma" w:hAnsi="Tahoma" w:cs="Tahoma"/>
                <w:b/>
                <w:sz w:val="19"/>
                <w:szCs w:val="19"/>
              </w:rPr>
            </w:pPr>
          </w:p>
          <w:p w14:paraId="43C7DA4C" w14:textId="650E79A3" w:rsidR="003A7D5D" w:rsidRDefault="003A7D5D" w:rsidP="003A6D4B">
            <w:pPr>
              <w:pStyle w:val="af2"/>
              <w:rPr>
                <w:rFonts w:ascii="Tahoma" w:hAnsi="Tahoma" w:cs="Tahoma"/>
                <w:b/>
                <w:sz w:val="19"/>
                <w:szCs w:val="19"/>
              </w:rPr>
            </w:pPr>
          </w:p>
          <w:p w14:paraId="775D4EDC" w14:textId="51A7364C" w:rsidR="003A7D5D" w:rsidRDefault="003A7D5D" w:rsidP="003A6D4B">
            <w:pPr>
              <w:pStyle w:val="af2"/>
              <w:rPr>
                <w:rFonts w:ascii="Tahoma" w:hAnsi="Tahoma" w:cs="Tahoma"/>
                <w:b/>
                <w:sz w:val="19"/>
                <w:szCs w:val="19"/>
              </w:rPr>
            </w:pPr>
          </w:p>
          <w:p w14:paraId="16DADC80" w14:textId="6549DAA3" w:rsidR="003A7D5D" w:rsidRDefault="003A7D5D" w:rsidP="003A6D4B">
            <w:pPr>
              <w:pStyle w:val="af2"/>
              <w:rPr>
                <w:rFonts w:ascii="Tahoma" w:hAnsi="Tahoma" w:cs="Tahoma"/>
                <w:b/>
                <w:sz w:val="19"/>
                <w:szCs w:val="19"/>
              </w:rPr>
            </w:pPr>
          </w:p>
          <w:p w14:paraId="5D558BA2" w14:textId="35DABFB0" w:rsidR="003A7D5D" w:rsidRDefault="003A7D5D" w:rsidP="003A6D4B">
            <w:pPr>
              <w:pStyle w:val="af2"/>
              <w:rPr>
                <w:rFonts w:ascii="Tahoma" w:hAnsi="Tahoma" w:cs="Tahoma"/>
                <w:b/>
                <w:sz w:val="19"/>
                <w:szCs w:val="19"/>
              </w:rPr>
            </w:pPr>
          </w:p>
          <w:p w14:paraId="23F883C1" w14:textId="0FE33B2A" w:rsidR="003A7D5D" w:rsidRDefault="003A7D5D" w:rsidP="003A6D4B">
            <w:pPr>
              <w:pStyle w:val="af2"/>
              <w:rPr>
                <w:rFonts w:ascii="Tahoma" w:hAnsi="Tahoma" w:cs="Tahoma"/>
                <w:b/>
                <w:sz w:val="19"/>
                <w:szCs w:val="19"/>
              </w:rPr>
            </w:pPr>
          </w:p>
          <w:p w14:paraId="1B6168A4" w14:textId="02F81FC4" w:rsidR="003A7D5D" w:rsidRDefault="003A7D5D" w:rsidP="003A6D4B">
            <w:pPr>
              <w:pStyle w:val="af2"/>
              <w:rPr>
                <w:rFonts w:ascii="Tahoma" w:hAnsi="Tahoma" w:cs="Tahoma"/>
                <w:b/>
                <w:sz w:val="19"/>
                <w:szCs w:val="19"/>
              </w:rPr>
            </w:pPr>
          </w:p>
          <w:p w14:paraId="03E760EC" w14:textId="5E7DF27C" w:rsidR="003A7D5D" w:rsidRDefault="003A7D5D" w:rsidP="003A6D4B">
            <w:pPr>
              <w:pStyle w:val="af2"/>
              <w:rPr>
                <w:rFonts w:ascii="Tahoma" w:hAnsi="Tahoma" w:cs="Tahoma"/>
                <w:b/>
                <w:sz w:val="19"/>
                <w:szCs w:val="19"/>
              </w:rPr>
            </w:pPr>
          </w:p>
          <w:p w14:paraId="20CC6B16" w14:textId="5D34F2B2" w:rsidR="003A7D5D" w:rsidRDefault="003A7D5D" w:rsidP="003A6D4B">
            <w:pPr>
              <w:pStyle w:val="af2"/>
              <w:rPr>
                <w:rFonts w:ascii="Tahoma" w:hAnsi="Tahoma" w:cs="Tahoma"/>
                <w:b/>
                <w:sz w:val="19"/>
                <w:szCs w:val="19"/>
              </w:rPr>
            </w:pPr>
          </w:p>
          <w:p w14:paraId="534F9059" w14:textId="2E617F93" w:rsidR="003A7D5D" w:rsidRDefault="003A7D5D" w:rsidP="003A6D4B">
            <w:pPr>
              <w:pStyle w:val="af2"/>
              <w:rPr>
                <w:rFonts w:ascii="Tahoma" w:hAnsi="Tahoma" w:cs="Tahoma"/>
                <w:b/>
                <w:sz w:val="19"/>
                <w:szCs w:val="19"/>
              </w:rPr>
            </w:pPr>
          </w:p>
          <w:p w14:paraId="6D67EAB0" w14:textId="46A35C4C" w:rsidR="003A7D5D" w:rsidRDefault="003A7D5D" w:rsidP="003A6D4B">
            <w:pPr>
              <w:pStyle w:val="af2"/>
              <w:rPr>
                <w:rFonts w:ascii="Tahoma" w:hAnsi="Tahoma" w:cs="Tahoma"/>
                <w:b/>
                <w:sz w:val="19"/>
                <w:szCs w:val="19"/>
              </w:rPr>
            </w:pPr>
          </w:p>
          <w:p w14:paraId="04189AEB" w14:textId="3EFBCB8A" w:rsidR="003A7D5D" w:rsidRDefault="003A7D5D" w:rsidP="003A6D4B">
            <w:pPr>
              <w:pStyle w:val="af2"/>
              <w:rPr>
                <w:rFonts w:ascii="Tahoma" w:hAnsi="Tahoma" w:cs="Tahoma"/>
                <w:b/>
                <w:sz w:val="19"/>
                <w:szCs w:val="19"/>
              </w:rPr>
            </w:pPr>
          </w:p>
          <w:p w14:paraId="5CBC4060" w14:textId="3CFE9B83" w:rsidR="003A7D5D" w:rsidRDefault="003A7D5D" w:rsidP="003A6D4B">
            <w:pPr>
              <w:pStyle w:val="af2"/>
              <w:rPr>
                <w:rFonts w:ascii="Tahoma" w:hAnsi="Tahoma" w:cs="Tahoma"/>
                <w:b/>
                <w:sz w:val="19"/>
                <w:szCs w:val="19"/>
              </w:rPr>
            </w:pPr>
          </w:p>
          <w:p w14:paraId="0EA0B501" w14:textId="464C949F" w:rsidR="003A7D5D" w:rsidRDefault="003A7D5D" w:rsidP="003A6D4B">
            <w:pPr>
              <w:pStyle w:val="af2"/>
              <w:rPr>
                <w:rFonts w:ascii="Tahoma" w:hAnsi="Tahoma" w:cs="Tahoma"/>
                <w:b/>
                <w:sz w:val="19"/>
                <w:szCs w:val="19"/>
              </w:rPr>
            </w:pPr>
          </w:p>
          <w:p w14:paraId="02EE6684" w14:textId="0EDF85C3" w:rsidR="003A7D5D" w:rsidRDefault="003A7D5D" w:rsidP="003A6D4B">
            <w:pPr>
              <w:pStyle w:val="af2"/>
              <w:rPr>
                <w:rFonts w:ascii="Tahoma" w:hAnsi="Tahoma" w:cs="Tahoma"/>
                <w:b/>
                <w:sz w:val="19"/>
                <w:szCs w:val="19"/>
              </w:rPr>
            </w:pPr>
          </w:p>
          <w:p w14:paraId="301B38F9" w14:textId="1F657C9B" w:rsidR="003A7D5D" w:rsidRDefault="003A7D5D" w:rsidP="003A6D4B">
            <w:pPr>
              <w:pStyle w:val="af2"/>
              <w:rPr>
                <w:rFonts w:ascii="Tahoma" w:hAnsi="Tahoma" w:cs="Tahoma"/>
                <w:b/>
                <w:sz w:val="19"/>
                <w:szCs w:val="19"/>
              </w:rPr>
            </w:pPr>
          </w:p>
          <w:p w14:paraId="1369F91D" w14:textId="638686DA" w:rsidR="003A7D5D" w:rsidRDefault="003A7D5D" w:rsidP="003A6D4B">
            <w:pPr>
              <w:pStyle w:val="af2"/>
              <w:rPr>
                <w:rFonts w:ascii="Tahoma" w:hAnsi="Tahoma" w:cs="Tahoma"/>
                <w:b/>
                <w:sz w:val="19"/>
                <w:szCs w:val="19"/>
              </w:rPr>
            </w:pPr>
          </w:p>
          <w:p w14:paraId="3AF057AD" w14:textId="316052B4" w:rsidR="003A7D5D" w:rsidRDefault="003A7D5D" w:rsidP="003A6D4B">
            <w:pPr>
              <w:pStyle w:val="af2"/>
              <w:rPr>
                <w:rFonts w:ascii="Tahoma" w:hAnsi="Tahoma" w:cs="Tahoma"/>
                <w:b/>
                <w:sz w:val="19"/>
                <w:szCs w:val="19"/>
              </w:rPr>
            </w:pPr>
          </w:p>
          <w:p w14:paraId="57518879" w14:textId="6DED75ED" w:rsidR="003A7D5D" w:rsidRDefault="003A7D5D" w:rsidP="003A6D4B">
            <w:pPr>
              <w:pStyle w:val="af2"/>
              <w:rPr>
                <w:rFonts w:ascii="Tahoma" w:hAnsi="Tahoma" w:cs="Tahoma"/>
                <w:b/>
                <w:sz w:val="19"/>
                <w:szCs w:val="19"/>
              </w:rPr>
            </w:pPr>
          </w:p>
          <w:p w14:paraId="49D1FB7C" w14:textId="17A99D97" w:rsidR="003A7D5D" w:rsidRDefault="003A7D5D" w:rsidP="003A6D4B">
            <w:pPr>
              <w:pStyle w:val="af2"/>
              <w:rPr>
                <w:rFonts w:ascii="Tahoma" w:hAnsi="Tahoma" w:cs="Tahoma"/>
                <w:b/>
                <w:sz w:val="19"/>
                <w:szCs w:val="19"/>
              </w:rPr>
            </w:pPr>
          </w:p>
          <w:p w14:paraId="610F5FA7" w14:textId="77777777" w:rsidR="003A7D5D" w:rsidRDefault="003A7D5D" w:rsidP="003A6D4B">
            <w:pPr>
              <w:pStyle w:val="af2"/>
              <w:rPr>
                <w:rFonts w:ascii="Tahoma" w:hAnsi="Tahoma" w:cs="Tahoma"/>
                <w:b/>
                <w:sz w:val="19"/>
                <w:szCs w:val="19"/>
              </w:rPr>
            </w:pPr>
          </w:p>
          <w:p w14:paraId="18365FC2" w14:textId="077030B1" w:rsidR="00EC28F0" w:rsidRPr="00EE1D04" w:rsidRDefault="003A6D4B" w:rsidP="003A6D4B">
            <w:pPr>
              <w:spacing w:after="0"/>
              <w:rPr>
                <w:rFonts w:ascii="Tahoma" w:hAnsi="Tahoma" w:cs="Tahoma"/>
                <w:b/>
                <w:sz w:val="18"/>
                <w:szCs w:val="18"/>
              </w:rPr>
            </w:pPr>
            <w:r>
              <w:rPr>
                <w:rFonts w:ascii="Tahoma" w:hAnsi="Tahoma" w:cs="Tahoma"/>
                <w:b/>
                <w:sz w:val="19"/>
                <w:szCs w:val="19"/>
              </w:rPr>
              <w:t xml:space="preserve">                                                                                                                              </w:t>
            </w:r>
            <w:r w:rsidR="00EC28F0">
              <w:rPr>
                <w:rFonts w:ascii="Tahoma" w:hAnsi="Tahoma" w:cs="Tahoma"/>
                <w:b/>
                <w:sz w:val="18"/>
                <w:szCs w:val="18"/>
              </w:rPr>
              <w:t>Приложение 2 к Приглашению</w:t>
            </w:r>
          </w:p>
          <w:p w14:paraId="79044BCC" w14:textId="77777777" w:rsidR="00EC28F0" w:rsidRDefault="00EC28F0" w:rsidP="00F922A7">
            <w:pPr>
              <w:spacing w:after="0"/>
              <w:rPr>
                <w:rFonts w:ascii="Tahoma" w:hAnsi="Tahoma" w:cs="Tahoma"/>
                <w:b/>
                <w:sz w:val="18"/>
                <w:szCs w:val="18"/>
              </w:rPr>
            </w:pPr>
            <w:r>
              <w:rPr>
                <w:rFonts w:ascii="Tahoma" w:hAnsi="Tahoma" w:cs="Tahoma"/>
                <w:b/>
                <w:sz w:val="18"/>
                <w:szCs w:val="18"/>
              </w:rPr>
              <w:t>Форма</w:t>
            </w:r>
          </w:p>
          <w:p w14:paraId="34DCC566" w14:textId="77777777" w:rsidR="00EC28F0" w:rsidRDefault="00EC28F0" w:rsidP="00F922A7">
            <w:pPr>
              <w:widowControl w:val="0"/>
              <w:autoSpaceDE w:val="0"/>
              <w:autoSpaceDN w:val="0"/>
              <w:adjustRightInd w:val="0"/>
              <w:spacing w:after="0" w:line="240" w:lineRule="auto"/>
              <w:ind w:firstLine="567"/>
              <w:jc w:val="right"/>
              <w:rPr>
                <w:rFonts w:ascii="Tahoma" w:hAnsi="Tahoma" w:cs="Tahoma"/>
                <w:b/>
                <w:sz w:val="18"/>
                <w:szCs w:val="18"/>
              </w:rPr>
            </w:pPr>
          </w:p>
          <w:tbl>
            <w:tblPr>
              <w:tblW w:w="0" w:type="dxa"/>
              <w:tblLayout w:type="fixed"/>
              <w:tblLook w:val="04A0" w:firstRow="1" w:lastRow="0" w:firstColumn="1" w:lastColumn="0" w:noHBand="0" w:noVBand="1"/>
            </w:tblPr>
            <w:tblGrid>
              <w:gridCol w:w="236"/>
              <w:gridCol w:w="10113"/>
            </w:tblGrid>
            <w:tr w:rsidR="00EC28F0" w14:paraId="50A32DE2" w14:textId="77777777" w:rsidTr="00F922A7">
              <w:trPr>
                <w:trHeight w:val="570"/>
              </w:trPr>
              <w:tc>
                <w:tcPr>
                  <w:tcW w:w="236" w:type="dxa"/>
                  <w:noWrap/>
                  <w:vAlign w:val="bottom"/>
                  <w:hideMark/>
                </w:tcPr>
                <w:p w14:paraId="148DB04D" w14:textId="77777777" w:rsidR="00EC28F0" w:rsidRDefault="00EC28F0" w:rsidP="00F922A7">
                  <w:pPr>
                    <w:rPr>
                      <w:rFonts w:ascii="Tahoma" w:hAnsi="Tahoma" w:cs="Tahoma"/>
                      <w:b/>
                      <w:sz w:val="18"/>
                      <w:szCs w:val="18"/>
                    </w:rPr>
                  </w:pPr>
                </w:p>
              </w:tc>
              <w:tc>
                <w:tcPr>
                  <w:tcW w:w="10113" w:type="dxa"/>
                  <w:shd w:val="clear" w:color="auto" w:fill="D8E4BC"/>
                  <w:vAlign w:val="center"/>
                </w:tcPr>
                <w:p w14:paraId="1AB13013" w14:textId="77777777" w:rsidR="00EC28F0" w:rsidRDefault="00EC28F0" w:rsidP="00F922A7">
                  <w:pPr>
                    <w:tabs>
                      <w:tab w:val="center" w:pos="567"/>
                    </w:tabs>
                    <w:suppressAutoHyphens/>
                    <w:spacing w:after="0" w:line="240" w:lineRule="auto"/>
                    <w:jc w:val="center"/>
                    <w:rPr>
                      <w:rFonts w:ascii="Tahoma" w:hAnsi="Tahoma" w:cs="Tahoma"/>
                      <w:spacing w:val="-3"/>
                      <w:sz w:val="18"/>
                      <w:szCs w:val="18"/>
                    </w:rPr>
                  </w:pPr>
                  <w:r>
                    <w:rPr>
                      <w:rFonts w:ascii="Tahoma" w:hAnsi="Tahoma" w:cs="Tahoma"/>
                      <w:b/>
                      <w:spacing w:val="-3"/>
                      <w:sz w:val="18"/>
                      <w:szCs w:val="18"/>
                    </w:rPr>
                    <w:t>КОНКУРСНАЯ ЗАЯВКА</w:t>
                  </w:r>
                </w:p>
                <w:p w14:paraId="1A8E01ED"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КОМУ: </w:t>
                  </w:r>
                  <w:r>
                    <w:rPr>
                      <w:rFonts w:ascii="Tahoma" w:hAnsi="Tahoma" w:cs="Tahoma"/>
                      <w:b/>
                      <w:spacing w:val="-3"/>
                      <w:sz w:val="18"/>
                      <w:szCs w:val="18"/>
                    </w:rPr>
                    <w:t>ЗАО «Альфа Телеком»</w:t>
                  </w:r>
                  <w:r>
                    <w:rPr>
                      <w:rFonts w:ascii="Tahoma" w:hAnsi="Tahoma" w:cs="Tahoma"/>
                      <w:spacing w:val="-3"/>
                      <w:sz w:val="18"/>
                      <w:szCs w:val="18"/>
                    </w:rPr>
                    <w:t xml:space="preserve"> </w:t>
                  </w:r>
                </w:p>
                <w:p w14:paraId="54EC9D57"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На Приглашение № ____ от  «__»________2023 г. </w:t>
                  </w:r>
                </w:p>
                <w:p w14:paraId="145CEDF2"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p>
                <w:p w14:paraId="4C212080" w14:textId="77777777" w:rsidR="00EC28F0" w:rsidRDefault="00EC28F0" w:rsidP="00F922A7">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ОТ: ____________________________________________________________________________________</w:t>
                  </w:r>
                </w:p>
                <w:p w14:paraId="2DE8A232" w14:textId="77777777" w:rsidR="00EC28F0" w:rsidRDefault="00EC28F0" w:rsidP="00F922A7">
                  <w:pPr>
                    <w:tabs>
                      <w:tab w:val="left" w:pos="676"/>
                      <w:tab w:val="left" w:pos="1440"/>
                    </w:tabs>
                    <w:suppressAutoHyphens/>
                    <w:spacing w:after="0" w:line="240" w:lineRule="auto"/>
                    <w:jc w:val="both"/>
                    <w:outlineLvl w:val="0"/>
                    <w:rPr>
                      <w:rFonts w:ascii="Tahoma" w:hAnsi="Tahoma" w:cs="Tahoma"/>
                      <w:i/>
                      <w:spacing w:val="-3"/>
                      <w:sz w:val="18"/>
                      <w:szCs w:val="18"/>
                    </w:rPr>
                  </w:pPr>
                  <w:r>
                    <w:rPr>
                      <w:rFonts w:ascii="Tahoma" w:hAnsi="Tahoma" w:cs="Tahoma"/>
                      <w:spacing w:val="-3"/>
                      <w:sz w:val="18"/>
                      <w:szCs w:val="18"/>
                    </w:rPr>
                    <w:t xml:space="preserve">                                        </w:t>
                  </w:r>
                  <w:r>
                    <w:rPr>
                      <w:rFonts w:ascii="Tahoma" w:hAnsi="Tahoma" w:cs="Tahoma"/>
                      <w:i/>
                      <w:spacing w:val="-3"/>
                      <w:sz w:val="18"/>
                      <w:szCs w:val="18"/>
                    </w:rPr>
                    <w:t>(наименование поставщика)</w:t>
                  </w:r>
                </w:p>
              </w:tc>
            </w:tr>
          </w:tbl>
          <w:p w14:paraId="1F240926" w14:textId="77777777" w:rsidR="00EC28F0" w:rsidRPr="0088701D" w:rsidRDefault="00EC28F0" w:rsidP="00F922A7">
            <w:pPr>
              <w:spacing w:after="0" w:line="240" w:lineRule="auto"/>
              <w:jc w:val="both"/>
              <w:rPr>
                <w:rFonts w:ascii="Tahoma" w:hAnsi="Tahoma" w:cs="Tahoma"/>
                <w:color w:val="000000"/>
                <w:sz w:val="18"/>
                <w:szCs w:val="18"/>
                <w:u w:val="single"/>
              </w:rPr>
            </w:pPr>
          </w:p>
          <w:tbl>
            <w:tblPr>
              <w:tblW w:w="9827" w:type="dxa"/>
              <w:tblInd w:w="349" w:type="dxa"/>
              <w:tblLayout w:type="fixed"/>
              <w:tblLook w:val="04A0" w:firstRow="1" w:lastRow="0" w:firstColumn="1" w:lastColumn="0" w:noHBand="0" w:noVBand="1"/>
            </w:tblPr>
            <w:tblGrid>
              <w:gridCol w:w="568"/>
              <w:gridCol w:w="3028"/>
              <w:gridCol w:w="1278"/>
              <w:gridCol w:w="1110"/>
              <w:gridCol w:w="1452"/>
              <w:gridCol w:w="941"/>
              <w:gridCol w:w="1450"/>
            </w:tblGrid>
            <w:tr w:rsidR="00EC28F0" w:rsidRPr="0088701D" w14:paraId="0613E78F" w14:textId="77777777" w:rsidTr="00F922A7">
              <w:trPr>
                <w:trHeight w:val="780"/>
              </w:trPr>
              <w:tc>
                <w:tcPr>
                  <w:tcW w:w="568" w:type="dxa"/>
                  <w:tcBorders>
                    <w:top w:val="single" w:sz="8" w:space="0" w:color="auto"/>
                    <w:left w:val="single" w:sz="8" w:space="0" w:color="auto"/>
                    <w:bottom w:val="nil"/>
                    <w:right w:val="nil"/>
                  </w:tcBorders>
                  <w:shd w:val="clear" w:color="000000" w:fill="D9D9D9"/>
                  <w:vAlign w:val="center"/>
                  <w:hideMark/>
                </w:tcPr>
                <w:p w14:paraId="447FCCAC"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лота</w:t>
                  </w:r>
                </w:p>
              </w:tc>
              <w:tc>
                <w:tcPr>
                  <w:tcW w:w="3028" w:type="dxa"/>
                  <w:tcBorders>
                    <w:top w:val="single" w:sz="8" w:space="0" w:color="auto"/>
                    <w:left w:val="single" w:sz="8" w:space="0" w:color="auto"/>
                    <w:bottom w:val="nil"/>
                    <w:right w:val="nil"/>
                  </w:tcBorders>
                  <w:shd w:val="clear" w:color="000000" w:fill="D9D9D9"/>
                  <w:vAlign w:val="center"/>
                  <w:hideMark/>
                </w:tcPr>
                <w:p w14:paraId="75DBC277"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Наименование товара. Подробное описание</w:t>
                  </w:r>
                </w:p>
              </w:tc>
              <w:tc>
                <w:tcPr>
                  <w:tcW w:w="1278"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14:paraId="0AC04339"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Кол-во/объем </w:t>
                  </w:r>
                </w:p>
              </w:tc>
              <w:tc>
                <w:tcPr>
                  <w:tcW w:w="1110" w:type="dxa"/>
                  <w:tcBorders>
                    <w:top w:val="single" w:sz="8" w:space="0" w:color="auto"/>
                    <w:left w:val="nil"/>
                    <w:bottom w:val="single" w:sz="8" w:space="0" w:color="auto"/>
                    <w:right w:val="single" w:sz="8" w:space="0" w:color="auto"/>
                  </w:tcBorders>
                  <w:shd w:val="clear" w:color="000000" w:fill="D9D9D9"/>
                  <w:vAlign w:val="center"/>
                  <w:hideMark/>
                </w:tcPr>
                <w:p w14:paraId="0CDF9C14"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Цена </w:t>
                  </w:r>
                </w:p>
                <w:p w14:paraId="797371D8"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за ед. без НДС*</w:t>
                  </w:r>
                </w:p>
              </w:tc>
              <w:tc>
                <w:tcPr>
                  <w:tcW w:w="1452" w:type="dxa"/>
                  <w:tcBorders>
                    <w:top w:val="single" w:sz="8" w:space="0" w:color="auto"/>
                    <w:left w:val="nil"/>
                    <w:bottom w:val="single" w:sz="8" w:space="0" w:color="auto"/>
                    <w:right w:val="single" w:sz="8" w:space="0" w:color="auto"/>
                  </w:tcBorders>
                  <w:shd w:val="clear" w:color="000000" w:fill="D9D9D9"/>
                  <w:noWrap/>
                  <w:vAlign w:val="center"/>
                  <w:hideMark/>
                </w:tcPr>
                <w:p w14:paraId="5CE36FB7" w14:textId="77777777" w:rsidR="00EC28F0" w:rsidRPr="0088701D" w:rsidRDefault="00EC28F0" w:rsidP="00F922A7">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Общая стоимость, без НДС*</w:t>
                  </w:r>
                </w:p>
              </w:tc>
              <w:tc>
                <w:tcPr>
                  <w:tcW w:w="941" w:type="dxa"/>
                  <w:tcBorders>
                    <w:top w:val="single" w:sz="8" w:space="0" w:color="auto"/>
                    <w:left w:val="nil"/>
                    <w:bottom w:val="single" w:sz="8" w:space="0" w:color="auto"/>
                    <w:right w:val="single" w:sz="4" w:space="0" w:color="auto"/>
                  </w:tcBorders>
                  <w:shd w:val="clear" w:color="000000" w:fill="D9D9D9"/>
                </w:tcPr>
                <w:p w14:paraId="1C41B040" w14:textId="77777777" w:rsidR="00EC28F0" w:rsidRPr="0088701D" w:rsidRDefault="00EC28F0" w:rsidP="00F922A7">
                  <w:pPr>
                    <w:spacing w:after="0" w:line="240" w:lineRule="auto"/>
                    <w:jc w:val="both"/>
                    <w:rPr>
                      <w:rFonts w:ascii="Tahoma" w:hAnsi="Tahoma" w:cs="Tahoma"/>
                      <w:b/>
                      <w:bCs/>
                      <w:color w:val="000000"/>
                      <w:sz w:val="18"/>
                      <w:szCs w:val="18"/>
                    </w:rPr>
                  </w:pPr>
                </w:p>
                <w:p w14:paraId="1F1348E4"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xml:space="preserve">Сумма </w:t>
                  </w:r>
                </w:p>
                <w:p w14:paraId="41E00ACD"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НДС</w:t>
                  </w:r>
                  <w:r w:rsidRPr="0088701D">
                    <w:rPr>
                      <w:rFonts w:ascii="Tahoma" w:hAnsi="Tahoma" w:cs="Tahoma"/>
                      <w:b/>
                      <w:spacing w:val="-3"/>
                      <w:sz w:val="18"/>
                      <w:szCs w:val="18"/>
                      <w:highlight w:val="yellow"/>
                      <w:shd w:val="clear" w:color="auto" w:fill="FFFFFF" w:themeFill="background1"/>
                    </w:rPr>
                    <w:t>*</w:t>
                  </w:r>
                </w:p>
              </w:tc>
              <w:tc>
                <w:tcPr>
                  <w:tcW w:w="1450" w:type="dxa"/>
                  <w:tcBorders>
                    <w:top w:val="single" w:sz="8" w:space="0" w:color="auto"/>
                    <w:left w:val="single" w:sz="4" w:space="0" w:color="auto"/>
                    <w:bottom w:val="single" w:sz="8" w:space="0" w:color="auto"/>
                    <w:right w:val="single" w:sz="4" w:space="0" w:color="auto"/>
                  </w:tcBorders>
                  <w:shd w:val="clear" w:color="000000" w:fill="D9D9D9"/>
                  <w:vAlign w:val="center"/>
                </w:tcPr>
                <w:p w14:paraId="4B0B283F"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Общая стоимость, с учетом НДС*</w:t>
                  </w:r>
                </w:p>
              </w:tc>
            </w:tr>
            <w:tr w:rsidR="00EC28F0" w:rsidRPr="0088701D" w14:paraId="3B271767" w14:textId="77777777" w:rsidTr="00F922A7">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7174A" w14:textId="77777777" w:rsidR="00EC28F0" w:rsidRPr="0088701D" w:rsidRDefault="00EC28F0" w:rsidP="00F922A7">
                  <w:pPr>
                    <w:spacing w:after="0" w:line="240" w:lineRule="auto"/>
                    <w:jc w:val="both"/>
                    <w:rPr>
                      <w:rFonts w:ascii="Tahoma" w:hAnsi="Tahoma" w:cs="Tahoma"/>
                      <w:color w:val="000000"/>
                      <w:sz w:val="18"/>
                      <w:szCs w:val="18"/>
                    </w:rPr>
                  </w:pPr>
                </w:p>
              </w:tc>
              <w:tc>
                <w:tcPr>
                  <w:tcW w:w="3028" w:type="dxa"/>
                  <w:tcBorders>
                    <w:top w:val="single" w:sz="4" w:space="0" w:color="auto"/>
                    <w:left w:val="nil"/>
                    <w:bottom w:val="single" w:sz="4" w:space="0" w:color="auto"/>
                    <w:right w:val="single" w:sz="4" w:space="0" w:color="auto"/>
                  </w:tcBorders>
                  <w:shd w:val="clear" w:color="auto" w:fill="auto"/>
                  <w:noWrap/>
                  <w:vAlign w:val="center"/>
                </w:tcPr>
                <w:p w14:paraId="59355084" w14:textId="77777777" w:rsidR="00EC28F0" w:rsidRPr="0088701D" w:rsidRDefault="00EC28F0" w:rsidP="00F922A7">
                  <w:pPr>
                    <w:spacing w:after="240" w:line="240" w:lineRule="auto"/>
                    <w:jc w:val="both"/>
                    <w:rPr>
                      <w:rFonts w:ascii="Tahoma" w:hAnsi="Tahoma" w:cs="Tahoma"/>
                      <w:bCs/>
                      <w:color w:val="000000"/>
                      <w:sz w:val="18"/>
                      <w:szCs w:val="18"/>
                    </w:rPr>
                  </w:pPr>
                </w:p>
              </w:tc>
              <w:tc>
                <w:tcPr>
                  <w:tcW w:w="1278" w:type="dxa"/>
                  <w:tcBorders>
                    <w:top w:val="nil"/>
                    <w:left w:val="single" w:sz="4" w:space="0" w:color="auto"/>
                    <w:bottom w:val="single" w:sz="4" w:space="0" w:color="auto"/>
                    <w:right w:val="single" w:sz="4" w:space="0" w:color="auto"/>
                  </w:tcBorders>
                  <w:shd w:val="clear" w:color="auto" w:fill="auto"/>
                  <w:noWrap/>
                  <w:vAlign w:val="center"/>
                </w:tcPr>
                <w:p w14:paraId="6D5EC199" w14:textId="77777777" w:rsidR="00EC28F0" w:rsidRPr="0088701D" w:rsidRDefault="00EC28F0" w:rsidP="00F922A7">
                  <w:pPr>
                    <w:spacing w:after="0" w:line="240" w:lineRule="auto"/>
                    <w:jc w:val="both"/>
                    <w:rPr>
                      <w:rFonts w:ascii="Tahoma" w:hAnsi="Tahoma" w:cs="Tahoma"/>
                      <w:color w:val="000000"/>
                      <w:sz w:val="18"/>
                      <w:szCs w:val="18"/>
                    </w:rPr>
                  </w:pPr>
                </w:p>
              </w:tc>
              <w:tc>
                <w:tcPr>
                  <w:tcW w:w="1110" w:type="dxa"/>
                  <w:tcBorders>
                    <w:top w:val="nil"/>
                    <w:left w:val="nil"/>
                    <w:bottom w:val="single" w:sz="4" w:space="0" w:color="auto"/>
                    <w:right w:val="single" w:sz="4" w:space="0" w:color="auto"/>
                  </w:tcBorders>
                  <w:shd w:val="clear" w:color="auto" w:fill="auto"/>
                  <w:vAlign w:val="center"/>
                </w:tcPr>
                <w:p w14:paraId="67360F21" w14:textId="77777777" w:rsidR="00EC28F0" w:rsidRPr="0088701D" w:rsidRDefault="00EC28F0" w:rsidP="00F922A7">
                  <w:pPr>
                    <w:spacing w:after="0" w:line="240" w:lineRule="auto"/>
                    <w:jc w:val="both"/>
                    <w:rPr>
                      <w:rFonts w:ascii="Tahoma" w:hAnsi="Tahoma" w:cs="Tahoma"/>
                      <w:b/>
                      <w:bCs/>
                      <w:color w:val="000000"/>
                      <w:sz w:val="18"/>
                      <w:szCs w:val="18"/>
                    </w:rPr>
                  </w:pPr>
                </w:p>
              </w:tc>
              <w:tc>
                <w:tcPr>
                  <w:tcW w:w="1452" w:type="dxa"/>
                  <w:tcBorders>
                    <w:top w:val="nil"/>
                    <w:left w:val="nil"/>
                    <w:bottom w:val="single" w:sz="4" w:space="0" w:color="auto"/>
                    <w:right w:val="single" w:sz="4" w:space="0" w:color="auto"/>
                  </w:tcBorders>
                  <w:shd w:val="clear" w:color="auto" w:fill="auto"/>
                  <w:vAlign w:val="center"/>
                </w:tcPr>
                <w:p w14:paraId="1FEF4B45" w14:textId="77777777" w:rsidR="00EC28F0" w:rsidRPr="0088701D" w:rsidRDefault="00EC28F0" w:rsidP="00F922A7">
                  <w:pPr>
                    <w:spacing w:after="0" w:line="240" w:lineRule="auto"/>
                    <w:jc w:val="both"/>
                    <w:rPr>
                      <w:rFonts w:ascii="Tahoma" w:hAnsi="Tahoma" w:cs="Tahoma"/>
                      <w:b/>
                      <w:bCs/>
                      <w:color w:val="000000"/>
                      <w:sz w:val="18"/>
                      <w:szCs w:val="18"/>
                    </w:rPr>
                  </w:pPr>
                </w:p>
              </w:tc>
              <w:tc>
                <w:tcPr>
                  <w:tcW w:w="941" w:type="dxa"/>
                  <w:tcBorders>
                    <w:top w:val="nil"/>
                    <w:left w:val="nil"/>
                    <w:bottom w:val="single" w:sz="4" w:space="0" w:color="auto"/>
                    <w:right w:val="single" w:sz="4" w:space="0" w:color="auto"/>
                  </w:tcBorders>
                </w:tcPr>
                <w:p w14:paraId="3A274738" w14:textId="77777777" w:rsidR="00EC28F0" w:rsidRPr="0088701D" w:rsidRDefault="00EC28F0" w:rsidP="00F922A7">
                  <w:pPr>
                    <w:spacing w:after="0" w:line="240" w:lineRule="auto"/>
                    <w:jc w:val="both"/>
                    <w:rPr>
                      <w:rFonts w:ascii="Tahoma" w:hAnsi="Tahoma" w:cs="Tahoma"/>
                      <w:color w:val="000000"/>
                      <w:sz w:val="18"/>
                      <w:szCs w:val="18"/>
                    </w:rPr>
                  </w:pPr>
                </w:p>
              </w:tc>
              <w:tc>
                <w:tcPr>
                  <w:tcW w:w="1450" w:type="dxa"/>
                  <w:tcBorders>
                    <w:top w:val="nil"/>
                    <w:left w:val="nil"/>
                    <w:bottom w:val="single" w:sz="4" w:space="0" w:color="auto"/>
                    <w:right w:val="single" w:sz="4" w:space="0" w:color="auto"/>
                  </w:tcBorders>
                  <w:shd w:val="clear" w:color="auto" w:fill="auto"/>
                  <w:vAlign w:val="center"/>
                </w:tcPr>
                <w:p w14:paraId="0FE40F2E" w14:textId="77777777" w:rsidR="00EC28F0" w:rsidRPr="0088701D" w:rsidRDefault="00EC28F0" w:rsidP="00F922A7">
                  <w:pPr>
                    <w:spacing w:after="0" w:line="240" w:lineRule="auto"/>
                    <w:jc w:val="both"/>
                    <w:rPr>
                      <w:rFonts w:ascii="Tahoma" w:hAnsi="Tahoma" w:cs="Tahoma"/>
                      <w:color w:val="000000"/>
                      <w:sz w:val="18"/>
                      <w:szCs w:val="18"/>
                    </w:rPr>
                  </w:pPr>
                </w:p>
              </w:tc>
            </w:tr>
            <w:tr w:rsidR="00EC28F0" w:rsidRPr="0088701D" w14:paraId="49DF9EA8" w14:textId="77777777" w:rsidTr="00F922A7">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5B98D07" w14:textId="77777777" w:rsidR="00EC28F0" w:rsidRPr="0088701D" w:rsidRDefault="00EC28F0" w:rsidP="00F922A7">
                  <w:pPr>
                    <w:spacing w:after="0" w:line="240" w:lineRule="auto"/>
                    <w:jc w:val="both"/>
                    <w:rPr>
                      <w:rFonts w:ascii="Tahoma" w:hAnsi="Tahoma" w:cs="Tahoma"/>
                      <w:b/>
                      <w:bCs/>
                      <w:color w:val="000000"/>
                      <w:sz w:val="18"/>
                      <w:szCs w:val="18"/>
                    </w:rPr>
                  </w:pPr>
                </w:p>
              </w:tc>
              <w:tc>
                <w:tcPr>
                  <w:tcW w:w="3028" w:type="dxa"/>
                  <w:tcBorders>
                    <w:top w:val="nil"/>
                    <w:left w:val="nil"/>
                    <w:bottom w:val="single" w:sz="4" w:space="0" w:color="auto"/>
                    <w:right w:val="single" w:sz="4" w:space="0" w:color="auto"/>
                  </w:tcBorders>
                  <w:shd w:val="clear" w:color="auto" w:fill="auto"/>
                  <w:vAlign w:val="center"/>
                  <w:hideMark/>
                </w:tcPr>
                <w:p w14:paraId="1A6431BE"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ИТОГО:</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10D50497"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hideMark/>
                </w:tcPr>
                <w:p w14:paraId="571DE208"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452" w:type="dxa"/>
                  <w:tcBorders>
                    <w:top w:val="nil"/>
                    <w:left w:val="nil"/>
                    <w:bottom w:val="single" w:sz="4" w:space="0" w:color="auto"/>
                    <w:right w:val="single" w:sz="4" w:space="0" w:color="auto"/>
                  </w:tcBorders>
                  <w:shd w:val="clear" w:color="auto" w:fill="auto"/>
                  <w:vAlign w:val="center"/>
                  <w:hideMark/>
                </w:tcPr>
                <w:p w14:paraId="30752A31" w14:textId="77777777" w:rsidR="00EC28F0" w:rsidRPr="0088701D" w:rsidRDefault="00EC28F0" w:rsidP="00F922A7">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941" w:type="dxa"/>
                  <w:tcBorders>
                    <w:top w:val="nil"/>
                    <w:left w:val="nil"/>
                    <w:bottom w:val="single" w:sz="4" w:space="0" w:color="auto"/>
                    <w:right w:val="single" w:sz="4" w:space="0" w:color="auto"/>
                  </w:tcBorders>
                </w:tcPr>
                <w:p w14:paraId="19E0791D" w14:textId="77777777" w:rsidR="00EC28F0" w:rsidRPr="0088701D" w:rsidRDefault="00EC28F0" w:rsidP="00F922A7">
                  <w:pPr>
                    <w:spacing w:after="0" w:line="240" w:lineRule="auto"/>
                    <w:jc w:val="both"/>
                    <w:rPr>
                      <w:rFonts w:ascii="Tahoma" w:hAnsi="Tahoma" w:cs="Tahoma"/>
                      <w:color w:val="000000"/>
                      <w:sz w:val="18"/>
                      <w:szCs w:val="18"/>
                    </w:rPr>
                  </w:pPr>
                </w:p>
              </w:tc>
              <w:tc>
                <w:tcPr>
                  <w:tcW w:w="1450" w:type="dxa"/>
                  <w:tcBorders>
                    <w:top w:val="single" w:sz="4" w:space="0" w:color="auto"/>
                    <w:left w:val="nil"/>
                    <w:bottom w:val="single" w:sz="4" w:space="0" w:color="auto"/>
                    <w:right w:val="single" w:sz="4" w:space="0" w:color="auto"/>
                  </w:tcBorders>
                  <w:shd w:val="clear" w:color="auto" w:fill="auto"/>
                  <w:vAlign w:val="bottom"/>
                </w:tcPr>
                <w:p w14:paraId="539302CF" w14:textId="77777777" w:rsidR="00EC28F0" w:rsidRPr="0088701D" w:rsidRDefault="00EC28F0" w:rsidP="00F922A7">
                  <w:pPr>
                    <w:spacing w:after="0" w:line="240" w:lineRule="auto"/>
                    <w:jc w:val="both"/>
                    <w:rPr>
                      <w:rFonts w:ascii="Tahoma" w:hAnsi="Tahoma" w:cs="Tahoma"/>
                      <w:color w:val="000000"/>
                      <w:sz w:val="18"/>
                      <w:szCs w:val="18"/>
                    </w:rPr>
                  </w:pPr>
                </w:p>
              </w:tc>
            </w:tr>
          </w:tbl>
          <w:p w14:paraId="22D67C9B" w14:textId="77777777" w:rsidR="00EC28F0" w:rsidRPr="0088701D" w:rsidRDefault="00EC28F0" w:rsidP="00F922A7">
            <w:pPr>
              <w:spacing w:after="0" w:line="240" w:lineRule="auto"/>
              <w:jc w:val="both"/>
              <w:rPr>
                <w:rFonts w:ascii="Tahoma" w:hAnsi="Tahoma" w:cs="Tahoma"/>
                <w:color w:val="000000"/>
                <w:sz w:val="18"/>
                <w:szCs w:val="18"/>
                <w:u w:val="single"/>
              </w:rPr>
            </w:pPr>
          </w:p>
          <w:p w14:paraId="19771D87" w14:textId="77777777" w:rsidR="00EC28F0" w:rsidRDefault="00EC28F0" w:rsidP="00F534CF">
            <w:pPr>
              <w:pStyle w:val="a3"/>
              <w:numPr>
                <w:ilvl w:val="0"/>
                <w:numId w:val="8"/>
              </w:numPr>
              <w:jc w:val="both"/>
              <w:rPr>
                <w:rFonts w:ascii="Tahoma" w:hAnsi="Tahoma" w:cs="Tahoma"/>
                <w:color w:val="000000"/>
                <w:sz w:val="18"/>
                <w:szCs w:val="18"/>
                <w:highlight w:val="yellow"/>
                <w:u w:val="single"/>
              </w:rPr>
            </w:pPr>
            <w:r>
              <w:rPr>
                <w:rFonts w:ascii="Tahoma" w:hAnsi="Tahoma" w:cs="Tahoma"/>
                <w:color w:val="000000"/>
                <w:sz w:val="18"/>
                <w:szCs w:val="18"/>
                <w:highlight w:val="yellow"/>
                <w:u w:val="single"/>
              </w:rPr>
              <w:t>Срок поставки 10 рабочих дней с даты заключения Договора</w:t>
            </w:r>
            <w:r w:rsidRPr="0088701D">
              <w:rPr>
                <w:rFonts w:ascii="Tahoma" w:hAnsi="Tahoma" w:cs="Tahoma"/>
                <w:color w:val="000000"/>
                <w:sz w:val="18"/>
                <w:szCs w:val="18"/>
                <w:highlight w:val="yellow"/>
                <w:u w:val="single"/>
              </w:rPr>
              <w:t xml:space="preserve">_______________________________________________________________________: </w:t>
            </w:r>
          </w:p>
          <w:p w14:paraId="09B48802" w14:textId="77777777" w:rsidR="00EC28F0" w:rsidRPr="0088701D" w:rsidRDefault="00EC28F0" w:rsidP="00F922A7">
            <w:pPr>
              <w:spacing w:after="0" w:line="240" w:lineRule="auto"/>
              <w:jc w:val="both"/>
              <w:rPr>
                <w:rFonts w:ascii="Tahoma" w:hAnsi="Tahoma" w:cs="Tahoma"/>
                <w:color w:val="000000"/>
                <w:sz w:val="18"/>
                <w:szCs w:val="18"/>
                <w:u w:val="single"/>
              </w:rPr>
            </w:pPr>
            <w:r w:rsidRPr="0088701D">
              <w:rPr>
                <w:rFonts w:ascii="Tahoma" w:hAnsi="Tahoma" w:cs="Tahoma"/>
                <w:color w:val="000000"/>
                <w:sz w:val="18"/>
                <w:szCs w:val="18"/>
                <w:u w:val="single"/>
              </w:rPr>
              <w:t xml:space="preserve">В цену, указанную поставщиком, должны быть включены все налоги, сборы и другие платежи, взимаемые в соответствии с законодательством Кыргызской Республики, накладные затраты, транспортные и другие затраты поставщика. </w:t>
            </w:r>
          </w:p>
          <w:p w14:paraId="6DD25E89" w14:textId="77777777" w:rsidR="00EC28F0" w:rsidRPr="0088701D" w:rsidRDefault="00EC28F0" w:rsidP="00F922A7">
            <w:pPr>
              <w:spacing w:after="0" w:line="240" w:lineRule="auto"/>
              <w:jc w:val="both"/>
              <w:rPr>
                <w:rFonts w:ascii="Tahoma" w:hAnsi="Tahoma" w:cs="Tahoma"/>
                <w:color w:val="000000"/>
                <w:sz w:val="18"/>
                <w:szCs w:val="18"/>
                <w:u w:val="single"/>
              </w:rPr>
            </w:pPr>
          </w:p>
          <w:p w14:paraId="3A81953F" w14:textId="77777777" w:rsidR="00EC28F0" w:rsidRPr="0088701D" w:rsidRDefault="00EC28F0" w:rsidP="00F922A7">
            <w:pPr>
              <w:tabs>
                <w:tab w:val="left" w:pos="676"/>
                <w:tab w:val="left" w:pos="1440"/>
              </w:tabs>
              <w:suppressAutoHyphens/>
              <w:spacing w:after="0" w:line="240" w:lineRule="auto"/>
              <w:jc w:val="both"/>
              <w:rPr>
                <w:rFonts w:ascii="Tahoma" w:hAnsi="Tahoma" w:cs="Tahoma"/>
                <w:b/>
                <w:spacing w:val="-3"/>
                <w:sz w:val="18"/>
                <w:szCs w:val="18"/>
              </w:rPr>
            </w:pPr>
            <w:r w:rsidRPr="0088701D">
              <w:rPr>
                <w:rFonts w:ascii="Tahoma" w:hAnsi="Tahoma" w:cs="Tahoma"/>
                <w:b/>
                <w:spacing w:val="-3"/>
                <w:sz w:val="18"/>
                <w:szCs w:val="18"/>
              </w:rPr>
              <w:t>*Сумма НДС в графах заполняется поставщиком, только в случае если он является плательщиком НДС в Кыргызской Республике на момент подачи конкурсной заявки.</w:t>
            </w:r>
          </w:p>
          <w:p w14:paraId="184765E2" w14:textId="77777777" w:rsidR="00EC28F0" w:rsidRPr="0088701D" w:rsidRDefault="00EC28F0" w:rsidP="00F922A7">
            <w:pPr>
              <w:spacing w:after="0" w:line="240" w:lineRule="auto"/>
              <w:ind w:firstLine="776"/>
              <w:jc w:val="both"/>
              <w:rPr>
                <w:rFonts w:ascii="Tahoma" w:hAnsi="Tahoma" w:cs="Tahoma"/>
                <w:sz w:val="18"/>
                <w:szCs w:val="18"/>
              </w:rPr>
            </w:pPr>
            <w:r w:rsidRPr="0088701D">
              <w:rPr>
                <w:rFonts w:ascii="Tahoma" w:hAnsi="Tahoma" w:cs="Tahoma"/>
                <w:sz w:val="18"/>
                <w:szCs w:val="18"/>
              </w:rPr>
              <w:t xml:space="preserve">Данная конкурсная заявка действительна в течение 60 (шестидесяти) календарных дней с даты вскрытия конкурсных заявок. </w:t>
            </w:r>
          </w:p>
          <w:p w14:paraId="061C5A55" w14:textId="77777777" w:rsidR="00EC28F0" w:rsidRPr="0088701D" w:rsidRDefault="00EC28F0" w:rsidP="00F922A7">
            <w:pPr>
              <w:spacing w:after="0" w:line="240" w:lineRule="auto"/>
              <w:ind w:firstLine="776"/>
              <w:jc w:val="both"/>
              <w:rPr>
                <w:rFonts w:ascii="Tahoma" w:hAnsi="Tahoma" w:cs="Tahoma"/>
                <w:spacing w:val="-3"/>
                <w:sz w:val="18"/>
                <w:szCs w:val="18"/>
              </w:rPr>
            </w:pPr>
            <w:r w:rsidRPr="0088701D">
              <w:rPr>
                <w:rFonts w:ascii="Tahoma" w:hAnsi="Tahoma" w:cs="Tahoma"/>
                <w:spacing w:val="-3"/>
                <w:sz w:val="18"/>
                <w:szCs w:val="18"/>
              </w:rPr>
              <w:t xml:space="preserve">Подавая настоящую конкурсную заявку, выражаем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08C23072" w14:textId="77777777" w:rsidR="00EC28F0" w:rsidRPr="0088701D" w:rsidRDefault="00EC28F0" w:rsidP="00F922A7">
            <w:pPr>
              <w:tabs>
                <w:tab w:val="left" w:pos="676"/>
                <w:tab w:val="left" w:pos="1440"/>
              </w:tabs>
              <w:suppressAutoHyphens/>
              <w:spacing w:after="0" w:line="240" w:lineRule="auto"/>
              <w:jc w:val="both"/>
              <w:rPr>
                <w:rFonts w:ascii="Tahoma" w:hAnsi="Tahoma" w:cs="Tahoma"/>
                <w:spacing w:val="-3"/>
                <w:sz w:val="18"/>
                <w:szCs w:val="18"/>
              </w:rPr>
            </w:pPr>
            <w:r w:rsidRPr="0088701D">
              <w:rPr>
                <w:rFonts w:ascii="Tahoma" w:hAnsi="Tahoma" w:cs="Tahoma"/>
                <w:spacing w:val="-3"/>
                <w:sz w:val="18"/>
                <w:szCs w:val="18"/>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1CC9366B" w14:textId="77777777" w:rsidR="00EC28F0" w:rsidRPr="0088701D" w:rsidRDefault="00EC28F0" w:rsidP="00F922A7">
            <w:pPr>
              <w:spacing w:after="0" w:line="240" w:lineRule="auto"/>
              <w:ind w:firstLine="776"/>
              <w:jc w:val="both"/>
              <w:rPr>
                <w:rFonts w:ascii="Tahoma" w:hAnsi="Tahoma" w:cs="Tahoma"/>
                <w:color w:val="000000"/>
                <w:sz w:val="18"/>
                <w:szCs w:val="18"/>
              </w:rPr>
            </w:pPr>
          </w:p>
          <w:p w14:paraId="6E3978C4" w14:textId="77777777" w:rsidR="00EC28F0" w:rsidRPr="0088701D" w:rsidRDefault="00EC28F0" w:rsidP="00F922A7">
            <w:pPr>
              <w:spacing w:after="0" w:line="240" w:lineRule="auto"/>
              <w:ind w:firstLine="776"/>
              <w:jc w:val="both"/>
              <w:rPr>
                <w:rFonts w:ascii="Tahoma" w:hAnsi="Tahoma" w:cs="Tahoma"/>
                <w:color w:val="000000"/>
                <w:sz w:val="18"/>
                <w:szCs w:val="18"/>
              </w:rPr>
            </w:pPr>
            <w:r w:rsidRPr="0088701D">
              <w:rPr>
                <w:rFonts w:ascii="Tahoma" w:hAnsi="Tahoma" w:cs="Tahoma"/>
                <w:color w:val="000000"/>
                <w:sz w:val="18"/>
                <w:szCs w:val="18"/>
              </w:rPr>
              <w:t xml:space="preserve">Также подавая конкурсную заявку подтверждаем и гарантируем свою правоспособность, наличие регистрации в установленном законодательством порядке, а также наличие необходимых разрешительных документов на осуществление нашей деятельности. Гарантируем, что лицо, подписавшее настоящую конкурсную заявку, обладает всеми необходимыми полномочиями на ее подписание. </w:t>
            </w:r>
          </w:p>
          <w:p w14:paraId="2DDAE580" w14:textId="77777777" w:rsidR="00EC28F0" w:rsidRPr="0088701D" w:rsidRDefault="00EC28F0" w:rsidP="00F922A7">
            <w:pPr>
              <w:spacing w:after="0" w:line="240" w:lineRule="auto"/>
              <w:jc w:val="both"/>
              <w:rPr>
                <w:rFonts w:ascii="Tahoma" w:hAnsi="Tahoma" w:cs="Tahoma"/>
                <w:color w:val="000000"/>
                <w:sz w:val="18"/>
                <w:szCs w:val="18"/>
              </w:rPr>
            </w:pPr>
          </w:p>
        </w:tc>
      </w:tr>
    </w:tbl>
    <w:p w14:paraId="2A43B9AA"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r w:rsidRPr="0088701D">
        <w:rPr>
          <w:rFonts w:ascii="Tahoma" w:hAnsi="Tahoma" w:cs="Tahoma"/>
          <w:sz w:val="18"/>
          <w:szCs w:val="18"/>
        </w:rPr>
        <w:lastRenderedPageBreak/>
        <w:t>______________________ /_____________________/ ___________________</w:t>
      </w:r>
    </w:p>
    <w:p w14:paraId="0336702D" w14:textId="77777777" w:rsidR="00EC28F0" w:rsidRPr="0088701D" w:rsidRDefault="00EC28F0" w:rsidP="00EC28F0">
      <w:pPr>
        <w:widowControl w:val="0"/>
        <w:autoSpaceDE w:val="0"/>
        <w:autoSpaceDN w:val="0"/>
        <w:adjustRightInd w:val="0"/>
        <w:spacing w:after="0" w:line="240" w:lineRule="auto"/>
        <w:ind w:left="708" w:firstLine="708"/>
        <w:rPr>
          <w:rFonts w:ascii="Tahoma" w:hAnsi="Tahoma" w:cs="Tahoma"/>
          <w:sz w:val="18"/>
          <w:szCs w:val="18"/>
        </w:rPr>
      </w:pPr>
      <w:r w:rsidRPr="0088701D">
        <w:rPr>
          <w:rFonts w:ascii="Tahoma" w:hAnsi="Tahoma" w:cs="Tahoma"/>
          <w:sz w:val="18"/>
          <w:szCs w:val="18"/>
        </w:rPr>
        <w:t xml:space="preserve">(ФИО) </w:t>
      </w:r>
      <w:r w:rsidRPr="0088701D">
        <w:rPr>
          <w:rFonts w:ascii="Tahoma" w:hAnsi="Tahoma" w:cs="Tahoma"/>
          <w:sz w:val="18"/>
          <w:szCs w:val="18"/>
        </w:rPr>
        <w:tab/>
      </w:r>
      <w:r w:rsidRPr="0088701D">
        <w:rPr>
          <w:rFonts w:ascii="Tahoma" w:hAnsi="Tahoma" w:cs="Tahoma"/>
          <w:sz w:val="18"/>
          <w:szCs w:val="18"/>
        </w:rPr>
        <w:tab/>
      </w:r>
      <w:r w:rsidRPr="0088701D">
        <w:rPr>
          <w:rFonts w:ascii="Tahoma" w:hAnsi="Tahoma" w:cs="Tahoma"/>
          <w:sz w:val="18"/>
          <w:szCs w:val="18"/>
        </w:rPr>
        <w:tab/>
        <w:t>(должность)</w:t>
      </w:r>
      <w:r w:rsidRPr="0088701D">
        <w:rPr>
          <w:rFonts w:ascii="Tahoma" w:hAnsi="Tahoma" w:cs="Tahoma"/>
          <w:sz w:val="18"/>
          <w:szCs w:val="18"/>
        </w:rPr>
        <w:tab/>
      </w:r>
      <w:r w:rsidRPr="0088701D">
        <w:rPr>
          <w:rFonts w:ascii="Tahoma" w:hAnsi="Tahoma" w:cs="Tahoma"/>
          <w:sz w:val="18"/>
          <w:szCs w:val="18"/>
        </w:rPr>
        <w:tab/>
        <w:t>(подпись и печать)</w:t>
      </w:r>
    </w:p>
    <w:p w14:paraId="5A7A116A"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p>
    <w:p w14:paraId="17FAE9A7"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p>
    <w:p w14:paraId="0FE2637E"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r>
        <w:rPr>
          <w:rFonts w:ascii="Tahoma" w:hAnsi="Tahoma" w:cs="Tahoma"/>
          <w:sz w:val="18"/>
          <w:szCs w:val="18"/>
        </w:rPr>
        <w:t>«____» ___________ 2023</w:t>
      </w:r>
      <w:r w:rsidRPr="0088701D">
        <w:rPr>
          <w:rFonts w:ascii="Tahoma" w:hAnsi="Tahoma" w:cs="Tahoma"/>
          <w:sz w:val="18"/>
          <w:szCs w:val="18"/>
        </w:rPr>
        <w:t xml:space="preserve"> года</w:t>
      </w:r>
    </w:p>
    <w:p w14:paraId="7B0F989C" w14:textId="77777777" w:rsidR="00EC28F0" w:rsidRPr="0088701D" w:rsidRDefault="00EC28F0" w:rsidP="00EC28F0">
      <w:pPr>
        <w:widowControl w:val="0"/>
        <w:autoSpaceDE w:val="0"/>
        <w:autoSpaceDN w:val="0"/>
        <w:adjustRightInd w:val="0"/>
        <w:spacing w:after="0" w:line="240" w:lineRule="auto"/>
        <w:ind w:firstLine="567"/>
        <w:jc w:val="both"/>
        <w:rPr>
          <w:rFonts w:ascii="Tahoma" w:hAnsi="Tahoma" w:cs="Tahoma"/>
          <w:sz w:val="18"/>
          <w:szCs w:val="18"/>
        </w:rPr>
      </w:pPr>
      <w:r w:rsidRPr="0088701D">
        <w:rPr>
          <w:rFonts w:ascii="Tahoma" w:hAnsi="Tahoma" w:cs="Tahoma"/>
          <w:sz w:val="18"/>
          <w:szCs w:val="18"/>
        </w:rPr>
        <w:t xml:space="preserve">           (дата заполнения)</w:t>
      </w:r>
      <w:r w:rsidRPr="0088701D" w:rsidDel="001D218E">
        <w:rPr>
          <w:rFonts w:ascii="Tahoma" w:hAnsi="Tahoma" w:cs="Tahoma"/>
          <w:sz w:val="18"/>
          <w:szCs w:val="18"/>
        </w:rPr>
        <w:t xml:space="preserve"> </w:t>
      </w:r>
    </w:p>
    <w:p w14:paraId="3AB453C0" w14:textId="77777777" w:rsidR="00587633" w:rsidRDefault="00587633" w:rsidP="00587633">
      <w:pPr>
        <w:spacing w:after="0" w:line="240" w:lineRule="auto"/>
        <w:jc w:val="center"/>
        <w:rPr>
          <w:rFonts w:ascii="Tahoma" w:hAnsi="Tahoma" w:cs="Tahoma"/>
          <w:b/>
          <w:sz w:val="19"/>
          <w:szCs w:val="19"/>
        </w:rPr>
      </w:pPr>
    </w:p>
    <w:p w14:paraId="66F215F1" w14:textId="77777777" w:rsidR="00587633" w:rsidRDefault="00587633" w:rsidP="00587633">
      <w:pPr>
        <w:spacing w:after="0" w:line="240" w:lineRule="auto"/>
        <w:jc w:val="center"/>
        <w:rPr>
          <w:rFonts w:ascii="Tahoma" w:hAnsi="Tahoma" w:cs="Tahoma"/>
          <w:b/>
          <w:sz w:val="19"/>
          <w:szCs w:val="19"/>
        </w:rPr>
      </w:pPr>
    </w:p>
    <w:p w14:paraId="7C6E6706" w14:textId="77777777" w:rsidR="00587633" w:rsidRDefault="00587633" w:rsidP="00587633">
      <w:pPr>
        <w:spacing w:after="0" w:line="240" w:lineRule="auto"/>
        <w:jc w:val="center"/>
        <w:rPr>
          <w:rFonts w:ascii="Tahoma" w:hAnsi="Tahoma" w:cs="Tahoma"/>
          <w:b/>
          <w:sz w:val="19"/>
          <w:szCs w:val="19"/>
        </w:rPr>
      </w:pPr>
    </w:p>
    <w:p w14:paraId="5450AF6F" w14:textId="25D5738B" w:rsidR="00587633" w:rsidRDefault="00587633" w:rsidP="003A6D4B">
      <w:pPr>
        <w:spacing w:after="0" w:line="240" w:lineRule="auto"/>
        <w:rPr>
          <w:rFonts w:ascii="Tahoma" w:hAnsi="Tahoma" w:cs="Tahoma"/>
          <w:b/>
          <w:sz w:val="19"/>
          <w:szCs w:val="19"/>
        </w:rPr>
      </w:pPr>
    </w:p>
    <w:p w14:paraId="08BE683A" w14:textId="0BB12C8D" w:rsidR="003A7D5D" w:rsidRDefault="003A7D5D" w:rsidP="003A6D4B">
      <w:pPr>
        <w:spacing w:after="0" w:line="240" w:lineRule="auto"/>
        <w:rPr>
          <w:rFonts w:ascii="Tahoma" w:hAnsi="Tahoma" w:cs="Tahoma"/>
          <w:b/>
          <w:sz w:val="19"/>
          <w:szCs w:val="19"/>
        </w:rPr>
      </w:pPr>
    </w:p>
    <w:p w14:paraId="2706C888" w14:textId="4A47E2CC" w:rsidR="003A7D5D" w:rsidRDefault="003A7D5D" w:rsidP="003A6D4B">
      <w:pPr>
        <w:spacing w:after="0" w:line="240" w:lineRule="auto"/>
        <w:rPr>
          <w:rFonts w:ascii="Tahoma" w:hAnsi="Tahoma" w:cs="Tahoma"/>
          <w:b/>
          <w:sz w:val="19"/>
          <w:szCs w:val="19"/>
        </w:rPr>
      </w:pPr>
    </w:p>
    <w:p w14:paraId="42D47A56" w14:textId="6C6600FE" w:rsidR="003A7D5D" w:rsidRDefault="003A7D5D" w:rsidP="003A6D4B">
      <w:pPr>
        <w:spacing w:after="0" w:line="240" w:lineRule="auto"/>
        <w:rPr>
          <w:rFonts w:ascii="Tahoma" w:hAnsi="Tahoma" w:cs="Tahoma"/>
          <w:b/>
          <w:sz w:val="19"/>
          <w:szCs w:val="19"/>
        </w:rPr>
      </w:pPr>
    </w:p>
    <w:p w14:paraId="2041029E" w14:textId="790E2210" w:rsidR="003A7D5D" w:rsidRDefault="003A7D5D" w:rsidP="003A6D4B">
      <w:pPr>
        <w:spacing w:after="0" w:line="240" w:lineRule="auto"/>
        <w:rPr>
          <w:rFonts w:ascii="Tahoma" w:hAnsi="Tahoma" w:cs="Tahoma"/>
          <w:b/>
          <w:sz w:val="19"/>
          <w:szCs w:val="19"/>
        </w:rPr>
      </w:pPr>
    </w:p>
    <w:p w14:paraId="2E3DC8A2" w14:textId="1346BC68" w:rsidR="003A7D5D" w:rsidRDefault="003A7D5D" w:rsidP="003A6D4B">
      <w:pPr>
        <w:spacing w:after="0" w:line="240" w:lineRule="auto"/>
        <w:rPr>
          <w:rFonts w:ascii="Tahoma" w:hAnsi="Tahoma" w:cs="Tahoma"/>
          <w:b/>
          <w:sz w:val="19"/>
          <w:szCs w:val="19"/>
        </w:rPr>
      </w:pPr>
    </w:p>
    <w:p w14:paraId="1BB6952F" w14:textId="4685F6C7" w:rsidR="003A7D5D" w:rsidRDefault="003A7D5D" w:rsidP="003A6D4B">
      <w:pPr>
        <w:spacing w:after="0" w:line="240" w:lineRule="auto"/>
        <w:rPr>
          <w:rFonts w:ascii="Tahoma" w:hAnsi="Tahoma" w:cs="Tahoma"/>
          <w:b/>
          <w:sz w:val="19"/>
          <w:szCs w:val="19"/>
        </w:rPr>
      </w:pPr>
    </w:p>
    <w:p w14:paraId="1C590DCE" w14:textId="1F7365B0" w:rsidR="003A7D5D" w:rsidRDefault="003A7D5D" w:rsidP="003A6D4B">
      <w:pPr>
        <w:spacing w:after="0" w:line="240" w:lineRule="auto"/>
        <w:rPr>
          <w:rFonts w:ascii="Tahoma" w:hAnsi="Tahoma" w:cs="Tahoma"/>
          <w:b/>
          <w:sz w:val="19"/>
          <w:szCs w:val="19"/>
        </w:rPr>
      </w:pPr>
    </w:p>
    <w:p w14:paraId="2910E037" w14:textId="07765834" w:rsidR="003A7D5D" w:rsidRDefault="003A7D5D" w:rsidP="003A6D4B">
      <w:pPr>
        <w:spacing w:after="0" w:line="240" w:lineRule="auto"/>
        <w:rPr>
          <w:rFonts w:ascii="Tahoma" w:hAnsi="Tahoma" w:cs="Tahoma"/>
          <w:b/>
          <w:sz w:val="19"/>
          <w:szCs w:val="19"/>
        </w:rPr>
      </w:pPr>
    </w:p>
    <w:p w14:paraId="62227B89" w14:textId="5FEA1CE5" w:rsidR="003A7D5D" w:rsidRDefault="003A7D5D" w:rsidP="003A6D4B">
      <w:pPr>
        <w:spacing w:after="0" w:line="240" w:lineRule="auto"/>
        <w:rPr>
          <w:rFonts w:ascii="Tahoma" w:hAnsi="Tahoma" w:cs="Tahoma"/>
          <w:b/>
          <w:sz w:val="19"/>
          <w:szCs w:val="19"/>
        </w:rPr>
      </w:pPr>
    </w:p>
    <w:p w14:paraId="33636D23" w14:textId="085E996E" w:rsidR="003A7D5D" w:rsidRDefault="003A7D5D" w:rsidP="003A6D4B">
      <w:pPr>
        <w:spacing w:after="0" w:line="240" w:lineRule="auto"/>
        <w:rPr>
          <w:rFonts w:ascii="Tahoma" w:hAnsi="Tahoma" w:cs="Tahoma"/>
          <w:b/>
          <w:sz w:val="19"/>
          <w:szCs w:val="19"/>
        </w:rPr>
      </w:pPr>
    </w:p>
    <w:p w14:paraId="3030CFE7" w14:textId="5BA49A92" w:rsidR="003A7D5D" w:rsidRDefault="003A7D5D" w:rsidP="003A6D4B">
      <w:pPr>
        <w:spacing w:after="0" w:line="240" w:lineRule="auto"/>
        <w:rPr>
          <w:rFonts w:ascii="Tahoma" w:hAnsi="Tahoma" w:cs="Tahoma"/>
          <w:b/>
          <w:sz w:val="19"/>
          <w:szCs w:val="19"/>
        </w:rPr>
      </w:pPr>
    </w:p>
    <w:p w14:paraId="54CAC215" w14:textId="018480D1" w:rsidR="003A7D5D" w:rsidRDefault="003A7D5D" w:rsidP="003A6D4B">
      <w:pPr>
        <w:spacing w:after="0" w:line="240" w:lineRule="auto"/>
        <w:rPr>
          <w:rFonts w:ascii="Tahoma" w:hAnsi="Tahoma" w:cs="Tahoma"/>
          <w:b/>
          <w:sz w:val="19"/>
          <w:szCs w:val="19"/>
        </w:rPr>
      </w:pPr>
    </w:p>
    <w:p w14:paraId="286697A9" w14:textId="5B24852D" w:rsidR="003A7D5D" w:rsidRDefault="003A7D5D" w:rsidP="003A6D4B">
      <w:pPr>
        <w:spacing w:after="0" w:line="240" w:lineRule="auto"/>
        <w:rPr>
          <w:rFonts w:ascii="Tahoma" w:hAnsi="Tahoma" w:cs="Tahoma"/>
          <w:b/>
          <w:sz w:val="19"/>
          <w:szCs w:val="19"/>
        </w:rPr>
      </w:pPr>
    </w:p>
    <w:p w14:paraId="3F28CB50" w14:textId="1B0C8AAB" w:rsidR="003A7D5D" w:rsidRDefault="003A7D5D" w:rsidP="003A6D4B">
      <w:pPr>
        <w:spacing w:after="0" w:line="240" w:lineRule="auto"/>
        <w:rPr>
          <w:rFonts w:ascii="Tahoma" w:hAnsi="Tahoma" w:cs="Tahoma"/>
          <w:b/>
          <w:sz w:val="19"/>
          <w:szCs w:val="19"/>
        </w:rPr>
      </w:pPr>
    </w:p>
    <w:p w14:paraId="4B307AFE" w14:textId="77777777" w:rsidR="003A7D5D" w:rsidRDefault="003A7D5D" w:rsidP="003A6D4B">
      <w:pPr>
        <w:spacing w:after="0" w:line="240" w:lineRule="auto"/>
        <w:rPr>
          <w:rFonts w:ascii="Tahoma" w:hAnsi="Tahoma" w:cs="Tahoma"/>
          <w:b/>
          <w:sz w:val="19"/>
          <w:szCs w:val="19"/>
        </w:rPr>
      </w:pPr>
    </w:p>
    <w:p w14:paraId="3FC74FD9" w14:textId="5CA580F2" w:rsidR="00587633" w:rsidRPr="00C14936" w:rsidRDefault="00587633" w:rsidP="00587633">
      <w:pPr>
        <w:spacing w:after="0" w:line="240" w:lineRule="auto"/>
        <w:jc w:val="center"/>
        <w:rPr>
          <w:rFonts w:ascii="Tahoma" w:hAnsi="Tahoma" w:cs="Tahoma"/>
          <w:b/>
          <w:sz w:val="19"/>
          <w:szCs w:val="19"/>
        </w:rPr>
      </w:pPr>
      <w:r w:rsidRPr="00C14936">
        <w:rPr>
          <w:rFonts w:ascii="Tahoma" w:hAnsi="Tahoma" w:cs="Tahoma"/>
          <w:b/>
          <w:sz w:val="19"/>
          <w:szCs w:val="19"/>
        </w:rPr>
        <w:t>ДОГОВОР ПОДРЯДА № _________</w:t>
      </w:r>
    </w:p>
    <w:p w14:paraId="5C4F1F88" w14:textId="77777777" w:rsidR="00587633" w:rsidRPr="00C14936" w:rsidRDefault="00587633" w:rsidP="00587633">
      <w:pPr>
        <w:spacing w:after="0" w:line="240" w:lineRule="auto"/>
        <w:jc w:val="both"/>
        <w:rPr>
          <w:rFonts w:ascii="Tahoma" w:hAnsi="Tahoma" w:cs="Tahoma"/>
          <w:sz w:val="19"/>
          <w:szCs w:val="19"/>
        </w:rPr>
      </w:pPr>
    </w:p>
    <w:p w14:paraId="62798D3B" w14:textId="21D896E1" w:rsidR="00587633" w:rsidRPr="00C14936" w:rsidRDefault="00587633" w:rsidP="00587633">
      <w:pPr>
        <w:spacing w:after="0" w:line="240" w:lineRule="auto"/>
        <w:jc w:val="both"/>
        <w:rPr>
          <w:rFonts w:ascii="Tahoma" w:hAnsi="Tahoma" w:cs="Tahoma"/>
          <w:sz w:val="19"/>
          <w:szCs w:val="19"/>
        </w:rPr>
      </w:pPr>
      <w:r w:rsidRPr="00C14936">
        <w:rPr>
          <w:rFonts w:ascii="Tahoma" w:hAnsi="Tahoma" w:cs="Tahoma"/>
          <w:sz w:val="19"/>
          <w:szCs w:val="19"/>
        </w:rPr>
        <w:t>г. Бишкек</w:t>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t xml:space="preserve">                                          </w:t>
      </w:r>
      <w:r w:rsidRPr="00C14936">
        <w:rPr>
          <w:rFonts w:ascii="Tahoma" w:hAnsi="Tahoma" w:cs="Tahoma"/>
          <w:sz w:val="19"/>
          <w:szCs w:val="19"/>
        </w:rPr>
        <w:tab/>
      </w:r>
      <w:r w:rsidRPr="00C14936">
        <w:rPr>
          <w:rFonts w:ascii="Tahoma" w:hAnsi="Tahoma" w:cs="Tahoma"/>
          <w:sz w:val="19"/>
          <w:szCs w:val="19"/>
        </w:rPr>
        <w:tab/>
        <w:t xml:space="preserve">«____» </w:t>
      </w:r>
      <w:r w:rsidRPr="002C73AD">
        <w:rPr>
          <w:rFonts w:ascii="Tahoma" w:hAnsi="Tahoma" w:cs="Tahoma"/>
          <w:sz w:val="19"/>
          <w:szCs w:val="19"/>
        </w:rPr>
        <w:t>_______</w:t>
      </w:r>
      <w:r w:rsidRPr="00C14936">
        <w:rPr>
          <w:rFonts w:ascii="Tahoma" w:hAnsi="Tahoma" w:cs="Tahoma"/>
          <w:sz w:val="19"/>
          <w:szCs w:val="19"/>
        </w:rPr>
        <w:t xml:space="preserve"> </w:t>
      </w:r>
      <w:r>
        <w:rPr>
          <w:rFonts w:ascii="Tahoma" w:hAnsi="Tahoma" w:cs="Tahoma"/>
          <w:sz w:val="19"/>
          <w:szCs w:val="19"/>
        </w:rPr>
        <w:t>2023 г</w:t>
      </w:r>
      <w:r w:rsidRPr="00C14936">
        <w:rPr>
          <w:rFonts w:ascii="Tahoma" w:hAnsi="Tahoma" w:cs="Tahoma"/>
          <w:sz w:val="19"/>
          <w:szCs w:val="19"/>
        </w:rPr>
        <w:t>.</w:t>
      </w:r>
    </w:p>
    <w:p w14:paraId="6C2BEEB1" w14:textId="77777777" w:rsidR="00587633" w:rsidRPr="00C14936" w:rsidRDefault="00587633" w:rsidP="00587633">
      <w:pPr>
        <w:spacing w:after="0" w:line="240" w:lineRule="auto"/>
        <w:jc w:val="both"/>
        <w:rPr>
          <w:rFonts w:ascii="Tahoma" w:hAnsi="Tahoma" w:cs="Tahoma"/>
          <w:b/>
          <w:sz w:val="19"/>
          <w:szCs w:val="19"/>
        </w:rPr>
      </w:pPr>
    </w:p>
    <w:p w14:paraId="6C70E978" w14:textId="04E7FBD5" w:rsidR="00587633" w:rsidRPr="00C14936" w:rsidRDefault="00587633" w:rsidP="00587633">
      <w:pPr>
        <w:spacing w:after="0" w:line="240" w:lineRule="auto"/>
        <w:ind w:firstLine="708"/>
        <w:jc w:val="both"/>
        <w:rPr>
          <w:rFonts w:ascii="Tahoma" w:hAnsi="Tahoma" w:cs="Tahoma"/>
          <w:b/>
          <w:sz w:val="19"/>
          <w:szCs w:val="19"/>
        </w:rPr>
      </w:pPr>
      <w:r w:rsidRPr="00C14936">
        <w:rPr>
          <w:rFonts w:ascii="Tahoma" w:hAnsi="Tahoma" w:cs="Tahoma"/>
          <w:b/>
          <w:sz w:val="19"/>
          <w:szCs w:val="19"/>
        </w:rPr>
        <w:t>Закрытое акционерное общество "Альфа Телеком",</w:t>
      </w:r>
      <w:r w:rsidRPr="00C14936">
        <w:rPr>
          <w:rFonts w:ascii="Tahoma" w:hAnsi="Tahoma" w:cs="Tahoma"/>
          <w:sz w:val="19"/>
          <w:szCs w:val="19"/>
        </w:rPr>
        <w:t xml:space="preserve"> именуемое в дальнейшем «Заказчик» в лице Генерального директора </w:t>
      </w:r>
      <w:r w:rsidR="003A7D5D">
        <w:rPr>
          <w:rFonts w:ascii="Tahoma" w:hAnsi="Tahoma" w:cs="Tahoma"/>
          <w:sz w:val="19"/>
          <w:szCs w:val="19"/>
        </w:rPr>
        <w:t>Куренкеева А. С</w:t>
      </w:r>
      <w:r w:rsidR="00F922A7">
        <w:rPr>
          <w:rFonts w:ascii="Tahoma" w:hAnsi="Tahoma" w:cs="Tahoma"/>
          <w:sz w:val="19"/>
          <w:szCs w:val="19"/>
        </w:rPr>
        <w:t>.</w:t>
      </w:r>
      <w:r w:rsidRPr="00C14936">
        <w:rPr>
          <w:rFonts w:ascii="Tahoma" w:hAnsi="Tahoma" w:cs="Tahoma"/>
          <w:sz w:val="19"/>
          <w:szCs w:val="19"/>
        </w:rPr>
        <w:t>, действующего на основании Устава, с одной стороны, и</w:t>
      </w:r>
      <w:r w:rsidRPr="00C14936">
        <w:rPr>
          <w:rFonts w:ascii="Tahoma" w:hAnsi="Tahoma" w:cs="Tahoma"/>
          <w:b/>
          <w:sz w:val="19"/>
          <w:szCs w:val="19"/>
        </w:rPr>
        <w:t xml:space="preserve"> </w:t>
      </w:r>
    </w:p>
    <w:p w14:paraId="42B99376" w14:textId="08A67B2C" w:rsidR="00587633" w:rsidRPr="00C14936" w:rsidRDefault="00587633" w:rsidP="00587633">
      <w:pPr>
        <w:spacing w:after="0" w:line="240" w:lineRule="auto"/>
        <w:ind w:firstLine="708"/>
        <w:jc w:val="both"/>
        <w:rPr>
          <w:rFonts w:ascii="Tahoma" w:hAnsi="Tahoma" w:cs="Tahoma"/>
          <w:sz w:val="19"/>
          <w:szCs w:val="19"/>
        </w:rPr>
      </w:pPr>
      <w:r w:rsidRPr="00C14936">
        <w:rPr>
          <w:rFonts w:ascii="Tahoma" w:hAnsi="Tahoma" w:cs="Tahoma"/>
          <w:b/>
          <w:sz w:val="19"/>
          <w:szCs w:val="19"/>
        </w:rPr>
        <w:t>Общество с ограниченно</w:t>
      </w:r>
      <w:r w:rsidR="00F922A7">
        <w:rPr>
          <w:rFonts w:ascii="Tahoma" w:hAnsi="Tahoma" w:cs="Tahoma"/>
          <w:b/>
          <w:sz w:val="19"/>
          <w:szCs w:val="19"/>
        </w:rPr>
        <w:t>й ответственностью "</w:t>
      </w:r>
      <w:r w:rsidRPr="00C14936">
        <w:rPr>
          <w:rFonts w:ascii="Tahoma" w:hAnsi="Tahoma" w:cs="Tahoma"/>
          <w:b/>
          <w:sz w:val="19"/>
          <w:szCs w:val="19"/>
        </w:rPr>
        <w:t>",</w:t>
      </w:r>
      <w:r w:rsidRPr="00C14936">
        <w:rPr>
          <w:rFonts w:ascii="Tahoma" w:hAnsi="Tahoma" w:cs="Tahoma"/>
          <w:sz w:val="19"/>
          <w:szCs w:val="19"/>
        </w:rPr>
        <w:t xml:space="preserve"> именуемое в дальнейшем «Подрядчик», в лице </w:t>
      </w:r>
      <w:r w:rsidR="00F922A7">
        <w:rPr>
          <w:rFonts w:ascii="Tahoma" w:hAnsi="Tahoma" w:cs="Tahoma"/>
          <w:sz w:val="19"/>
          <w:szCs w:val="19"/>
        </w:rPr>
        <w:t xml:space="preserve">Директора </w:t>
      </w:r>
      <w:r w:rsidRPr="00C14936">
        <w:rPr>
          <w:rFonts w:ascii="Tahoma" w:hAnsi="Tahoma" w:cs="Tahoma"/>
          <w:sz w:val="19"/>
          <w:szCs w:val="19"/>
        </w:rPr>
        <w:t>, действующего на основании Устава, с другой стороны, совместно именуемые «Стороны», а по отдельности – «Сторона», заключили настоящий Договор о нижеследующем,</w:t>
      </w:r>
    </w:p>
    <w:p w14:paraId="645ADAE0" w14:textId="77777777" w:rsidR="00587633" w:rsidRPr="00C14936" w:rsidRDefault="00587633" w:rsidP="00587633">
      <w:pPr>
        <w:spacing w:after="0" w:line="240" w:lineRule="auto"/>
        <w:jc w:val="both"/>
        <w:rPr>
          <w:rFonts w:ascii="Tahoma" w:hAnsi="Tahoma" w:cs="Tahoma"/>
          <w:sz w:val="19"/>
          <w:szCs w:val="19"/>
        </w:rPr>
      </w:pPr>
    </w:p>
    <w:p w14:paraId="0C8BA862" w14:textId="77777777" w:rsidR="00587633" w:rsidRPr="00C14936" w:rsidRDefault="00587633" w:rsidP="00F534CF">
      <w:pPr>
        <w:numPr>
          <w:ilvl w:val="0"/>
          <w:numId w:val="9"/>
        </w:numPr>
        <w:spacing w:after="0" w:line="240" w:lineRule="auto"/>
        <w:jc w:val="center"/>
        <w:rPr>
          <w:rFonts w:ascii="Tahoma" w:hAnsi="Tahoma" w:cs="Tahoma"/>
          <w:b/>
          <w:sz w:val="19"/>
          <w:szCs w:val="19"/>
        </w:rPr>
      </w:pPr>
      <w:r w:rsidRPr="00C14936">
        <w:rPr>
          <w:rFonts w:ascii="Tahoma" w:hAnsi="Tahoma" w:cs="Tahoma"/>
          <w:b/>
          <w:sz w:val="19"/>
          <w:szCs w:val="19"/>
        </w:rPr>
        <w:t>Предмет Договора</w:t>
      </w:r>
    </w:p>
    <w:p w14:paraId="64C76561"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Подрядчик обязуется изготовить и установить защитные роллет ставни</w:t>
      </w:r>
      <w:r w:rsidRPr="00C14936">
        <w:rPr>
          <w:rFonts w:ascii="Tahoma" w:hAnsi="Tahoma" w:cs="Tahoma"/>
          <w:sz w:val="19"/>
          <w:szCs w:val="19"/>
        </w:rPr>
        <w:t xml:space="preserve"> </w:t>
      </w:r>
      <w:r w:rsidRPr="00C14936">
        <w:rPr>
          <w:rFonts w:ascii="Tahoma" w:eastAsia="Calibri" w:hAnsi="Tahoma" w:cs="Tahoma"/>
          <w:sz w:val="19"/>
          <w:szCs w:val="19"/>
        </w:rPr>
        <w:t xml:space="preserve">(далее по тексту «Роллставни») в офисе Заказчика (далее Объект) согласно Техническому заданию и Смете (Приложение №1), а Заказчик принять и оплатить </w:t>
      </w:r>
      <w:r>
        <w:rPr>
          <w:rFonts w:ascii="Tahoma" w:eastAsia="Calibri" w:hAnsi="Tahoma" w:cs="Tahoma"/>
          <w:sz w:val="19"/>
          <w:szCs w:val="19"/>
        </w:rPr>
        <w:t xml:space="preserve">за </w:t>
      </w:r>
      <w:r w:rsidRPr="00C14936">
        <w:rPr>
          <w:rFonts w:ascii="Tahoma" w:eastAsia="Calibri" w:hAnsi="Tahoma" w:cs="Tahoma"/>
          <w:sz w:val="19"/>
          <w:szCs w:val="19"/>
        </w:rPr>
        <w:t>Роллставни в сроки, порядке и размере, предусмотренным настоящим Договором.</w:t>
      </w:r>
    </w:p>
    <w:p w14:paraId="508939C4"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Конкретный объем, содержание, местонахождение/адрес офиса Объекта и другие требования к </w:t>
      </w:r>
      <w:r>
        <w:rPr>
          <w:rFonts w:ascii="Tahoma" w:eastAsia="Calibri" w:hAnsi="Tahoma" w:cs="Tahoma"/>
          <w:sz w:val="19"/>
          <w:szCs w:val="19"/>
        </w:rPr>
        <w:t>Роллставни</w:t>
      </w:r>
      <w:r w:rsidRPr="00C14936">
        <w:rPr>
          <w:rFonts w:ascii="Tahoma" w:eastAsia="Calibri" w:hAnsi="Tahoma" w:cs="Tahoma"/>
          <w:sz w:val="19"/>
          <w:szCs w:val="19"/>
        </w:rPr>
        <w:t>, определяются Заказчиком в Техническом Задании и Смете (Приложение №1) к настоящему Договору.</w:t>
      </w:r>
    </w:p>
    <w:p w14:paraId="3B79F3E3" w14:textId="115CB638" w:rsidR="00587633" w:rsidRPr="00C14936" w:rsidRDefault="00587633" w:rsidP="00F534CF">
      <w:pPr>
        <w:pStyle w:val="af2"/>
        <w:numPr>
          <w:ilvl w:val="1"/>
          <w:numId w:val="10"/>
        </w:numPr>
        <w:ind w:left="426" w:hanging="426"/>
        <w:jc w:val="both"/>
        <w:rPr>
          <w:rFonts w:ascii="Tahoma" w:hAnsi="Tahoma" w:cs="Tahoma"/>
          <w:sz w:val="19"/>
          <w:szCs w:val="19"/>
        </w:rPr>
      </w:pPr>
      <w:r w:rsidRPr="00C14936">
        <w:rPr>
          <w:rFonts w:ascii="Tahoma" w:hAnsi="Tahoma" w:cs="Tahoma"/>
          <w:sz w:val="19"/>
          <w:szCs w:val="19"/>
        </w:rPr>
        <w:t>Срок и</w:t>
      </w:r>
      <w:r>
        <w:rPr>
          <w:rFonts w:ascii="Tahoma" w:hAnsi="Tahoma" w:cs="Tahoma"/>
          <w:sz w:val="19"/>
          <w:szCs w:val="19"/>
        </w:rPr>
        <w:t>зготовления и монтажа Роллставней</w:t>
      </w:r>
      <w:r w:rsidRPr="00C14936">
        <w:rPr>
          <w:rFonts w:ascii="Tahoma" w:hAnsi="Tahoma" w:cs="Tahoma"/>
          <w:sz w:val="19"/>
          <w:szCs w:val="19"/>
        </w:rPr>
        <w:t xml:space="preserve"> –</w:t>
      </w:r>
      <w:r w:rsidRPr="00C14936">
        <w:rPr>
          <w:rFonts w:ascii="Tahoma" w:hAnsi="Tahoma" w:cs="Tahoma"/>
          <w:sz w:val="19"/>
          <w:szCs w:val="19"/>
        </w:rPr>
        <w:softHyphen/>
      </w:r>
      <w:r w:rsidRPr="00C14936">
        <w:rPr>
          <w:rFonts w:ascii="Tahoma" w:hAnsi="Tahoma" w:cs="Tahoma"/>
          <w:sz w:val="19"/>
          <w:szCs w:val="19"/>
        </w:rPr>
        <w:softHyphen/>
      </w:r>
      <w:r w:rsidRPr="00C14936">
        <w:rPr>
          <w:rFonts w:ascii="Tahoma" w:hAnsi="Tahoma" w:cs="Tahoma"/>
          <w:sz w:val="19"/>
          <w:szCs w:val="19"/>
        </w:rPr>
        <w:softHyphen/>
      </w:r>
      <w:r w:rsidRPr="00C14936">
        <w:rPr>
          <w:rFonts w:ascii="Tahoma" w:hAnsi="Tahoma" w:cs="Tahoma"/>
          <w:sz w:val="19"/>
          <w:szCs w:val="19"/>
        </w:rPr>
        <w:softHyphen/>
      </w:r>
      <w:r w:rsidRPr="00C14936">
        <w:rPr>
          <w:rFonts w:ascii="Tahoma" w:hAnsi="Tahoma" w:cs="Tahoma"/>
          <w:sz w:val="19"/>
          <w:szCs w:val="19"/>
        </w:rPr>
        <w:softHyphen/>
      </w:r>
      <w:r w:rsidRPr="00C14936">
        <w:rPr>
          <w:rFonts w:ascii="Tahoma" w:hAnsi="Tahoma" w:cs="Tahoma"/>
          <w:sz w:val="19"/>
          <w:szCs w:val="19"/>
        </w:rPr>
        <w:softHyphen/>
      </w:r>
      <w:r w:rsidRPr="00C14936">
        <w:rPr>
          <w:rFonts w:ascii="Tahoma" w:hAnsi="Tahoma" w:cs="Tahoma"/>
          <w:sz w:val="19"/>
          <w:szCs w:val="19"/>
        </w:rPr>
        <w:softHyphen/>
        <w:t xml:space="preserve"> </w:t>
      </w:r>
      <w:r w:rsidR="00F922A7">
        <w:rPr>
          <w:rFonts w:ascii="Tahoma" w:hAnsi="Tahoma" w:cs="Tahoma"/>
          <w:sz w:val="19"/>
          <w:szCs w:val="19"/>
        </w:rPr>
        <w:t>20</w:t>
      </w:r>
      <w:r w:rsidRPr="00C14936">
        <w:rPr>
          <w:rFonts w:ascii="Tahoma" w:hAnsi="Tahoma" w:cs="Tahoma"/>
          <w:sz w:val="19"/>
          <w:szCs w:val="19"/>
        </w:rPr>
        <w:t xml:space="preserve"> (</w:t>
      </w:r>
      <w:r w:rsidR="00F922A7">
        <w:rPr>
          <w:rFonts w:ascii="Tahoma" w:hAnsi="Tahoma" w:cs="Tahoma"/>
          <w:sz w:val="19"/>
          <w:szCs w:val="19"/>
        </w:rPr>
        <w:t>двадцать</w:t>
      </w:r>
      <w:r w:rsidRPr="00C14936">
        <w:rPr>
          <w:rFonts w:ascii="Tahoma" w:hAnsi="Tahoma" w:cs="Tahoma"/>
          <w:sz w:val="19"/>
          <w:szCs w:val="19"/>
        </w:rPr>
        <w:t xml:space="preserve">) календарных дней с даты заключения Договора. </w:t>
      </w:r>
    </w:p>
    <w:p w14:paraId="508E2394" w14:textId="77777777" w:rsidR="00587633" w:rsidRPr="00C14936" w:rsidRDefault="00587633" w:rsidP="00F534CF">
      <w:pPr>
        <w:numPr>
          <w:ilvl w:val="1"/>
          <w:numId w:val="10"/>
        </w:numPr>
        <w:tabs>
          <w:tab w:val="left" w:pos="0"/>
        </w:tabs>
        <w:spacing w:after="0" w:line="240" w:lineRule="auto"/>
        <w:ind w:left="426" w:hanging="426"/>
        <w:jc w:val="both"/>
        <w:rPr>
          <w:rFonts w:ascii="Tahoma" w:hAnsi="Tahoma" w:cs="Tahoma"/>
          <w:sz w:val="19"/>
          <w:szCs w:val="19"/>
        </w:rPr>
      </w:pPr>
      <w:r w:rsidRPr="00C14936">
        <w:rPr>
          <w:rFonts w:ascii="Tahoma" w:hAnsi="Tahoma" w:cs="Tahoma"/>
          <w:sz w:val="19"/>
          <w:szCs w:val="19"/>
        </w:rPr>
        <w:t>Оплата осуществляется исключительно после полного монтажа и сдачи по Акту приема-передачи, подписанный сторонами настоящего договора.</w:t>
      </w:r>
    </w:p>
    <w:p w14:paraId="77F7D5FB" w14:textId="77777777" w:rsidR="00587633" w:rsidRPr="00C14936" w:rsidRDefault="00587633" w:rsidP="00587633">
      <w:pPr>
        <w:pStyle w:val="a3"/>
        <w:ind w:left="426" w:hanging="426"/>
        <w:jc w:val="both"/>
        <w:rPr>
          <w:rFonts w:ascii="Tahoma" w:eastAsia="Calibri" w:hAnsi="Tahoma" w:cs="Tahoma"/>
          <w:sz w:val="19"/>
          <w:szCs w:val="19"/>
        </w:rPr>
      </w:pPr>
    </w:p>
    <w:p w14:paraId="79D8E9A1" w14:textId="77777777" w:rsidR="00587633" w:rsidRPr="00C14936" w:rsidRDefault="00587633" w:rsidP="00F534CF">
      <w:pPr>
        <w:pStyle w:val="a3"/>
        <w:numPr>
          <w:ilvl w:val="0"/>
          <w:numId w:val="10"/>
        </w:numPr>
        <w:ind w:left="426" w:hanging="426"/>
        <w:contextualSpacing/>
        <w:jc w:val="center"/>
        <w:rPr>
          <w:rFonts w:ascii="Tahoma" w:eastAsia="Calibri" w:hAnsi="Tahoma" w:cs="Tahoma"/>
          <w:b/>
          <w:sz w:val="19"/>
          <w:szCs w:val="19"/>
        </w:rPr>
      </w:pPr>
      <w:r w:rsidRPr="00C14936">
        <w:rPr>
          <w:rFonts w:ascii="Tahoma" w:eastAsia="Calibri" w:hAnsi="Tahoma" w:cs="Tahoma"/>
          <w:b/>
          <w:sz w:val="19"/>
          <w:szCs w:val="19"/>
        </w:rPr>
        <w:t>Порядок выполнения и приемки</w:t>
      </w:r>
    </w:p>
    <w:p w14:paraId="1187B19D" w14:textId="77777777" w:rsidR="00587633" w:rsidRPr="00C14936" w:rsidRDefault="00587633" w:rsidP="00587633">
      <w:pPr>
        <w:pStyle w:val="a3"/>
        <w:ind w:left="426" w:hanging="426"/>
        <w:jc w:val="both"/>
        <w:rPr>
          <w:rFonts w:ascii="Tahoma" w:eastAsia="Calibri" w:hAnsi="Tahoma" w:cs="Tahoma"/>
          <w:vanish/>
          <w:sz w:val="19"/>
          <w:szCs w:val="19"/>
        </w:rPr>
      </w:pPr>
    </w:p>
    <w:p w14:paraId="1DB58BB6"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Роллставни должны быть изготовлены и установлены Подрядчиком в строгом соответствии Техническому заданию  (далее ТЗ). </w:t>
      </w:r>
    </w:p>
    <w:p w14:paraId="58BD7705"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Подрядчик устанавливает и сдает Заказчику исправные Роллставни, в сроки установленные пунктом 1.3. настоящего Договора по Акту приемки-передачи выполненных Работ. </w:t>
      </w:r>
    </w:p>
    <w:p w14:paraId="778BD39A"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Все расходы, связанные с доставкой, разгрузкой/погрузкой комплектующих материалов и готового изделия на Объект Заказчика полностью несет Подрядчик.</w:t>
      </w:r>
    </w:p>
    <w:p w14:paraId="4A41C483"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Риски потери или повреждения Материалов и результатов Работ до момента подписания Сторонами Акта приема-передачи выполненных Работ несет Подрядчик. </w:t>
      </w:r>
    </w:p>
    <w:p w14:paraId="581CC24F"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Работы по настоящему Договору считаются выполненными с даты подписания Сторонами Акта приема-передачи выполненных Работ. При отказе от подписания Акта приема-передачи выполненных Работ какой-либо из Сторон, основания отказа излагаются письменно. При наличии претензий к качеству Роллставни и монтажных работ, Акт приема-передачи выполненных Работ Заказчиком не подписываются. </w:t>
      </w:r>
    </w:p>
    <w:p w14:paraId="6257400A"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При обнаружении несоответствий предоставленному Техническому заданию во время приема-передачи выполненных Работ, Заказчик направляет уведомление о выявленных несоответствиях и Стороны составляют Акт фактически выполненных Работ (и/или Дефектный Акт, Приложение 3 к настоящему Договору), в котором устанавливают и фиксируют все обнаруженные несоответствия, а также сроки их устранения. Если Подрядчик не устранит отклонения или несоответствия в установленные сроки Заказчик вправе отказаться от приемки и оплаты выполненных Работ.</w:t>
      </w:r>
    </w:p>
    <w:p w14:paraId="4840BCB0"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В случае существенных отклонений от Технического задания или наличия неустранимых замечаний, Заказчик вправе отказаться от приемки и оплаты выполненных Работ, а также в безакцептном порядке удержать гарантийное обеспечение исполнение договора. </w:t>
      </w:r>
    </w:p>
    <w:p w14:paraId="76938BD8"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Права и обязанности Заказчика</w:t>
      </w:r>
    </w:p>
    <w:p w14:paraId="1568CA7E" w14:textId="77777777" w:rsidR="00587633" w:rsidRPr="00C14936" w:rsidRDefault="00587633" w:rsidP="00587633">
      <w:pPr>
        <w:spacing w:after="0" w:line="240" w:lineRule="auto"/>
        <w:ind w:left="426" w:hanging="426"/>
        <w:jc w:val="both"/>
        <w:rPr>
          <w:rFonts w:ascii="Tahoma" w:hAnsi="Tahoma" w:cs="Tahoma"/>
          <w:b/>
          <w:sz w:val="19"/>
          <w:szCs w:val="19"/>
        </w:rPr>
      </w:pPr>
      <w:r w:rsidRPr="00C14936">
        <w:rPr>
          <w:rFonts w:ascii="Tahoma" w:hAnsi="Tahoma" w:cs="Tahoma"/>
          <w:b/>
          <w:sz w:val="19"/>
          <w:szCs w:val="19"/>
        </w:rPr>
        <w:t>Заказчик имеет право:</w:t>
      </w:r>
    </w:p>
    <w:p w14:paraId="702D0256" w14:textId="77777777" w:rsidR="00587633" w:rsidRPr="00C14936" w:rsidRDefault="00587633" w:rsidP="00587633">
      <w:pPr>
        <w:pStyle w:val="a3"/>
        <w:ind w:left="426" w:hanging="426"/>
        <w:jc w:val="both"/>
        <w:rPr>
          <w:rFonts w:ascii="Tahoma" w:hAnsi="Tahoma" w:cs="Tahoma"/>
          <w:vanish/>
          <w:sz w:val="19"/>
          <w:szCs w:val="19"/>
        </w:rPr>
      </w:pPr>
    </w:p>
    <w:p w14:paraId="09BF90C9"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Требовать от Подрядчика надлежащего исполнения обязательств по Договору. </w:t>
      </w:r>
    </w:p>
    <w:p w14:paraId="15222618"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Посещать Объект в течение всего периода выполнения монтажных Работ, а  также знакомиться с ходом выполнения Работ и качеством используемых материалов, соблюдая при этом правила техники безопасности, требовать информацию о ходе выполнения Работ, в том числе письменно.</w:t>
      </w:r>
    </w:p>
    <w:p w14:paraId="5A1C2D9A"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Требовать от Подрядчика устранения дефектов, несоответствий и надлежащего выполнения Работ.</w:t>
      </w:r>
    </w:p>
    <w:p w14:paraId="060E4058"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Приостановить Работы до устранения дефектов и/или несоответствий, если последующее выполнение Работ затруднит устранение дефекта и/или несоответствия либо не позволит устранить его в будущем, а также отказаться от приемки результата Работ и их оплаты в случае обнаружения недостатков, которые не могут быть устранены Подрядчиком.</w:t>
      </w:r>
    </w:p>
    <w:p w14:paraId="6BC729D0" w14:textId="77777777" w:rsidR="00587633" w:rsidRPr="00C14936" w:rsidRDefault="00587633" w:rsidP="00587633">
      <w:pPr>
        <w:spacing w:after="0" w:line="240" w:lineRule="auto"/>
        <w:ind w:left="426" w:hanging="426"/>
        <w:jc w:val="both"/>
        <w:rPr>
          <w:rFonts w:ascii="Tahoma" w:hAnsi="Tahoma" w:cs="Tahoma"/>
          <w:b/>
          <w:sz w:val="19"/>
          <w:szCs w:val="19"/>
        </w:rPr>
      </w:pPr>
      <w:r w:rsidRPr="00C14936">
        <w:rPr>
          <w:rFonts w:ascii="Tahoma" w:hAnsi="Tahoma" w:cs="Tahoma"/>
          <w:b/>
          <w:sz w:val="19"/>
          <w:szCs w:val="19"/>
        </w:rPr>
        <w:t>Заказчик обязуется:</w:t>
      </w:r>
    </w:p>
    <w:p w14:paraId="529BF318"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Указывать в Технических заданиях всю необходимую информацию для надлежащего выполнения Работ Подрядчиком на Объекте.</w:t>
      </w:r>
    </w:p>
    <w:p w14:paraId="43C9B42A"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Оплатить Работы Подрядчика согласно разделу 5 настоящего Договора.</w:t>
      </w:r>
    </w:p>
    <w:p w14:paraId="2C117DEF" w14:textId="77777777" w:rsidR="00587633" w:rsidRPr="00C14936" w:rsidRDefault="00587633" w:rsidP="00F534CF">
      <w:pPr>
        <w:pStyle w:val="a3"/>
        <w:numPr>
          <w:ilvl w:val="1"/>
          <w:numId w:val="10"/>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Осуществить приемку завершенных Работ по Техническому заданию не позднее 5 (пяти) рабочих дней с момента поступления Заказчику письменного уведомления Подрядчика о завершении Работ по Техническому заданию либо предоставить  мотивированный отказ от приемки. </w:t>
      </w:r>
    </w:p>
    <w:p w14:paraId="36190906" w14:textId="77777777" w:rsidR="00587633"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lastRenderedPageBreak/>
        <w:t xml:space="preserve">Предоставлять беспрепятственный допуск Подрядчику на Объект для выполнения им Работ, предусмотренных Техническим заданием. </w:t>
      </w:r>
    </w:p>
    <w:p w14:paraId="797C04CA" w14:textId="77777777" w:rsidR="00587633" w:rsidRDefault="00587633" w:rsidP="00587633">
      <w:pPr>
        <w:pStyle w:val="a3"/>
        <w:ind w:left="426"/>
        <w:jc w:val="both"/>
        <w:rPr>
          <w:rFonts w:ascii="Tahoma" w:eastAsia="Calibri" w:hAnsi="Tahoma" w:cs="Tahoma"/>
          <w:sz w:val="19"/>
          <w:szCs w:val="19"/>
        </w:rPr>
      </w:pPr>
    </w:p>
    <w:p w14:paraId="25D0C2E1" w14:textId="77777777" w:rsidR="00587633" w:rsidRDefault="00587633" w:rsidP="00587633">
      <w:pPr>
        <w:pStyle w:val="a3"/>
        <w:ind w:left="426"/>
        <w:jc w:val="both"/>
        <w:rPr>
          <w:rFonts w:ascii="Tahoma" w:eastAsia="Calibri" w:hAnsi="Tahoma" w:cs="Tahoma"/>
          <w:sz w:val="19"/>
          <w:szCs w:val="19"/>
        </w:rPr>
      </w:pPr>
    </w:p>
    <w:p w14:paraId="54D0F134" w14:textId="77777777" w:rsidR="00587633" w:rsidRPr="00C14936" w:rsidRDefault="00587633" w:rsidP="00587633">
      <w:pPr>
        <w:pStyle w:val="a3"/>
        <w:ind w:left="426"/>
        <w:jc w:val="both"/>
        <w:rPr>
          <w:rFonts w:ascii="Tahoma" w:eastAsia="Calibri" w:hAnsi="Tahoma" w:cs="Tahoma"/>
          <w:sz w:val="19"/>
          <w:szCs w:val="19"/>
        </w:rPr>
      </w:pPr>
    </w:p>
    <w:p w14:paraId="6EC22BF5"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Права и обязанности Подрядчика</w:t>
      </w:r>
    </w:p>
    <w:p w14:paraId="2A1D4E91" w14:textId="77777777" w:rsidR="00587633" w:rsidRPr="00C14936" w:rsidRDefault="00587633" w:rsidP="00587633">
      <w:pPr>
        <w:spacing w:after="0" w:line="240" w:lineRule="auto"/>
        <w:ind w:left="426" w:hanging="426"/>
        <w:jc w:val="both"/>
        <w:rPr>
          <w:rFonts w:ascii="Tahoma" w:hAnsi="Tahoma" w:cs="Tahoma"/>
          <w:b/>
          <w:sz w:val="19"/>
          <w:szCs w:val="19"/>
        </w:rPr>
      </w:pPr>
      <w:r w:rsidRPr="00C14936">
        <w:rPr>
          <w:rFonts w:ascii="Tahoma" w:hAnsi="Tahoma" w:cs="Tahoma"/>
          <w:b/>
          <w:sz w:val="19"/>
          <w:szCs w:val="19"/>
        </w:rPr>
        <w:t xml:space="preserve">Подрядчик обязуется:   </w:t>
      </w:r>
    </w:p>
    <w:p w14:paraId="415BCE31" w14:textId="77777777" w:rsidR="00587633" w:rsidRPr="00C14936" w:rsidRDefault="00587633" w:rsidP="00587633">
      <w:pPr>
        <w:pStyle w:val="a3"/>
        <w:ind w:left="426" w:hanging="426"/>
        <w:jc w:val="both"/>
        <w:rPr>
          <w:rFonts w:ascii="Tahoma" w:eastAsia="Calibri" w:hAnsi="Tahoma" w:cs="Tahoma"/>
          <w:vanish/>
          <w:sz w:val="19"/>
          <w:szCs w:val="19"/>
        </w:rPr>
      </w:pPr>
    </w:p>
    <w:p w14:paraId="7A020C82"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Сдать Заказчику выполненные по Техническому заданию Работы по Акту приемки-передачи выполненных Работ в течение срока, предусмотренного в настоящем Договоре.</w:t>
      </w:r>
    </w:p>
    <w:p w14:paraId="3BA6C7D8" w14:textId="77777777" w:rsidR="00587633" w:rsidRPr="00C14936" w:rsidRDefault="00587633" w:rsidP="00F534CF">
      <w:pPr>
        <w:pStyle w:val="a3"/>
        <w:numPr>
          <w:ilvl w:val="1"/>
          <w:numId w:val="10"/>
        </w:numPr>
        <w:tabs>
          <w:tab w:val="left" w:pos="709"/>
        </w:tabs>
        <w:autoSpaceDE w:val="0"/>
        <w:autoSpaceDN w:val="0"/>
        <w:adjustRightInd w:val="0"/>
        <w:ind w:left="426" w:hanging="426"/>
        <w:jc w:val="both"/>
        <w:rPr>
          <w:rFonts w:ascii="Tahoma" w:hAnsi="Tahoma" w:cs="Tahoma"/>
          <w:sz w:val="19"/>
          <w:szCs w:val="19"/>
        </w:rPr>
      </w:pPr>
      <w:r w:rsidRPr="00C14936">
        <w:rPr>
          <w:rFonts w:ascii="Tahoma" w:hAnsi="Tahoma" w:cs="Tahoma"/>
          <w:sz w:val="19"/>
          <w:szCs w:val="19"/>
        </w:rPr>
        <w:t xml:space="preserve">Подрядчик несет ответственность, в том числе и материальную, перед Заказчиком за допущенные отступления от требований, предусмотренных в обязательных для Работ строительных нормах и правилах, а также за не достижение указанных в Техническом задании  и иной документации показателей Объекта. </w:t>
      </w:r>
    </w:p>
    <w:p w14:paraId="084D839C" w14:textId="77777777" w:rsidR="00587633" w:rsidRPr="00C14936" w:rsidRDefault="00587633" w:rsidP="00F534CF">
      <w:pPr>
        <w:pStyle w:val="a3"/>
        <w:numPr>
          <w:ilvl w:val="1"/>
          <w:numId w:val="10"/>
        </w:numPr>
        <w:tabs>
          <w:tab w:val="left" w:pos="709"/>
        </w:tabs>
        <w:autoSpaceDE w:val="0"/>
        <w:autoSpaceDN w:val="0"/>
        <w:adjustRightInd w:val="0"/>
        <w:ind w:left="426" w:hanging="426"/>
        <w:jc w:val="both"/>
        <w:rPr>
          <w:rFonts w:ascii="Tahoma" w:hAnsi="Tahoma" w:cs="Tahoma"/>
          <w:sz w:val="19"/>
          <w:szCs w:val="19"/>
        </w:rPr>
      </w:pPr>
      <w:r w:rsidRPr="00C14936">
        <w:rPr>
          <w:rFonts w:ascii="Tahoma" w:hAnsi="Tahoma" w:cs="Tahoma"/>
          <w:sz w:val="19"/>
          <w:szCs w:val="19"/>
        </w:rPr>
        <w:t xml:space="preserve">Подрядчик обязуется возместить Заказчику убытки причиненные неисполнением или ненадлежащим исполнением обязательств по настоящему договору в полном объеме.  </w:t>
      </w:r>
    </w:p>
    <w:p w14:paraId="20BEBEDB"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Согласовывать письменно с Заказчиком любые отклонения от Технического задания.</w:t>
      </w:r>
    </w:p>
    <w:p w14:paraId="50ACA077"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Предоставлять Заказчику по его первому требованию отчет о фактически выполненных объемах Работ и направлять его на электронный адрес Заказчика: </w:t>
      </w:r>
      <w:hyperlink r:id="rId45" w:history="1">
        <w:r w:rsidRPr="00912FD0">
          <w:rPr>
            <w:rStyle w:val="a7"/>
            <w:rFonts w:ascii="Segoe UI" w:eastAsia="Calibri" w:hAnsi="Segoe UI" w:cs="Segoe UI"/>
            <w:sz w:val="19"/>
            <w:szCs w:val="19"/>
            <w:lang w:val="en-US"/>
          </w:rPr>
          <w:t>dkapralov</w:t>
        </w:r>
        <w:r w:rsidRPr="00912FD0">
          <w:rPr>
            <w:rStyle w:val="a7"/>
            <w:rFonts w:ascii="Segoe UI" w:eastAsia="Calibri" w:hAnsi="Segoe UI" w:cs="Segoe UI"/>
            <w:sz w:val="19"/>
            <w:szCs w:val="19"/>
          </w:rPr>
          <w:t>@megacom.kg</w:t>
        </w:r>
      </w:hyperlink>
      <w:r w:rsidRPr="00C14936">
        <w:rPr>
          <w:rFonts w:ascii="Tahoma" w:eastAsia="Calibri" w:hAnsi="Tahoma" w:cs="Tahoma"/>
          <w:sz w:val="19"/>
          <w:szCs w:val="19"/>
        </w:rPr>
        <w:t xml:space="preserve">. </w:t>
      </w:r>
    </w:p>
    <w:p w14:paraId="0994C4F5"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Незамедлительно информировать Заказчика о наличии обоснованных претензий третьих лиц относительно хода выполнения Работ. </w:t>
      </w:r>
    </w:p>
    <w:p w14:paraId="2B54A8AC"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Незамедлительно предупреждать Заказчика о возможных неблагоприятных для него последствиях выполнения Работ иных, не зависящих от Подрядчика обстоятельствах, которые создают угрозу для надлежащего выполнения Работ, влекут  невозможность выполнения их в срок, дополнительные расходы, необходимость проведения дополнительных Работ с увеличением стоимости. </w:t>
      </w:r>
    </w:p>
    <w:p w14:paraId="69D794C4"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Подрядчик, не предупредивший об обстоятельствах, предусмотренных пунктами 4.6., 4.7. настоящего Договора, либо продолживший Работу не дожидаясь указаний Заказчика, не вправе при предъявлении к нему (т.е. Подрядчику) или им к Заказчику соответствующих требований ссылаться на указанные обстоятельства.</w:t>
      </w:r>
    </w:p>
    <w:p w14:paraId="0E730B95"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В случае причинения Заказчику убытков Подрядчиком во время подготовки к выполнению/в ходе выполнения  Работ, Подрядчик возмещает убытки в полном объеме. </w:t>
      </w:r>
    </w:p>
    <w:p w14:paraId="6E900794"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В ходе выполнения Работ Подрядчик обязан соблюдать требования правил техники безопасности (ТБ), пожарной безопасности, охраны труда (ОТ) и нормативных правовых актов об охране окружающей среды, а также по первому требованию Заказчика предъявлять документы, подтверждающие соблюдение Работниками Подрядчика всех требований по ТБ и ОТ и иных правил, а также документы, подтверждающие квалификацию Работников. Подрядчик самостоятельно, без привлечения Заказчика и в полном объеме несет ответственность за несоблюдение/нарушение требования правил техники безопасности (ТБ), пожарной безопасности, охраны труда (ОТ) и нормативных правовых актов об охране окружающей среды.</w:t>
      </w:r>
    </w:p>
    <w:p w14:paraId="267F984D"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Самостоятельно, без привлечения Заказчика, нести ответственность за причинение вреда здоровью рабочего персонала, третьих лиц находящихся на Объекте, повреждение/гибель Оборудования Заказчика, а также любой другой  ущерб, причиненный здоровью или имуществу третьих лиц. </w:t>
      </w:r>
    </w:p>
    <w:p w14:paraId="08028C3B" w14:textId="77777777" w:rsidR="00587633" w:rsidRPr="00C14936" w:rsidRDefault="00587633" w:rsidP="00587633">
      <w:pPr>
        <w:pStyle w:val="a3"/>
        <w:tabs>
          <w:tab w:val="left" w:pos="709"/>
          <w:tab w:val="left" w:pos="1134"/>
        </w:tabs>
        <w:ind w:left="426" w:hanging="426"/>
        <w:jc w:val="both"/>
        <w:rPr>
          <w:rFonts w:ascii="Tahoma" w:eastAsia="Calibri" w:hAnsi="Tahoma" w:cs="Tahoma"/>
          <w:sz w:val="19"/>
          <w:szCs w:val="19"/>
        </w:rPr>
      </w:pPr>
    </w:p>
    <w:p w14:paraId="64CA6722" w14:textId="77777777" w:rsidR="00587633" w:rsidRPr="00C14936" w:rsidRDefault="00587633" w:rsidP="00587633">
      <w:pPr>
        <w:spacing w:after="0" w:line="240" w:lineRule="auto"/>
        <w:ind w:left="426" w:hanging="426"/>
        <w:jc w:val="both"/>
        <w:rPr>
          <w:rFonts w:ascii="Tahoma" w:hAnsi="Tahoma" w:cs="Tahoma"/>
          <w:b/>
          <w:sz w:val="19"/>
          <w:szCs w:val="19"/>
        </w:rPr>
      </w:pPr>
      <w:r w:rsidRPr="00C14936">
        <w:rPr>
          <w:rFonts w:ascii="Tahoma" w:hAnsi="Tahoma" w:cs="Tahoma"/>
          <w:b/>
          <w:sz w:val="19"/>
          <w:szCs w:val="19"/>
        </w:rPr>
        <w:t>Подрядчик имеет право:</w:t>
      </w:r>
    </w:p>
    <w:p w14:paraId="43E369EE"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Требовать от Заказчика надлежащего исполнения обязательств по настоящему Договору.  </w:t>
      </w:r>
    </w:p>
    <w:p w14:paraId="06639C7E" w14:textId="77777777" w:rsidR="00587633" w:rsidRPr="00C14936" w:rsidRDefault="00587633" w:rsidP="00F534CF">
      <w:pPr>
        <w:pStyle w:val="a3"/>
        <w:numPr>
          <w:ilvl w:val="1"/>
          <w:numId w:val="10"/>
        </w:numPr>
        <w:spacing w:after="200"/>
        <w:ind w:left="426" w:hanging="426"/>
        <w:jc w:val="both"/>
        <w:rPr>
          <w:rFonts w:ascii="Tahoma" w:hAnsi="Tahoma" w:cs="Tahoma"/>
          <w:sz w:val="19"/>
          <w:szCs w:val="19"/>
        </w:rPr>
      </w:pPr>
      <w:r w:rsidRPr="00C14936">
        <w:rPr>
          <w:rFonts w:ascii="Tahoma" w:hAnsi="Tahoma" w:cs="Tahoma"/>
          <w:sz w:val="19"/>
          <w:szCs w:val="19"/>
        </w:rPr>
        <w:t>Заключать договоры субподряда с разрешения Заказчика. В случае заключения Договоров субподряда, Подрядчик должен координировать Работы этих субподрядчиков и нести ответственность за их действия, как за свои собственные.</w:t>
      </w:r>
    </w:p>
    <w:p w14:paraId="367736C3" w14:textId="77777777" w:rsidR="00587633" w:rsidRPr="00C14936" w:rsidRDefault="00587633" w:rsidP="00587633">
      <w:pPr>
        <w:pStyle w:val="a3"/>
        <w:ind w:left="426" w:hanging="426"/>
        <w:jc w:val="both"/>
        <w:rPr>
          <w:rFonts w:ascii="Tahoma" w:hAnsi="Tahoma" w:cs="Tahoma"/>
          <w:vanish/>
          <w:sz w:val="19"/>
          <w:szCs w:val="19"/>
        </w:rPr>
      </w:pPr>
    </w:p>
    <w:p w14:paraId="167C9808" w14:textId="77777777" w:rsidR="00587633" w:rsidRPr="00C31EE1" w:rsidRDefault="00587633" w:rsidP="00F534CF">
      <w:pPr>
        <w:numPr>
          <w:ilvl w:val="0"/>
          <w:numId w:val="10"/>
        </w:numPr>
        <w:spacing w:after="0" w:line="240" w:lineRule="auto"/>
        <w:ind w:left="426" w:hanging="426"/>
        <w:jc w:val="center"/>
        <w:rPr>
          <w:rFonts w:ascii="Tahoma" w:hAnsi="Tahoma" w:cs="Tahoma"/>
          <w:sz w:val="19"/>
          <w:szCs w:val="19"/>
        </w:rPr>
      </w:pPr>
      <w:r w:rsidRPr="00C31EE1">
        <w:rPr>
          <w:rFonts w:ascii="Tahoma" w:hAnsi="Tahoma" w:cs="Tahoma"/>
          <w:b/>
          <w:sz w:val="19"/>
          <w:szCs w:val="19"/>
        </w:rPr>
        <w:t>Стоимость договора  и порядок оплаты</w:t>
      </w:r>
    </w:p>
    <w:p w14:paraId="44E11F6E" w14:textId="75977EF0" w:rsidR="00587633" w:rsidRDefault="00587633" w:rsidP="00F534CF">
      <w:pPr>
        <w:pStyle w:val="a3"/>
        <w:numPr>
          <w:ilvl w:val="1"/>
          <w:numId w:val="10"/>
        </w:numPr>
        <w:ind w:left="426" w:hanging="426"/>
        <w:contextualSpacing/>
        <w:jc w:val="both"/>
        <w:rPr>
          <w:rFonts w:ascii="Tahoma" w:hAnsi="Tahoma" w:cs="Tahoma"/>
          <w:sz w:val="19"/>
          <w:szCs w:val="19"/>
        </w:rPr>
      </w:pPr>
      <w:r w:rsidRPr="00C14936">
        <w:rPr>
          <w:rFonts w:ascii="Tahoma" w:hAnsi="Tahoma" w:cs="Tahoma"/>
          <w:sz w:val="19"/>
          <w:szCs w:val="19"/>
        </w:rPr>
        <w:t>Общая стоимость настоящего Договора составляет:</w:t>
      </w:r>
      <w:r w:rsidRPr="00C14936">
        <w:rPr>
          <w:rFonts w:ascii="Tahoma" w:hAnsi="Tahoma" w:cs="Tahoma"/>
          <w:b/>
          <w:sz w:val="19"/>
          <w:szCs w:val="19"/>
        </w:rPr>
        <w:t xml:space="preserve"> () </w:t>
      </w:r>
      <w:r w:rsidRPr="00C14936">
        <w:rPr>
          <w:rFonts w:ascii="Tahoma" w:hAnsi="Tahoma" w:cs="Tahoma"/>
          <w:sz w:val="19"/>
          <w:szCs w:val="19"/>
        </w:rPr>
        <w:t>с учетом всех налогов и сборов, применимых к данным правоотношениям Сторон</w:t>
      </w:r>
      <w:r w:rsidR="00F922A7">
        <w:rPr>
          <w:rFonts w:ascii="Tahoma" w:hAnsi="Tahoma" w:cs="Tahoma"/>
          <w:sz w:val="19"/>
          <w:szCs w:val="19"/>
        </w:rPr>
        <w:t xml:space="preserve"> (НДС -12%</w:t>
      </w:r>
      <w:r w:rsidRPr="00C14936">
        <w:rPr>
          <w:rFonts w:ascii="Tahoma" w:hAnsi="Tahoma" w:cs="Tahoma"/>
          <w:sz w:val="19"/>
          <w:szCs w:val="19"/>
        </w:rPr>
        <w:t xml:space="preserve">) из них сумма НДС составляет: </w:t>
      </w:r>
      <w:r w:rsidR="00F922A7">
        <w:rPr>
          <w:rFonts w:ascii="Tahoma" w:hAnsi="Tahoma" w:cs="Tahoma"/>
          <w:sz w:val="19"/>
          <w:szCs w:val="19"/>
        </w:rPr>
        <w:t>()</w:t>
      </w:r>
      <w:r w:rsidRPr="00C14936">
        <w:rPr>
          <w:rFonts w:ascii="Tahoma" w:hAnsi="Tahoma" w:cs="Tahoma"/>
          <w:sz w:val="19"/>
          <w:szCs w:val="19"/>
        </w:rPr>
        <w:t xml:space="preserve"> </w:t>
      </w:r>
    </w:p>
    <w:p w14:paraId="0B7FA577" w14:textId="57A1F891" w:rsidR="00587633" w:rsidRPr="00C14936" w:rsidRDefault="00587633" w:rsidP="00F534CF">
      <w:pPr>
        <w:pStyle w:val="a3"/>
        <w:numPr>
          <w:ilvl w:val="1"/>
          <w:numId w:val="10"/>
        </w:numPr>
        <w:ind w:left="426" w:hanging="426"/>
        <w:contextualSpacing/>
        <w:jc w:val="both"/>
        <w:rPr>
          <w:rFonts w:ascii="Tahoma" w:hAnsi="Tahoma" w:cs="Tahoma"/>
          <w:sz w:val="19"/>
          <w:szCs w:val="19"/>
        </w:rPr>
      </w:pPr>
      <w:r w:rsidRPr="00E507E1">
        <w:rPr>
          <w:rFonts w:ascii="Tahoma" w:eastAsia="Calibri" w:hAnsi="Tahoma" w:cs="Tahoma"/>
          <w:color w:val="000000"/>
          <w:sz w:val="20"/>
          <w:szCs w:val="20"/>
          <w:lang w:bidi="en-US"/>
        </w:rPr>
        <w:t>Оплата за работы производится по факту выполненных работ, после подписания Акта приемки-передачи выполненных работ и в течение 10-ти рабочих дней со дня получения</w:t>
      </w:r>
      <w:r w:rsidR="007250F9">
        <w:rPr>
          <w:rFonts w:ascii="Tahoma" w:eastAsia="Calibri" w:hAnsi="Tahoma" w:cs="Tahoma"/>
          <w:color w:val="000000"/>
          <w:sz w:val="20"/>
          <w:szCs w:val="20"/>
          <w:lang w:bidi="en-US"/>
        </w:rPr>
        <w:t xml:space="preserve"> электронной</w:t>
      </w:r>
      <w:r w:rsidRPr="00E507E1">
        <w:rPr>
          <w:rFonts w:ascii="Tahoma" w:eastAsia="Calibri" w:hAnsi="Tahoma" w:cs="Tahoma"/>
          <w:color w:val="000000"/>
          <w:sz w:val="20"/>
          <w:szCs w:val="20"/>
          <w:lang w:bidi="en-US"/>
        </w:rPr>
        <w:t xml:space="preserve"> счет-фактуры</w:t>
      </w:r>
      <w:r w:rsidR="00C447C7">
        <w:rPr>
          <w:rFonts w:ascii="Tahoma" w:eastAsia="Calibri" w:hAnsi="Tahoma" w:cs="Tahoma"/>
          <w:color w:val="000000"/>
          <w:sz w:val="20"/>
          <w:szCs w:val="20"/>
          <w:lang w:bidi="en-US"/>
        </w:rPr>
        <w:t xml:space="preserve"> в автоматизированной системе УГНС</w:t>
      </w:r>
      <w:r w:rsidRPr="00E507E1">
        <w:rPr>
          <w:rFonts w:ascii="Tahoma" w:eastAsia="Calibri" w:hAnsi="Tahoma" w:cs="Tahoma"/>
          <w:color w:val="000000"/>
          <w:sz w:val="20"/>
          <w:szCs w:val="20"/>
          <w:lang w:bidi="en-US"/>
        </w:rPr>
        <w:t>. Счет-фактура выставляется Заказчику на основании и датой подписанного Сторонами Акта приемки-передачи выполненных работ (</w:t>
      </w:r>
      <w:r w:rsidRPr="00E507E1">
        <w:rPr>
          <w:rFonts w:ascii="Tahoma" w:eastAsia="Calibri" w:hAnsi="Tahoma" w:cs="Tahoma"/>
          <w:b/>
          <w:color w:val="000000"/>
          <w:sz w:val="20"/>
          <w:szCs w:val="20"/>
          <w:lang w:bidi="en-US"/>
        </w:rPr>
        <w:t>Приложение №2</w:t>
      </w:r>
      <w:r w:rsidRPr="00E507E1">
        <w:rPr>
          <w:rFonts w:ascii="Tahoma" w:eastAsia="Calibri" w:hAnsi="Tahoma" w:cs="Tahoma"/>
          <w:color w:val="000000"/>
          <w:sz w:val="20"/>
          <w:szCs w:val="20"/>
          <w:lang w:bidi="en-US"/>
        </w:rPr>
        <w:t xml:space="preserve"> к настоящему Договору).</w:t>
      </w:r>
      <w:r>
        <w:rPr>
          <w:rFonts w:ascii="Tahoma" w:eastAsia="Calibri" w:hAnsi="Tahoma" w:cs="Tahoma"/>
          <w:color w:val="000000"/>
          <w:sz w:val="20"/>
          <w:szCs w:val="20"/>
          <w:lang w:bidi="en-US"/>
        </w:rPr>
        <w:t xml:space="preserve"> </w:t>
      </w:r>
      <w:r w:rsidRPr="00010F58">
        <w:rPr>
          <w:rFonts w:ascii="Tahoma" w:eastAsia="Calibri" w:hAnsi="Tahoma" w:cs="Tahoma"/>
          <w:color w:val="000000"/>
          <w:sz w:val="20"/>
          <w:szCs w:val="20"/>
          <w:lang w:bidi="en-US"/>
        </w:rPr>
        <w:t>При этом дата счет-фактуры и дата Акта приема-передачи должны совпадать.</w:t>
      </w:r>
    </w:p>
    <w:p w14:paraId="3AFB8C4A" w14:textId="77777777" w:rsidR="00587633" w:rsidRPr="00C14936" w:rsidRDefault="00587633" w:rsidP="00F534CF">
      <w:pPr>
        <w:pStyle w:val="a3"/>
        <w:numPr>
          <w:ilvl w:val="1"/>
          <w:numId w:val="10"/>
        </w:numPr>
        <w:ind w:left="426" w:hanging="426"/>
        <w:contextualSpacing/>
        <w:jc w:val="both"/>
        <w:rPr>
          <w:rFonts w:ascii="Tahoma" w:hAnsi="Tahoma" w:cs="Tahoma"/>
          <w:sz w:val="19"/>
          <w:szCs w:val="19"/>
        </w:rPr>
      </w:pPr>
      <w:r w:rsidRPr="00C14936">
        <w:rPr>
          <w:rFonts w:ascii="Tahoma" w:hAnsi="Tahoma" w:cs="Tahoma"/>
          <w:sz w:val="19"/>
          <w:szCs w:val="19"/>
        </w:rPr>
        <w:t xml:space="preserve">Если Подрядчик – плательщик НДС в период действия Договора меняет свой налоговый статус в отношении НДС, он обязан известить об этом Заказчика в течение 3 (трех) рабочих дней. При этом стоимость Договора подлежит пересчету на сумму обозначенного ранее НДС в Перечне работ. Если по какой-либо причине Подрядчик не сможет выставить и предоставить счет-фактуру по НДС Заказчику по факту выполнения работ Стороны соглашаются, что стоимость Договора подлежит пересчету на суммы НДС, обозначенные ранее в Перечне работ.  </w:t>
      </w:r>
    </w:p>
    <w:p w14:paraId="5F41C65A" w14:textId="2C166ECC" w:rsidR="00587633" w:rsidRPr="00C91323" w:rsidRDefault="00587633" w:rsidP="00F534CF">
      <w:pPr>
        <w:pStyle w:val="a3"/>
        <w:numPr>
          <w:ilvl w:val="1"/>
          <w:numId w:val="10"/>
        </w:numPr>
        <w:tabs>
          <w:tab w:val="left" w:pos="851"/>
        </w:tabs>
        <w:autoSpaceDE w:val="0"/>
        <w:autoSpaceDN w:val="0"/>
        <w:adjustRightInd w:val="0"/>
        <w:ind w:left="426" w:hanging="426"/>
        <w:contextualSpacing/>
        <w:rPr>
          <w:rFonts w:ascii="Tahoma" w:hAnsi="Tahoma" w:cs="Tahoma"/>
          <w:sz w:val="19"/>
          <w:szCs w:val="19"/>
        </w:rPr>
      </w:pPr>
      <w:r w:rsidRPr="00C91323">
        <w:rPr>
          <w:rFonts w:ascii="Tahoma" w:hAnsi="Tahoma" w:cs="Tahoma"/>
          <w:sz w:val="19"/>
          <w:szCs w:val="19"/>
        </w:rPr>
        <w:t>При возникновени</w:t>
      </w:r>
      <w:r>
        <w:rPr>
          <w:rFonts w:ascii="Tahoma" w:hAnsi="Tahoma" w:cs="Tahoma"/>
          <w:sz w:val="19"/>
          <w:szCs w:val="19"/>
        </w:rPr>
        <w:t>и обстоятельств, указанных в п.5.3</w:t>
      </w:r>
      <w:r w:rsidRPr="00C91323">
        <w:rPr>
          <w:rFonts w:ascii="Tahoma" w:hAnsi="Tahoma" w:cs="Tahoma"/>
          <w:sz w:val="19"/>
          <w:szCs w:val="19"/>
        </w:rPr>
        <w:t>.  Заказчик оп</w:t>
      </w:r>
      <w:r>
        <w:rPr>
          <w:rFonts w:ascii="Tahoma" w:hAnsi="Tahoma" w:cs="Tahoma"/>
          <w:sz w:val="19"/>
          <w:szCs w:val="19"/>
        </w:rPr>
        <w:t>лачивает сумму, указанную в п. 5</w:t>
      </w:r>
      <w:r w:rsidRPr="00C91323">
        <w:rPr>
          <w:rFonts w:ascii="Tahoma" w:hAnsi="Tahoma" w:cs="Tahoma"/>
          <w:sz w:val="19"/>
          <w:szCs w:val="19"/>
        </w:rPr>
        <w:t>.1., за вычетом суммы НДС в размере</w:t>
      </w:r>
      <w:r w:rsidR="00F922A7">
        <w:rPr>
          <w:rFonts w:ascii="Tahoma" w:hAnsi="Tahoma" w:cs="Tahoma"/>
          <w:b/>
          <w:sz w:val="19"/>
          <w:szCs w:val="19"/>
        </w:rPr>
        <w:t>:</w:t>
      </w:r>
      <w:r w:rsidRPr="00C14936">
        <w:rPr>
          <w:rFonts w:ascii="Tahoma" w:hAnsi="Tahoma" w:cs="Tahoma"/>
          <w:b/>
          <w:sz w:val="19"/>
          <w:szCs w:val="19"/>
        </w:rPr>
        <w:t xml:space="preserve"> ()</w:t>
      </w:r>
      <w:r>
        <w:rPr>
          <w:rFonts w:ascii="Tahoma" w:hAnsi="Tahoma" w:cs="Tahoma"/>
          <w:sz w:val="19"/>
          <w:szCs w:val="19"/>
        </w:rPr>
        <w:t xml:space="preserve"> </w:t>
      </w:r>
      <w:r w:rsidRPr="00634C78">
        <w:rPr>
          <w:rFonts w:ascii="Tahoma" w:hAnsi="Tahoma" w:cs="Tahoma"/>
          <w:b/>
          <w:sz w:val="19"/>
          <w:szCs w:val="19"/>
        </w:rPr>
        <w:t>сом</w:t>
      </w:r>
      <w:r w:rsidRPr="00C91323">
        <w:rPr>
          <w:rFonts w:ascii="Tahoma" w:hAnsi="Tahoma" w:cs="Tahoma"/>
          <w:sz w:val="19"/>
          <w:szCs w:val="19"/>
        </w:rPr>
        <w:t xml:space="preserve"> безакцептно, т.е. оплате подлежит сумма</w:t>
      </w:r>
      <w:r>
        <w:rPr>
          <w:rFonts w:ascii="Tahoma" w:hAnsi="Tahoma" w:cs="Tahoma"/>
          <w:sz w:val="19"/>
          <w:szCs w:val="19"/>
        </w:rPr>
        <w:t xml:space="preserve"> </w:t>
      </w:r>
      <w:r w:rsidRPr="00C91323">
        <w:rPr>
          <w:rFonts w:ascii="Tahoma" w:hAnsi="Tahoma" w:cs="Tahoma"/>
          <w:sz w:val="19"/>
          <w:szCs w:val="19"/>
        </w:rPr>
        <w:t>()</w:t>
      </w:r>
      <w:r w:rsidRPr="00C31EE1">
        <w:rPr>
          <w:rFonts w:ascii="Tahoma" w:hAnsi="Tahoma" w:cs="Tahoma"/>
          <w:sz w:val="19"/>
          <w:szCs w:val="19"/>
        </w:rPr>
        <w:t xml:space="preserve"> </w:t>
      </w:r>
      <w:r>
        <w:rPr>
          <w:rFonts w:ascii="Tahoma" w:hAnsi="Tahoma" w:cs="Tahoma"/>
          <w:sz w:val="19"/>
          <w:szCs w:val="19"/>
        </w:rPr>
        <w:t>сом</w:t>
      </w:r>
      <w:r w:rsidRPr="00C91323">
        <w:rPr>
          <w:rFonts w:ascii="Tahoma" w:hAnsi="Tahoma" w:cs="Tahoma"/>
          <w:sz w:val="19"/>
          <w:szCs w:val="19"/>
        </w:rPr>
        <w:t>;</w:t>
      </w:r>
    </w:p>
    <w:p w14:paraId="796351DE" w14:textId="77777777" w:rsidR="00587633" w:rsidRPr="00C14936" w:rsidRDefault="00587633" w:rsidP="00F534CF">
      <w:pPr>
        <w:numPr>
          <w:ilvl w:val="1"/>
          <w:numId w:val="10"/>
        </w:numPr>
        <w:spacing w:after="0" w:line="240" w:lineRule="auto"/>
        <w:ind w:left="426" w:hanging="426"/>
        <w:jc w:val="both"/>
        <w:rPr>
          <w:sz w:val="19"/>
          <w:szCs w:val="19"/>
        </w:rPr>
      </w:pPr>
      <w:r w:rsidRPr="00C14936">
        <w:rPr>
          <w:rFonts w:ascii="Tahoma" w:hAnsi="Tahoma" w:cs="Tahoma"/>
          <w:sz w:val="19"/>
          <w:szCs w:val="19"/>
        </w:rPr>
        <w:t>Заказчик осуществляет оплату 100% от стоимости Договора, в течение 10 (десяти) рабочих дней, на основании оригинала счет-фактуры Подрядчика, доставленного в адрес Заказчика. Основанием для выставления Подрядчиком счета-фактуры является подписанный сторонами Акт приемки-сдачи выполненных работ (форма Акта указана в Приложении № 2 к Договору).</w:t>
      </w:r>
      <w:r w:rsidRPr="00C14936">
        <w:rPr>
          <w:sz w:val="19"/>
          <w:szCs w:val="19"/>
        </w:rPr>
        <w:t xml:space="preserve"> </w:t>
      </w:r>
    </w:p>
    <w:p w14:paraId="7248B66B" w14:textId="77777777" w:rsidR="00587633" w:rsidRPr="00C14936" w:rsidRDefault="00587633" w:rsidP="00F534CF">
      <w:pPr>
        <w:pStyle w:val="a3"/>
        <w:numPr>
          <w:ilvl w:val="1"/>
          <w:numId w:val="10"/>
        </w:numPr>
        <w:ind w:left="426" w:hanging="426"/>
        <w:contextualSpacing/>
        <w:jc w:val="both"/>
        <w:rPr>
          <w:rFonts w:ascii="Tahoma" w:hAnsi="Tahoma" w:cs="Tahoma"/>
          <w:sz w:val="19"/>
          <w:szCs w:val="19"/>
        </w:rPr>
      </w:pPr>
      <w:r w:rsidRPr="00C14936">
        <w:rPr>
          <w:rFonts w:ascii="Tahoma" w:hAnsi="Tahoma" w:cs="Tahoma"/>
          <w:sz w:val="19"/>
          <w:szCs w:val="19"/>
        </w:rPr>
        <w:t>Оплата осуществляется Заказчиком путем перечисления денежных средств на расчетный счет Подрядчика указанный в разделе 12 настоящего Договора.</w:t>
      </w:r>
    </w:p>
    <w:p w14:paraId="6A8B21FA" w14:textId="77777777" w:rsidR="00587633"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lastRenderedPageBreak/>
        <w:t xml:space="preserve">Датой исполнения Заказчиком обязательств по оплате по настоящему Договору, признается дата списания соответствующих денежных средств с банковского счета Заказчика.    </w:t>
      </w:r>
    </w:p>
    <w:p w14:paraId="76A35E71" w14:textId="77777777" w:rsidR="00587633" w:rsidRPr="00C14936" w:rsidRDefault="00587633" w:rsidP="00587633">
      <w:pPr>
        <w:pStyle w:val="a3"/>
        <w:ind w:left="426"/>
        <w:jc w:val="both"/>
        <w:rPr>
          <w:rFonts w:ascii="Tahoma" w:hAnsi="Tahoma" w:cs="Tahoma"/>
          <w:sz w:val="19"/>
          <w:szCs w:val="19"/>
        </w:rPr>
      </w:pPr>
    </w:p>
    <w:p w14:paraId="746B0118"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 xml:space="preserve">Гарантии </w:t>
      </w:r>
    </w:p>
    <w:p w14:paraId="4815F339" w14:textId="77777777" w:rsidR="00587633" w:rsidRPr="00C14936" w:rsidRDefault="00587633" w:rsidP="00587633">
      <w:pPr>
        <w:spacing w:after="0" w:line="240" w:lineRule="auto"/>
        <w:ind w:left="426" w:hanging="426"/>
        <w:rPr>
          <w:rFonts w:ascii="Tahoma" w:hAnsi="Tahoma" w:cs="Tahoma"/>
          <w:b/>
          <w:sz w:val="19"/>
          <w:szCs w:val="19"/>
        </w:rPr>
      </w:pPr>
      <w:r w:rsidRPr="00C14936">
        <w:rPr>
          <w:rFonts w:ascii="Tahoma" w:hAnsi="Tahoma" w:cs="Tahoma"/>
          <w:b/>
          <w:sz w:val="19"/>
          <w:szCs w:val="19"/>
        </w:rPr>
        <w:t>Гарантийное обслуживание:</w:t>
      </w:r>
    </w:p>
    <w:p w14:paraId="0D20B524" w14:textId="77777777" w:rsidR="00587633" w:rsidRPr="00C14936" w:rsidRDefault="00587633" w:rsidP="00587633">
      <w:pPr>
        <w:pStyle w:val="a3"/>
        <w:ind w:left="426" w:hanging="426"/>
        <w:jc w:val="both"/>
        <w:rPr>
          <w:rFonts w:ascii="Tahoma" w:hAnsi="Tahoma" w:cs="Tahoma"/>
          <w:vanish/>
          <w:sz w:val="19"/>
          <w:szCs w:val="19"/>
        </w:rPr>
      </w:pPr>
    </w:p>
    <w:p w14:paraId="3AD1DAFA"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Подрядчик предоставляет гарантию на установленные Роллставни и использованные материалы - 24 (двадцать четыре) </w:t>
      </w:r>
      <w:r>
        <w:rPr>
          <w:rFonts w:ascii="Tahoma" w:hAnsi="Tahoma" w:cs="Tahoma"/>
          <w:sz w:val="19"/>
          <w:szCs w:val="19"/>
        </w:rPr>
        <w:t>месяца</w:t>
      </w:r>
      <w:r w:rsidRPr="00C14936">
        <w:rPr>
          <w:rFonts w:ascii="Tahoma" w:hAnsi="Tahoma" w:cs="Tahoma"/>
          <w:sz w:val="19"/>
          <w:szCs w:val="19"/>
        </w:rPr>
        <w:t xml:space="preserve"> с даты подписания Акта приемки-передачи выполненных Работ.</w:t>
      </w:r>
    </w:p>
    <w:p w14:paraId="1FCA8BCE"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 случае обнаружения дефектов, несоответствий, повреждений в период вышеуказанного гарантийного срока, Подрядчик обязуется устранить их своими силами и за свой счет в течение 5 календарных дней с момента уведомления Заказчиком – Подрядчика о наличии данных несоответствий ТЗ.</w:t>
      </w:r>
    </w:p>
    <w:p w14:paraId="38620F4A" w14:textId="77777777" w:rsidR="00587633" w:rsidRPr="00C14936" w:rsidRDefault="00587633" w:rsidP="00F534CF">
      <w:pPr>
        <w:numPr>
          <w:ilvl w:val="0"/>
          <w:numId w:val="10"/>
        </w:numPr>
        <w:spacing w:after="0" w:line="240" w:lineRule="auto"/>
        <w:jc w:val="center"/>
        <w:rPr>
          <w:rFonts w:ascii="Tahoma" w:hAnsi="Tahoma" w:cs="Tahoma"/>
          <w:b/>
          <w:sz w:val="19"/>
          <w:szCs w:val="19"/>
        </w:rPr>
      </w:pPr>
      <w:r w:rsidRPr="00C14936">
        <w:rPr>
          <w:rFonts w:ascii="Tahoma" w:hAnsi="Tahoma" w:cs="Tahoma"/>
          <w:b/>
          <w:sz w:val="19"/>
          <w:szCs w:val="19"/>
        </w:rPr>
        <w:t>Ответственность сторон</w:t>
      </w:r>
    </w:p>
    <w:p w14:paraId="24F15F3A" w14:textId="77777777" w:rsidR="00587633" w:rsidRPr="00C14936" w:rsidRDefault="00587633" w:rsidP="00F534CF">
      <w:pPr>
        <w:pStyle w:val="a3"/>
        <w:numPr>
          <w:ilvl w:val="1"/>
          <w:numId w:val="10"/>
        </w:numPr>
        <w:tabs>
          <w:tab w:val="left" w:pos="851"/>
        </w:tabs>
        <w:ind w:left="426" w:hanging="426"/>
        <w:jc w:val="both"/>
        <w:rPr>
          <w:rFonts w:ascii="Tahoma" w:hAnsi="Tahoma" w:cs="Tahoma"/>
          <w:sz w:val="19"/>
          <w:szCs w:val="19"/>
        </w:rPr>
      </w:pPr>
      <w:r w:rsidRPr="00C14936">
        <w:rPr>
          <w:rFonts w:ascii="Tahoma" w:hAnsi="Tahoma" w:cs="Tahoma"/>
          <w:sz w:val="19"/>
          <w:szCs w:val="19"/>
        </w:rPr>
        <w:t xml:space="preserve">При нарушении Подрядчиком сроков выполнения договорных обязательств (в том числе, но не ограничиваясь: сроки изготовления Роллставни и сдачи Работ, устранения дефектов, исполнение гарантийных обязательств, и т.п.), Заказчик начисляет и удерживает в безакцептном порядке из сумм подлежащих оплате неустойку в размере </w:t>
      </w:r>
      <w:r w:rsidRPr="00C14936">
        <w:rPr>
          <w:rFonts w:ascii="Tahoma" w:hAnsi="Tahoma" w:cs="Tahoma"/>
          <w:noProof/>
          <w:sz w:val="19"/>
          <w:szCs w:val="19"/>
        </w:rPr>
        <w:t xml:space="preserve">0,1% от суммы просроченных обязательств </w:t>
      </w:r>
      <w:r w:rsidRPr="00C14936">
        <w:rPr>
          <w:rFonts w:ascii="Tahoma" w:hAnsi="Tahoma" w:cs="Tahoma"/>
          <w:sz w:val="19"/>
          <w:szCs w:val="19"/>
        </w:rPr>
        <w:t xml:space="preserve">за каждый день просрочки, но не более </w:t>
      </w:r>
      <w:r>
        <w:rPr>
          <w:rFonts w:ascii="Tahoma" w:hAnsi="Tahoma" w:cs="Tahoma"/>
          <w:sz w:val="19"/>
          <w:szCs w:val="19"/>
        </w:rPr>
        <w:t xml:space="preserve">5 </w:t>
      </w:r>
      <w:r w:rsidRPr="00C14936">
        <w:rPr>
          <w:rFonts w:ascii="Tahoma" w:hAnsi="Tahoma" w:cs="Tahoma"/>
          <w:sz w:val="19"/>
          <w:szCs w:val="19"/>
        </w:rPr>
        <w:t>%</w:t>
      </w:r>
      <w:r>
        <w:rPr>
          <w:rFonts w:ascii="Tahoma" w:hAnsi="Tahoma" w:cs="Tahoma"/>
          <w:sz w:val="19"/>
          <w:szCs w:val="19"/>
        </w:rPr>
        <w:t xml:space="preserve"> </w:t>
      </w:r>
      <w:r w:rsidRPr="00C14936">
        <w:rPr>
          <w:rFonts w:ascii="Tahoma" w:hAnsi="Tahoma" w:cs="Tahoma"/>
          <w:sz w:val="19"/>
          <w:szCs w:val="19"/>
        </w:rPr>
        <w:t>(</w:t>
      </w:r>
      <w:r>
        <w:rPr>
          <w:rFonts w:ascii="Tahoma" w:hAnsi="Tahoma" w:cs="Tahoma"/>
          <w:sz w:val="19"/>
          <w:szCs w:val="19"/>
        </w:rPr>
        <w:t>п</w:t>
      </w:r>
      <w:r w:rsidRPr="00C14936">
        <w:rPr>
          <w:rFonts w:ascii="Tahoma" w:hAnsi="Tahoma" w:cs="Tahoma"/>
          <w:sz w:val="19"/>
          <w:szCs w:val="19"/>
        </w:rPr>
        <w:t>яти процентов)  от общей стоимости Договора.</w:t>
      </w:r>
    </w:p>
    <w:p w14:paraId="5ADF09A3"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В случае нарушения Заказчиком сроков оплаты Работ, определенных настоящим Договором, Подрядчик вправе начислять пеню в размере 0,1% (ноль целых одной десятой процента) от суммы подлежащей оплате по Техническому заданию за каждый день просрочки, но не более </w:t>
      </w:r>
      <w:r>
        <w:rPr>
          <w:rFonts w:ascii="Tahoma" w:hAnsi="Tahoma" w:cs="Tahoma"/>
          <w:sz w:val="19"/>
          <w:szCs w:val="19"/>
        </w:rPr>
        <w:t xml:space="preserve">5 </w:t>
      </w:r>
      <w:r w:rsidRPr="00C14936">
        <w:rPr>
          <w:rFonts w:ascii="Tahoma" w:hAnsi="Tahoma" w:cs="Tahoma"/>
          <w:sz w:val="19"/>
          <w:szCs w:val="19"/>
        </w:rPr>
        <w:t>% (</w:t>
      </w:r>
      <w:r>
        <w:rPr>
          <w:rFonts w:ascii="Tahoma" w:hAnsi="Tahoma" w:cs="Tahoma"/>
          <w:sz w:val="19"/>
          <w:szCs w:val="19"/>
        </w:rPr>
        <w:t>п</w:t>
      </w:r>
      <w:r w:rsidRPr="00C14936">
        <w:rPr>
          <w:rFonts w:ascii="Tahoma" w:hAnsi="Tahoma" w:cs="Tahoma"/>
          <w:sz w:val="19"/>
          <w:szCs w:val="19"/>
        </w:rPr>
        <w:t>яти процентов) от общей стоимости настоящего Договора.</w:t>
      </w:r>
    </w:p>
    <w:p w14:paraId="39819CB0"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 случае нанесения одной из Сторон материального ущерба другой Стороне, виновная Сторона возмещает другой Стороне убытки на основании письменной претензии Стороны, чьи интересы были нарушены.</w:t>
      </w:r>
    </w:p>
    <w:p w14:paraId="3C64EA0C"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Выплата неустойки (пеня или штраф) не освобождает Стороны от выполнения возложенных на них обязательств по настоящему Договору.</w:t>
      </w:r>
    </w:p>
    <w:p w14:paraId="0673AD99" w14:textId="77777777" w:rsidR="00587633"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 случае отказа Подрядчика от выполнения Работ Заказчик имеет право взыскать с Подрядчика все причиненные таким отказом убытки.</w:t>
      </w:r>
    </w:p>
    <w:p w14:paraId="1ED774E4" w14:textId="77777777" w:rsidR="00587633" w:rsidRPr="00C14936" w:rsidRDefault="00587633" w:rsidP="00587633">
      <w:pPr>
        <w:pStyle w:val="a3"/>
        <w:ind w:left="426"/>
        <w:jc w:val="both"/>
        <w:rPr>
          <w:rFonts w:ascii="Tahoma" w:hAnsi="Tahoma" w:cs="Tahoma"/>
          <w:sz w:val="19"/>
          <w:szCs w:val="19"/>
        </w:rPr>
      </w:pPr>
    </w:p>
    <w:p w14:paraId="4AAC0C0B" w14:textId="77777777" w:rsidR="00587633" w:rsidRPr="00AA289D" w:rsidRDefault="00587633" w:rsidP="00F534CF">
      <w:pPr>
        <w:pStyle w:val="a3"/>
        <w:numPr>
          <w:ilvl w:val="0"/>
          <w:numId w:val="10"/>
        </w:numPr>
        <w:tabs>
          <w:tab w:val="left" w:pos="0"/>
        </w:tabs>
        <w:snapToGrid w:val="0"/>
        <w:contextualSpacing/>
        <w:jc w:val="center"/>
        <w:rPr>
          <w:rFonts w:ascii="Tahoma" w:hAnsi="Tahoma" w:cs="Tahoma"/>
          <w:b/>
          <w:noProof/>
          <w:sz w:val="20"/>
          <w:szCs w:val="20"/>
        </w:rPr>
      </w:pPr>
      <w:r w:rsidRPr="00AA289D">
        <w:rPr>
          <w:rFonts w:ascii="Tahoma" w:hAnsi="Tahoma" w:cs="Tahoma"/>
          <w:b/>
          <w:noProof/>
          <w:sz w:val="20"/>
          <w:szCs w:val="20"/>
        </w:rPr>
        <w:t xml:space="preserve">Гарантийное обеспечение исполнения Договора </w:t>
      </w:r>
    </w:p>
    <w:p w14:paraId="4556EB32" w14:textId="6AE12721" w:rsidR="00587633" w:rsidRPr="00AA289D" w:rsidRDefault="00587633" w:rsidP="00F534CF">
      <w:pPr>
        <w:pStyle w:val="a3"/>
        <w:numPr>
          <w:ilvl w:val="1"/>
          <w:numId w:val="10"/>
        </w:numPr>
        <w:spacing w:after="200"/>
        <w:ind w:left="426" w:hanging="426"/>
        <w:contextualSpacing/>
        <w:jc w:val="both"/>
        <w:rPr>
          <w:rFonts w:ascii="Tahoma" w:hAnsi="Tahoma" w:cs="Tahoma"/>
          <w:sz w:val="19"/>
          <w:szCs w:val="19"/>
        </w:rPr>
      </w:pPr>
      <w:r w:rsidRPr="00AA289D">
        <w:rPr>
          <w:rFonts w:ascii="Tahoma" w:hAnsi="Tahoma" w:cs="Tahoma"/>
          <w:sz w:val="19"/>
          <w:szCs w:val="19"/>
        </w:rPr>
        <w:t>Гарантийное обеспечение исполнения Договора Подрядчик вносит в течение 5 (пяти) рабочих дней с момента  заключения настоящего Договора в размере 5% от суммы договора, что составляет: () сом на банковский счет Заказчика, указанный в разделе 1</w:t>
      </w:r>
      <w:r>
        <w:rPr>
          <w:rFonts w:ascii="Tahoma" w:hAnsi="Tahoma" w:cs="Tahoma"/>
          <w:sz w:val="19"/>
          <w:szCs w:val="19"/>
        </w:rPr>
        <w:t>3</w:t>
      </w:r>
      <w:r w:rsidRPr="00AA289D">
        <w:rPr>
          <w:rFonts w:ascii="Tahoma" w:hAnsi="Tahoma" w:cs="Tahoma"/>
          <w:sz w:val="19"/>
          <w:szCs w:val="19"/>
        </w:rPr>
        <w:t xml:space="preserve"> настоящего Договора. Гарантийное обеспечение вносится Подрядчиком на расчетный счет Покупателя в сомах.</w:t>
      </w:r>
    </w:p>
    <w:p w14:paraId="3289B7E7" w14:textId="77777777" w:rsidR="00587633" w:rsidRPr="00AA289D" w:rsidRDefault="00587633" w:rsidP="00F534CF">
      <w:pPr>
        <w:pStyle w:val="a3"/>
        <w:numPr>
          <w:ilvl w:val="1"/>
          <w:numId w:val="10"/>
        </w:numPr>
        <w:spacing w:after="200"/>
        <w:ind w:left="426" w:hanging="426"/>
        <w:contextualSpacing/>
        <w:jc w:val="both"/>
        <w:rPr>
          <w:rFonts w:ascii="Tahoma" w:hAnsi="Tahoma" w:cs="Tahoma"/>
          <w:sz w:val="19"/>
          <w:szCs w:val="19"/>
        </w:rPr>
      </w:pPr>
      <w:r w:rsidRPr="00AA289D">
        <w:rPr>
          <w:rFonts w:ascii="Tahoma" w:hAnsi="Tahoma" w:cs="Tahoma"/>
          <w:sz w:val="19"/>
          <w:szCs w:val="19"/>
        </w:rPr>
        <w:t>В случае ненадлежащего исполнения Подрядчиком обязательств из суммы гарантийного обеспечения исполнения Договора Заказчик вычитает начисленную неустойку, а также убытки, которые могут наступить вследствие неполного исполнения Подрядчиком своих обязательств по настоящему Договору.</w:t>
      </w:r>
    </w:p>
    <w:p w14:paraId="6860F17B" w14:textId="77777777" w:rsidR="00587633" w:rsidRPr="00E507E1" w:rsidRDefault="00587633" w:rsidP="00F534CF">
      <w:pPr>
        <w:pStyle w:val="a3"/>
        <w:numPr>
          <w:ilvl w:val="1"/>
          <w:numId w:val="10"/>
        </w:numPr>
        <w:spacing w:after="200"/>
        <w:ind w:left="426" w:hanging="426"/>
        <w:contextualSpacing/>
        <w:jc w:val="both"/>
        <w:rPr>
          <w:rFonts w:ascii="Tahoma" w:hAnsi="Tahoma" w:cs="Tahoma"/>
          <w:noProof/>
          <w:sz w:val="20"/>
          <w:szCs w:val="20"/>
        </w:rPr>
      </w:pPr>
      <w:r w:rsidRPr="00AA289D">
        <w:rPr>
          <w:rFonts w:ascii="Tahoma" w:hAnsi="Tahoma" w:cs="Tahoma"/>
          <w:sz w:val="19"/>
          <w:szCs w:val="19"/>
        </w:rPr>
        <w:t>Сумму гарантийного обеспечения Заказчик возвращает Подрядчику после подписания Сторонами Акта приемки-передачи выполненных работ</w:t>
      </w:r>
      <w:r w:rsidRPr="00E507E1">
        <w:rPr>
          <w:rFonts w:ascii="Tahoma" w:eastAsia="Calibri" w:hAnsi="Tahoma" w:cs="Tahoma"/>
          <w:sz w:val="20"/>
          <w:szCs w:val="20"/>
        </w:rPr>
        <w:t>.</w:t>
      </w:r>
    </w:p>
    <w:p w14:paraId="6A1CF058" w14:textId="77777777" w:rsidR="00587633" w:rsidRDefault="00587633" w:rsidP="00587633">
      <w:pPr>
        <w:spacing w:after="0" w:line="240" w:lineRule="auto"/>
        <w:ind w:left="426"/>
        <w:rPr>
          <w:rFonts w:ascii="Tahoma" w:hAnsi="Tahoma" w:cs="Tahoma"/>
          <w:b/>
          <w:sz w:val="19"/>
          <w:szCs w:val="19"/>
        </w:rPr>
      </w:pPr>
    </w:p>
    <w:p w14:paraId="733D590D"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Форс-мажор</w:t>
      </w:r>
    </w:p>
    <w:p w14:paraId="138E35F2" w14:textId="77777777" w:rsidR="00587633" w:rsidRPr="00C14936" w:rsidRDefault="00587633" w:rsidP="00587633">
      <w:pPr>
        <w:pStyle w:val="a3"/>
        <w:ind w:left="426" w:hanging="426"/>
        <w:jc w:val="both"/>
        <w:rPr>
          <w:rFonts w:ascii="Tahoma" w:hAnsi="Tahoma" w:cs="Tahoma"/>
          <w:vanish/>
          <w:sz w:val="19"/>
          <w:szCs w:val="19"/>
        </w:rPr>
      </w:pPr>
    </w:p>
    <w:p w14:paraId="51B83FE2"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необычных природных явлений, стихийных бедствий: наводнения, землетрясения, ураганы, принятие гос. органами актов, препятствующих исполнению сторонами своих обязательств, войны или революции, пожары, наводнения, эмбарго, карантины и пр.</w:t>
      </w:r>
    </w:p>
    <w:p w14:paraId="24779912"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 случае, когда форс-мажорные обстоятельства преодолены, действие настоящего Договора продлевается на срок, равный по продолжительности периоду действия форс-мажорных обстоятельств.</w:t>
      </w:r>
    </w:p>
    <w:p w14:paraId="1B380475"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При возникновении форс-мажорного обстоятельства Подрядчик должен незамедлительно направить Заказчику письменное уведомление о таких событиях и их причинах. Если от Заказчика не поступает иных письменных указаний, Подрядчик продолжает выполнять свои обязательства по Договору, насколько это возможно, и ведет поиск альтернативных способов выполнения Договора, независящих от форс-мажорных обстоятельствах. О наступлении форс-мажорных обстоятельств для Заказчика, Заказчик извещает в письменной форме Подрядчика не позднее 5 (пяти) рабочих дней с момента их наступления</w:t>
      </w:r>
    </w:p>
    <w:p w14:paraId="4F0FC9D4"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Не извещение или несвоевременное извещение о наступлении таких обстоятельств лишает права ссылаться на форс-мажорные обстоятельства как на основание, освобождающее от ответственности за неисполнение или ненадлежащее исполнение обязательств, Сторону, допустившую не извещение или несвоевременное извещение.</w:t>
      </w:r>
    </w:p>
    <w:p w14:paraId="2BBEB53D"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 xml:space="preserve">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расторжения. Стороны в этом случае создают комиссию для произведения взаиморасчетов и урегулирования иных вопросов. </w:t>
      </w:r>
    </w:p>
    <w:p w14:paraId="4E3BBC3A"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Обстоятельства непреодолимой силы должны быть письменно подтверждены компетентным органом (например, Торгово-Промышленной Палатой КР).</w:t>
      </w:r>
    </w:p>
    <w:p w14:paraId="64B0D974"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lang w:val="en-US"/>
        </w:rPr>
      </w:pPr>
      <w:r w:rsidRPr="00C14936">
        <w:rPr>
          <w:rFonts w:ascii="Tahoma" w:hAnsi="Tahoma" w:cs="Tahoma"/>
          <w:b/>
          <w:sz w:val="19"/>
          <w:szCs w:val="19"/>
        </w:rPr>
        <w:t>Порядок разрешения споров</w:t>
      </w:r>
    </w:p>
    <w:p w14:paraId="6F9335EB" w14:textId="77777777" w:rsidR="00587633" w:rsidRPr="00C14936" w:rsidRDefault="00587633" w:rsidP="00587633">
      <w:pPr>
        <w:pStyle w:val="a3"/>
        <w:ind w:left="426" w:hanging="426"/>
        <w:jc w:val="both"/>
        <w:rPr>
          <w:rFonts w:ascii="Tahoma" w:hAnsi="Tahoma" w:cs="Tahoma"/>
          <w:vanish/>
          <w:sz w:val="19"/>
          <w:szCs w:val="19"/>
        </w:rPr>
      </w:pPr>
    </w:p>
    <w:p w14:paraId="7D885F18"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Все споры и разногласия, возникающие в процессе исполнения Договора, разрешаются Сторонами путем переговоров.</w:t>
      </w:r>
    </w:p>
    <w:p w14:paraId="73B51D1E"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lastRenderedPageBreak/>
        <w:t>В случае если Стороны не придут к соглашению по спорным вопросам, споры подлежат рассмотрению и разрешению в соответствии с действующим законодательством Кыргызской Республики в судах Кыргызской Республики.</w:t>
      </w:r>
    </w:p>
    <w:p w14:paraId="062AFC6A"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Конфиденциальность</w:t>
      </w:r>
    </w:p>
    <w:p w14:paraId="3A22335E" w14:textId="77777777" w:rsidR="00587633" w:rsidRPr="00C14936" w:rsidRDefault="00587633" w:rsidP="00587633">
      <w:pPr>
        <w:pStyle w:val="a3"/>
        <w:ind w:left="426" w:hanging="426"/>
        <w:jc w:val="both"/>
        <w:rPr>
          <w:rFonts w:ascii="Tahoma" w:hAnsi="Tahoma" w:cs="Tahoma"/>
          <w:vanish/>
          <w:sz w:val="19"/>
          <w:szCs w:val="19"/>
        </w:rPr>
      </w:pPr>
    </w:p>
    <w:p w14:paraId="4D197437"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Каждая из Сторон обязуется не разглашать сведения, хранить конфиденциальность документации, информации, полученных ими в процессе деятельности по настоящему Договору во время действия и по истечении срока действия настоящего Договора в течение пяти лет.</w:t>
      </w:r>
    </w:p>
    <w:p w14:paraId="648C3E5D" w14:textId="77777777" w:rsidR="00587633" w:rsidRPr="00C14936" w:rsidRDefault="00587633" w:rsidP="00F534CF">
      <w:pPr>
        <w:pStyle w:val="a3"/>
        <w:numPr>
          <w:ilvl w:val="1"/>
          <w:numId w:val="10"/>
        </w:numPr>
        <w:spacing w:after="200"/>
        <w:ind w:left="426" w:hanging="426"/>
        <w:contextualSpacing/>
        <w:jc w:val="both"/>
        <w:rPr>
          <w:rFonts w:ascii="Tahoma" w:hAnsi="Tahoma" w:cs="Tahoma"/>
          <w:sz w:val="19"/>
          <w:szCs w:val="19"/>
        </w:rPr>
      </w:pPr>
      <w:r w:rsidRPr="00C14936">
        <w:rPr>
          <w:rFonts w:ascii="Tahoma" w:hAnsi="Tahoma" w:cs="Tahoma"/>
          <w:sz w:val="19"/>
          <w:szCs w:val="19"/>
        </w:rPr>
        <w:t>Сторона, нарушившая конфиденциальность несет ответственность в соответствии с действующим законодательством Кыргызской Республики.</w:t>
      </w:r>
    </w:p>
    <w:p w14:paraId="73417490" w14:textId="77777777" w:rsidR="00587633" w:rsidRPr="00C14936" w:rsidRDefault="00587633" w:rsidP="00F534CF">
      <w:pPr>
        <w:numPr>
          <w:ilvl w:val="0"/>
          <w:numId w:val="10"/>
        </w:numPr>
        <w:spacing w:after="0" w:line="240" w:lineRule="auto"/>
        <w:ind w:left="426" w:hanging="426"/>
        <w:jc w:val="center"/>
        <w:rPr>
          <w:rFonts w:ascii="Tahoma" w:hAnsi="Tahoma" w:cs="Tahoma"/>
          <w:b/>
          <w:sz w:val="19"/>
          <w:szCs w:val="19"/>
        </w:rPr>
      </w:pPr>
      <w:r w:rsidRPr="00C14936">
        <w:rPr>
          <w:rFonts w:ascii="Tahoma" w:hAnsi="Tahoma" w:cs="Tahoma"/>
          <w:b/>
          <w:sz w:val="19"/>
          <w:szCs w:val="19"/>
        </w:rPr>
        <w:t>Срок действия, внесение изменений, порядок расторжения Договора</w:t>
      </w:r>
    </w:p>
    <w:p w14:paraId="31219F0A" w14:textId="77777777" w:rsidR="00587633" w:rsidRPr="00C14936" w:rsidRDefault="00587633" w:rsidP="00587633">
      <w:pPr>
        <w:pStyle w:val="a3"/>
        <w:ind w:left="426" w:hanging="426"/>
        <w:jc w:val="both"/>
        <w:rPr>
          <w:rFonts w:ascii="Tahoma" w:eastAsia="Calibri" w:hAnsi="Tahoma" w:cs="Tahoma"/>
          <w:vanish/>
          <w:sz w:val="19"/>
          <w:szCs w:val="19"/>
        </w:rPr>
      </w:pPr>
    </w:p>
    <w:p w14:paraId="71DF1DAB"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Заказчик имеет право в одностороннем порядке расторгнуть настоящий Договор, направив Подрядчику уведомление о расторжении договора за 5 (пять) календарных дней до предполагаемой даты расторжения Договора, в том числе и в следующих случаях:</w:t>
      </w:r>
    </w:p>
    <w:p w14:paraId="17821D90"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несоответствие качества Роллставни и выполнения монтажных Работ требуемому, определяемого в процессе проверки Работ техническим надзором Заказчика;</w:t>
      </w:r>
    </w:p>
    <w:p w14:paraId="75B4DB46"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в связи с невыполнением обязательств по срокам выполнения Работ;</w:t>
      </w:r>
    </w:p>
    <w:p w14:paraId="364D14F3"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если отступления, несоответствия в выполнении Работ от условий договора или иные недостатки результата Работ не были устранены Подрядчиком в срок, установленный Заказчиком, либо являются существенными и неустранимыми;</w:t>
      </w:r>
    </w:p>
    <w:p w14:paraId="46298651"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отказа Подрядчика от выполнения Работ;</w:t>
      </w:r>
    </w:p>
    <w:p w14:paraId="4212BBAD"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если в отношении Подрядчика инициируется банкротство или он признан банкротом/подвергается ликвидации.</w:t>
      </w:r>
    </w:p>
    <w:p w14:paraId="63B6A50D" w14:textId="77777777" w:rsidR="00587633" w:rsidRPr="00C14936" w:rsidRDefault="00587633" w:rsidP="00F534CF">
      <w:pPr>
        <w:pStyle w:val="a3"/>
        <w:numPr>
          <w:ilvl w:val="0"/>
          <w:numId w:val="11"/>
        </w:numPr>
        <w:ind w:left="426" w:hanging="426"/>
        <w:contextualSpacing/>
        <w:jc w:val="both"/>
        <w:rPr>
          <w:rFonts w:ascii="Tahoma" w:eastAsia="Calibri" w:hAnsi="Tahoma" w:cs="Tahoma"/>
          <w:sz w:val="19"/>
          <w:szCs w:val="19"/>
        </w:rPr>
      </w:pPr>
      <w:r w:rsidRPr="00C14936">
        <w:rPr>
          <w:rFonts w:ascii="Tahoma" w:eastAsia="Calibri" w:hAnsi="Tahoma" w:cs="Tahoma"/>
          <w:sz w:val="19"/>
          <w:szCs w:val="19"/>
        </w:rPr>
        <w:t xml:space="preserve">при возникновении существенного изменения обстоятельств, из которых стороны исходили при заключении настоящего договора и изменение которых нельзя было предвидеть в момент заключения договора; </w:t>
      </w:r>
    </w:p>
    <w:p w14:paraId="70E6CF51"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Заказчик может в любое время до сдачи ему результата Работы отказаться от исполнения договора, направив Подрядчику уведомление о расторжении договора за 5 (пять) календарных дней до предполагаемой даты расторжения Договора.</w:t>
      </w:r>
    </w:p>
    <w:p w14:paraId="61AC5055"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В случае досрочного расторжения настоящего Договора по причинам</w:t>
      </w:r>
      <w:r>
        <w:rPr>
          <w:rFonts w:ascii="Tahoma" w:eastAsia="Calibri" w:hAnsi="Tahoma" w:cs="Tahoma"/>
          <w:sz w:val="19"/>
          <w:szCs w:val="19"/>
        </w:rPr>
        <w:t>, указанным в пункте 12</w:t>
      </w:r>
      <w:r w:rsidRPr="00C14936">
        <w:rPr>
          <w:rFonts w:ascii="Tahoma" w:eastAsia="Calibri" w:hAnsi="Tahoma" w:cs="Tahoma"/>
          <w:sz w:val="19"/>
          <w:szCs w:val="19"/>
        </w:rPr>
        <w:t xml:space="preserve">.1 настоящего Договора, Стороны составляют Акт приемки-передачи фактически выполненных Работ. </w:t>
      </w:r>
    </w:p>
    <w:p w14:paraId="2A92BB1A" w14:textId="570F3E72"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Настоящий Договор вступае</w:t>
      </w:r>
      <w:r w:rsidR="00A4267A">
        <w:rPr>
          <w:rFonts w:ascii="Tahoma" w:eastAsia="Calibri" w:hAnsi="Tahoma" w:cs="Tahoma"/>
          <w:sz w:val="19"/>
          <w:szCs w:val="19"/>
        </w:rPr>
        <w:t xml:space="preserve">т в силу с даты </w:t>
      </w:r>
      <w:r w:rsidRPr="00C14936">
        <w:rPr>
          <w:rFonts w:ascii="Tahoma" w:eastAsia="Calibri" w:hAnsi="Tahoma" w:cs="Tahoma"/>
          <w:sz w:val="19"/>
          <w:szCs w:val="19"/>
        </w:rPr>
        <w:t>его подписания Сторонами и действует до  полного исполнения Сторонами своих обязательств по настоящему Договору.</w:t>
      </w:r>
    </w:p>
    <w:p w14:paraId="5A208F56"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Изменение условий настоящего Договора возможно только по соглашению Сторон в письменном виде надлежащим образом уполномоченными представителями сторон.</w:t>
      </w:r>
    </w:p>
    <w:p w14:paraId="2E27CD9B"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Все изменения и дополнения к Договору должны быть составлены в письменной форме и подписаны Сторонами. Все согласованные и подписанные Сторонами Приложения к Договору составляют его неотъемлемую часть.</w:t>
      </w:r>
    </w:p>
    <w:p w14:paraId="48077459"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Договор составлен в двух подлинных экземплярах, имеющих равную юридическую силу, по одному экземпляру для каждой из Сторон.</w:t>
      </w:r>
    </w:p>
    <w:p w14:paraId="61074748" w14:textId="77777777" w:rsidR="00587633" w:rsidRPr="00C14936" w:rsidRDefault="00587633" w:rsidP="00F534CF">
      <w:pPr>
        <w:pStyle w:val="a3"/>
        <w:numPr>
          <w:ilvl w:val="1"/>
          <w:numId w:val="10"/>
        </w:numPr>
        <w:spacing w:after="200"/>
        <w:ind w:left="426" w:hanging="426"/>
        <w:contextualSpacing/>
        <w:jc w:val="both"/>
        <w:rPr>
          <w:rFonts w:ascii="Tahoma" w:eastAsia="Calibri" w:hAnsi="Tahoma" w:cs="Tahoma"/>
          <w:sz w:val="19"/>
          <w:szCs w:val="19"/>
        </w:rPr>
      </w:pPr>
      <w:r w:rsidRPr="00C14936">
        <w:rPr>
          <w:rFonts w:ascii="Tahoma" w:eastAsia="Calibri" w:hAnsi="Tahoma" w:cs="Tahoma"/>
          <w:sz w:val="19"/>
          <w:szCs w:val="19"/>
        </w:rPr>
        <w:t>Во всем, что не предусмотрено настоящим Договором, Стороны будут руководствоваться действующим законодательством Кыргызской Республики.</w:t>
      </w:r>
    </w:p>
    <w:p w14:paraId="6F4683E6" w14:textId="77777777" w:rsidR="00587633" w:rsidRPr="00C14936" w:rsidRDefault="00587633" w:rsidP="00F534CF">
      <w:pPr>
        <w:numPr>
          <w:ilvl w:val="0"/>
          <w:numId w:val="10"/>
        </w:numPr>
        <w:spacing w:after="0" w:line="240" w:lineRule="auto"/>
        <w:jc w:val="center"/>
        <w:rPr>
          <w:rFonts w:ascii="Tahoma" w:hAnsi="Tahoma" w:cs="Tahoma"/>
          <w:b/>
          <w:sz w:val="19"/>
          <w:szCs w:val="19"/>
        </w:rPr>
      </w:pPr>
      <w:r w:rsidRPr="00C14936">
        <w:rPr>
          <w:rFonts w:ascii="Tahoma" w:hAnsi="Tahoma" w:cs="Tahoma"/>
          <w:b/>
          <w:sz w:val="19"/>
          <w:szCs w:val="19"/>
        </w:rPr>
        <w:t>Адреса, реквизиты и подписи Сторон</w:t>
      </w:r>
    </w:p>
    <w:p w14:paraId="7F3EFA39" w14:textId="77777777" w:rsidR="00587633" w:rsidRPr="00C14936" w:rsidRDefault="00587633" w:rsidP="00587633">
      <w:pPr>
        <w:spacing w:after="0" w:line="240" w:lineRule="auto"/>
        <w:ind w:left="360"/>
        <w:rPr>
          <w:rFonts w:ascii="Tahoma" w:hAnsi="Tahoma" w:cs="Tahoma"/>
          <w:b/>
          <w:sz w:val="19"/>
          <w:szCs w:val="19"/>
        </w:rPr>
      </w:pPr>
    </w:p>
    <w:tbl>
      <w:tblPr>
        <w:tblW w:w="10105" w:type="dxa"/>
        <w:tblLayout w:type="fixed"/>
        <w:tblLook w:val="04A0" w:firstRow="1" w:lastRow="0" w:firstColumn="1" w:lastColumn="0" w:noHBand="0" w:noVBand="1"/>
      </w:tblPr>
      <w:tblGrid>
        <w:gridCol w:w="5245"/>
        <w:gridCol w:w="4860"/>
      </w:tblGrid>
      <w:tr w:rsidR="00587633" w:rsidRPr="00C14936" w14:paraId="3E718798" w14:textId="77777777" w:rsidTr="00F922A7">
        <w:tc>
          <w:tcPr>
            <w:tcW w:w="5245" w:type="dxa"/>
            <w:shd w:val="clear" w:color="auto" w:fill="auto"/>
            <w:vAlign w:val="center"/>
          </w:tcPr>
          <w:p w14:paraId="2E125DA9" w14:textId="77777777" w:rsidR="00587633" w:rsidRPr="00C14936" w:rsidRDefault="00587633" w:rsidP="00F922A7">
            <w:pPr>
              <w:pStyle w:val="af2"/>
              <w:tabs>
                <w:tab w:val="left" w:pos="851"/>
              </w:tabs>
              <w:ind w:left="851" w:hanging="851"/>
              <w:contextualSpacing/>
              <w:jc w:val="center"/>
              <w:rPr>
                <w:rFonts w:ascii="Tahoma" w:hAnsi="Tahoma" w:cs="Tahoma"/>
                <w:b/>
                <w:sz w:val="19"/>
                <w:szCs w:val="19"/>
              </w:rPr>
            </w:pPr>
            <w:r w:rsidRPr="00C14936">
              <w:rPr>
                <w:rFonts w:ascii="Tahoma" w:hAnsi="Tahoma" w:cs="Tahoma"/>
                <w:b/>
                <w:sz w:val="19"/>
                <w:szCs w:val="19"/>
              </w:rPr>
              <w:t>Заказчик:</w:t>
            </w:r>
          </w:p>
        </w:tc>
        <w:tc>
          <w:tcPr>
            <w:tcW w:w="4860" w:type="dxa"/>
            <w:shd w:val="clear" w:color="auto" w:fill="auto"/>
            <w:vAlign w:val="center"/>
          </w:tcPr>
          <w:p w14:paraId="119FE71A" w14:textId="77777777" w:rsidR="00587633" w:rsidRPr="00C14936" w:rsidRDefault="00587633" w:rsidP="00F922A7">
            <w:pPr>
              <w:pStyle w:val="af2"/>
              <w:tabs>
                <w:tab w:val="left" w:pos="851"/>
              </w:tabs>
              <w:ind w:left="851" w:hanging="851"/>
              <w:contextualSpacing/>
              <w:jc w:val="center"/>
              <w:rPr>
                <w:rFonts w:ascii="Tahoma" w:hAnsi="Tahoma" w:cs="Tahoma"/>
                <w:b/>
                <w:noProof/>
                <w:sz w:val="19"/>
                <w:szCs w:val="19"/>
              </w:rPr>
            </w:pPr>
            <w:r w:rsidRPr="00C14936">
              <w:rPr>
                <w:rFonts w:ascii="Tahoma" w:hAnsi="Tahoma" w:cs="Tahoma"/>
                <w:b/>
                <w:noProof/>
                <w:sz w:val="19"/>
                <w:szCs w:val="19"/>
              </w:rPr>
              <w:t>Подрядчик:</w:t>
            </w:r>
          </w:p>
        </w:tc>
      </w:tr>
      <w:tr w:rsidR="00587633" w:rsidRPr="00C14936" w14:paraId="50BE9B72" w14:textId="77777777" w:rsidTr="00F922A7">
        <w:trPr>
          <w:trHeight w:val="4341"/>
        </w:trPr>
        <w:tc>
          <w:tcPr>
            <w:tcW w:w="5245" w:type="dxa"/>
          </w:tcPr>
          <w:p w14:paraId="246BA012" w14:textId="77777777" w:rsidR="00587633" w:rsidRDefault="00587633" w:rsidP="00F922A7">
            <w:pPr>
              <w:pStyle w:val="af2"/>
              <w:tabs>
                <w:tab w:val="left" w:pos="851"/>
              </w:tabs>
              <w:contextualSpacing/>
              <w:rPr>
                <w:rFonts w:ascii="Tahoma" w:hAnsi="Tahoma" w:cs="Tahoma"/>
                <w:b/>
                <w:sz w:val="19"/>
                <w:szCs w:val="19"/>
              </w:rPr>
            </w:pPr>
          </w:p>
          <w:p w14:paraId="4FE8A1D0" w14:textId="77777777" w:rsidR="00587633" w:rsidRPr="00C14936" w:rsidRDefault="00587633" w:rsidP="00F922A7">
            <w:pPr>
              <w:pStyle w:val="af2"/>
              <w:tabs>
                <w:tab w:val="left" w:pos="851"/>
              </w:tabs>
              <w:contextualSpacing/>
              <w:rPr>
                <w:rFonts w:ascii="Tahoma" w:hAnsi="Tahoma" w:cs="Tahoma"/>
                <w:b/>
                <w:sz w:val="19"/>
                <w:szCs w:val="19"/>
              </w:rPr>
            </w:pPr>
            <w:r w:rsidRPr="00C14936">
              <w:rPr>
                <w:rFonts w:ascii="Tahoma" w:hAnsi="Tahoma" w:cs="Tahoma"/>
                <w:b/>
                <w:sz w:val="19"/>
                <w:szCs w:val="19"/>
              </w:rPr>
              <w:t>ЗАО "Альфа Телеком"</w:t>
            </w:r>
          </w:p>
          <w:p w14:paraId="2A948926" w14:textId="77777777" w:rsidR="00587633" w:rsidRPr="00C14936"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 xml:space="preserve">Адрес: Кыргызская Республика,  </w:t>
            </w:r>
          </w:p>
          <w:p w14:paraId="1F5E2F74" w14:textId="77777777" w:rsidR="00587633" w:rsidRPr="00C14936"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 xml:space="preserve">г. Бишкек, ул. Суюмбаева 123 </w:t>
            </w:r>
          </w:p>
          <w:p w14:paraId="7B4F34E7" w14:textId="77777777" w:rsidR="00587633" w:rsidRPr="00C14936"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БИК: 109018</w:t>
            </w:r>
          </w:p>
          <w:p w14:paraId="28AD71DD" w14:textId="0BB67319" w:rsidR="00587633"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ИНН: 00406200910056</w:t>
            </w:r>
          </w:p>
          <w:p w14:paraId="716A3489" w14:textId="01564F10" w:rsidR="000B77AE" w:rsidRDefault="000B77AE" w:rsidP="00F922A7">
            <w:pPr>
              <w:pStyle w:val="af2"/>
              <w:tabs>
                <w:tab w:val="left" w:pos="851"/>
              </w:tabs>
              <w:ind w:left="851" w:hanging="851"/>
              <w:contextualSpacing/>
              <w:rPr>
                <w:rFonts w:ascii="Tahoma" w:hAnsi="Tahoma" w:cs="Tahoma"/>
                <w:sz w:val="19"/>
                <w:szCs w:val="19"/>
              </w:rPr>
            </w:pPr>
            <w:r>
              <w:rPr>
                <w:rFonts w:ascii="Tahoma" w:hAnsi="Tahoma" w:cs="Tahoma"/>
                <w:sz w:val="19"/>
                <w:szCs w:val="19"/>
              </w:rPr>
              <w:t>ОКПО 26611735</w:t>
            </w:r>
          </w:p>
          <w:p w14:paraId="6723B98E" w14:textId="661BDF2F" w:rsidR="002B1E9C" w:rsidRPr="00C14936" w:rsidRDefault="002B1E9C" w:rsidP="00F922A7">
            <w:pPr>
              <w:pStyle w:val="af2"/>
              <w:tabs>
                <w:tab w:val="left" w:pos="851"/>
              </w:tabs>
              <w:ind w:left="851" w:hanging="851"/>
              <w:contextualSpacing/>
              <w:rPr>
                <w:rFonts w:ascii="Tahoma" w:hAnsi="Tahoma" w:cs="Tahoma"/>
                <w:sz w:val="19"/>
                <w:szCs w:val="19"/>
              </w:rPr>
            </w:pPr>
            <w:r>
              <w:rPr>
                <w:rFonts w:ascii="Tahoma" w:hAnsi="Tahoma" w:cs="Tahoma"/>
                <w:sz w:val="19"/>
                <w:szCs w:val="19"/>
              </w:rPr>
              <w:t>УКГНС 999 по ККН</w:t>
            </w:r>
          </w:p>
          <w:p w14:paraId="159797AF" w14:textId="459F4F6A" w:rsidR="00587633" w:rsidRPr="00C14936" w:rsidRDefault="00587633" w:rsidP="000B77AE">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Р/с: 1091820182530113</w:t>
            </w:r>
          </w:p>
          <w:p w14:paraId="73A2D5FC" w14:textId="77777777" w:rsidR="00587633" w:rsidRPr="00C14936"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 xml:space="preserve">Бишкекский центральный филиал </w:t>
            </w:r>
          </w:p>
          <w:p w14:paraId="48F81457" w14:textId="77777777" w:rsidR="00587633"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ОАО "Оптима Банк"</w:t>
            </w:r>
          </w:p>
          <w:p w14:paraId="703127BE" w14:textId="77777777" w:rsidR="00587633" w:rsidRPr="00C14936" w:rsidRDefault="00587633" w:rsidP="00F922A7">
            <w:pPr>
              <w:pStyle w:val="af2"/>
              <w:tabs>
                <w:tab w:val="left" w:pos="851"/>
              </w:tabs>
              <w:ind w:left="851" w:hanging="851"/>
              <w:contextualSpacing/>
              <w:rPr>
                <w:rFonts w:ascii="Tahoma" w:eastAsia="Arial Unicode MS" w:hAnsi="Tahoma" w:cs="Tahoma"/>
                <w:b/>
                <w:bCs/>
                <w:i/>
                <w:iCs/>
                <w:sz w:val="19"/>
                <w:szCs w:val="19"/>
              </w:rPr>
            </w:pPr>
            <w:r w:rsidRPr="00C14936">
              <w:rPr>
                <w:rFonts w:ascii="Tahoma" w:eastAsia="Arial Unicode MS" w:hAnsi="Tahoma" w:cs="Tahoma"/>
                <w:b/>
                <w:sz w:val="19"/>
                <w:szCs w:val="19"/>
              </w:rPr>
              <w:t>Для перечисления ГОИД:</w:t>
            </w:r>
          </w:p>
          <w:p w14:paraId="28CE9192" w14:textId="63F6007A" w:rsidR="00587633" w:rsidRPr="00C14936" w:rsidRDefault="005C3928" w:rsidP="00F922A7">
            <w:pPr>
              <w:pStyle w:val="af2"/>
              <w:tabs>
                <w:tab w:val="left" w:pos="851"/>
              </w:tabs>
              <w:ind w:left="851" w:hanging="851"/>
              <w:contextualSpacing/>
              <w:rPr>
                <w:rFonts w:ascii="Tahoma" w:hAnsi="Tahoma" w:cs="Tahoma"/>
                <w:sz w:val="19"/>
                <w:szCs w:val="19"/>
              </w:rPr>
            </w:pPr>
            <w:r>
              <w:rPr>
                <w:rFonts w:ascii="Tahoma" w:hAnsi="Tahoma" w:cs="Tahoma"/>
                <w:sz w:val="19"/>
                <w:szCs w:val="19"/>
              </w:rPr>
              <w:t>ОАО “Айыл Банк</w:t>
            </w:r>
            <w:r w:rsidR="00587633" w:rsidRPr="00C14936">
              <w:rPr>
                <w:rFonts w:ascii="Tahoma" w:hAnsi="Tahoma" w:cs="Tahoma"/>
                <w:sz w:val="19"/>
                <w:szCs w:val="19"/>
              </w:rPr>
              <w:t>”, г. Бишкек,</w:t>
            </w:r>
          </w:p>
          <w:p w14:paraId="17B35719" w14:textId="77777777" w:rsidR="00587633" w:rsidRPr="00C14936" w:rsidRDefault="00587633" w:rsidP="00F922A7">
            <w:pPr>
              <w:pStyle w:val="af2"/>
              <w:tabs>
                <w:tab w:val="left" w:pos="851"/>
              </w:tabs>
              <w:ind w:left="851" w:hanging="851"/>
              <w:contextualSpacing/>
              <w:rPr>
                <w:rFonts w:ascii="Tahoma" w:hAnsi="Tahoma" w:cs="Tahoma"/>
                <w:sz w:val="19"/>
                <w:szCs w:val="19"/>
              </w:rPr>
            </w:pPr>
            <w:r w:rsidRPr="00C14936">
              <w:rPr>
                <w:rFonts w:ascii="Tahoma" w:hAnsi="Tahoma" w:cs="Tahoma"/>
                <w:sz w:val="19"/>
                <w:szCs w:val="19"/>
              </w:rPr>
              <w:t>Получатель: ЗАО "Альфа Телеком",</w:t>
            </w:r>
          </w:p>
          <w:p w14:paraId="56211161" w14:textId="10A34AA6" w:rsidR="00587633" w:rsidRPr="00C14936" w:rsidRDefault="005C3928" w:rsidP="00F922A7">
            <w:pPr>
              <w:pStyle w:val="af2"/>
              <w:tabs>
                <w:tab w:val="left" w:pos="851"/>
              </w:tabs>
              <w:ind w:left="851" w:hanging="851"/>
              <w:contextualSpacing/>
              <w:rPr>
                <w:rFonts w:ascii="Tahoma" w:hAnsi="Tahoma" w:cs="Tahoma"/>
                <w:sz w:val="19"/>
                <w:szCs w:val="19"/>
              </w:rPr>
            </w:pPr>
            <w:r>
              <w:rPr>
                <w:rFonts w:ascii="Tahoma" w:hAnsi="Tahoma" w:cs="Tahoma"/>
                <w:sz w:val="19"/>
                <w:szCs w:val="19"/>
              </w:rPr>
              <w:t xml:space="preserve">Счет № </w:t>
            </w:r>
            <w:r w:rsidRPr="00D5007F">
              <w:rPr>
                <w:rFonts w:ascii="Tahoma" w:hAnsi="Tahoma" w:cs="Tahoma"/>
                <w:sz w:val="18"/>
                <w:szCs w:val="18"/>
              </w:rPr>
              <w:t>1350100027537623</w:t>
            </w:r>
            <w:r>
              <w:rPr>
                <w:rFonts w:ascii="Tahoma" w:hAnsi="Tahoma" w:cs="Tahoma"/>
                <w:sz w:val="18"/>
                <w:szCs w:val="18"/>
              </w:rPr>
              <w:t xml:space="preserve"> </w:t>
            </w:r>
            <w:r w:rsidR="00587633" w:rsidRPr="00C14936">
              <w:rPr>
                <w:rFonts w:ascii="Tahoma" w:hAnsi="Tahoma" w:cs="Tahoma"/>
                <w:sz w:val="19"/>
                <w:szCs w:val="19"/>
              </w:rPr>
              <w:t xml:space="preserve">   </w:t>
            </w:r>
          </w:p>
          <w:p w14:paraId="4DA49206" w14:textId="2B0E3500" w:rsidR="00587633" w:rsidRPr="00C14936" w:rsidRDefault="005C3928" w:rsidP="00F922A7">
            <w:pPr>
              <w:pStyle w:val="af2"/>
              <w:tabs>
                <w:tab w:val="left" w:pos="851"/>
              </w:tabs>
              <w:ind w:left="851" w:hanging="851"/>
              <w:contextualSpacing/>
              <w:rPr>
                <w:rFonts w:ascii="Tahoma" w:hAnsi="Tahoma" w:cs="Tahoma"/>
                <w:sz w:val="19"/>
                <w:szCs w:val="19"/>
              </w:rPr>
            </w:pPr>
            <w:r>
              <w:rPr>
                <w:rFonts w:ascii="Tahoma" w:hAnsi="Tahoma" w:cs="Tahoma"/>
                <w:sz w:val="19"/>
                <w:szCs w:val="19"/>
              </w:rPr>
              <w:t>БИК: 135001</w:t>
            </w:r>
          </w:p>
          <w:p w14:paraId="3D82DD93" w14:textId="77777777" w:rsidR="00587633" w:rsidRPr="00C14936" w:rsidRDefault="00587633" w:rsidP="00F922A7">
            <w:pPr>
              <w:pStyle w:val="af2"/>
              <w:tabs>
                <w:tab w:val="left" w:pos="851"/>
              </w:tabs>
              <w:ind w:left="851" w:hanging="851"/>
              <w:contextualSpacing/>
              <w:rPr>
                <w:rFonts w:ascii="Tahoma" w:hAnsi="Tahoma" w:cs="Tahoma"/>
                <w:sz w:val="19"/>
                <w:szCs w:val="19"/>
              </w:rPr>
            </w:pPr>
          </w:p>
          <w:p w14:paraId="607B31BC" w14:textId="77777777" w:rsidR="00587633" w:rsidRPr="00C14936" w:rsidRDefault="00587633" w:rsidP="00F922A7">
            <w:pPr>
              <w:pStyle w:val="af2"/>
              <w:tabs>
                <w:tab w:val="left" w:pos="851"/>
              </w:tabs>
              <w:ind w:left="851" w:hanging="851"/>
              <w:contextualSpacing/>
              <w:rPr>
                <w:rFonts w:ascii="Tahoma" w:hAnsi="Tahoma" w:cs="Tahoma"/>
                <w:b/>
                <w:sz w:val="19"/>
                <w:szCs w:val="19"/>
              </w:rPr>
            </w:pPr>
            <w:r w:rsidRPr="00C14936">
              <w:rPr>
                <w:rFonts w:ascii="Tahoma" w:hAnsi="Tahoma" w:cs="Tahoma"/>
                <w:b/>
                <w:sz w:val="19"/>
                <w:szCs w:val="19"/>
              </w:rPr>
              <w:t>Генеральный директор</w:t>
            </w:r>
          </w:p>
          <w:p w14:paraId="712FD143"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527BDA9E" w14:textId="55F6A637" w:rsidR="00587633" w:rsidRPr="00C14936" w:rsidRDefault="00397C49" w:rsidP="00A4267A">
            <w:pPr>
              <w:pStyle w:val="af2"/>
              <w:tabs>
                <w:tab w:val="left" w:pos="851"/>
              </w:tabs>
              <w:contextualSpacing/>
              <w:rPr>
                <w:rFonts w:ascii="Tahoma" w:hAnsi="Tahoma" w:cs="Tahoma"/>
                <w:sz w:val="19"/>
                <w:szCs w:val="19"/>
              </w:rPr>
            </w:pPr>
            <w:r>
              <w:rPr>
                <w:rFonts w:ascii="Tahoma" w:hAnsi="Tahoma" w:cs="Tahoma"/>
                <w:b/>
                <w:sz w:val="19"/>
                <w:szCs w:val="19"/>
              </w:rPr>
              <w:t>/Куренкеев</w:t>
            </w:r>
            <w:r w:rsidR="00587633" w:rsidRPr="00C14936">
              <w:rPr>
                <w:rFonts w:ascii="Tahoma" w:hAnsi="Tahoma" w:cs="Tahoma"/>
                <w:b/>
                <w:sz w:val="19"/>
                <w:szCs w:val="19"/>
              </w:rPr>
              <w:t xml:space="preserve"> </w:t>
            </w:r>
            <w:r>
              <w:rPr>
                <w:rFonts w:ascii="Tahoma" w:hAnsi="Tahoma" w:cs="Tahoma"/>
                <w:b/>
                <w:sz w:val="19"/>
                <w:szCs w:val="19"/>
              </w:rPr>
              <w:t>А</w:t>
            </w:r>
            <w:r w:rsidR="00587633" w:rsidRPr="00C14936">
              <w:rPr>
                <w:rFonts w:ascii="Tahoma" w:hAnsi="Tahoma" w:cs="Tahoma"/>
                <w:b/>
                <w:sz w:val="19"/>
                <w:szCs w:val="19"/>
              </w:rPr>
              <w:t>.</w:t>
            </w:r>
            <w:r>
              <w:rPr>
                <w:rFonts w:ascii="Tahoma" w:hAnsi="Tahoma" w:cs="Tahoma"/>
                <w:b/>
                <w:sz w:val="19"/>
                <w:szCs w:val="19"/>
              </w:rPr>
              <w:t xml:space="preserve"> С</w:t>
            </w:r>
            <w:r w:rsidR="00587633">
              <w:rPr>
                <w:rFonts w:ascii="Tahoma" w:hAnsi="Tahoma" w:cs="Tahoma"/>
                <w:b/>
                <w:sz w:val="19"/>
                <w:szCs w:val="19"/>
              </w:rPr>
              <w:t>.</w:t>
            </w:r>
            <w:r w:rsidR="00587633" w:rsidRPr="00C14936">
              <w:rPr>
                <w:rFonts w:ascii="Tahoma" w:hAnsi="Tahoma" w:cs="Tahoma"/>
                <w:b/>
                <w:sz w:val="19"/>
                <w:szCs w:val="19"/>
              </w:rPr>
              <w:t>/_</w:t>
            </w:r>
            <w:r w:rsidR="00587633">
              <w:rPr>
                <w:rFonts w:ascii="Tahoma" w:hAnsi="Tahoma" w:cs="Tahoma"/>
                <w:b/>
                <w:sz w:val="19"/>
                <w:szCs w:val="19"/>
              </w:rPr>
              <w:t>_</w:t>
            </w:r>
            <w:r w:rsidR="00587633" w:rsidRPr="00C14936">
              <w:rPr>
                <w:rFonts w:ascii="Tahoma" w:hAnsi="Tahoma" w:cs="Tahoma"/>
                <w:b/>
                <w:sz w:val="19"/>
                <w:szCs w:val="19"/>
              </w:rPr>
              <w:t>_________</w:t>
            </w:r>
            <w:r w:rsidR="00587633">
              <w:rPr>
                <w:rFonts w:ascii="Tahoma" w:hAnsi="Tahoma" w:cs="Tahoma"/>
                <w:b/>
                <w:sz w:val="19"/>
                <w:szCs w:val="19"/>
              </w:rPr>
              <w:t>_</w:t>
            </w:r>
            <w:r w:rsidR="00587633" w:rsidRPr="00C14936">
              <w:rPr>
                <w:rFonts w:ascii="Tahoma" w:hAnsi="Tahoma" w:cs="Tahoma"/>
                <w:b/>
                <w:sz w:val="19"/>
                <w:szCs w:val="19"/>
              </w:rPr>
              <w:t>_</w:t>
            </w:r>
            <w:r w:rsidR="00587633">
              <w:rPr>
                <w:rFonts w:ascii="Tahoma" w:hAnsi="Tahoma" w:cs="Tahoma"/>
                <w:sz w:val="19"/>
                <w:szCs w:val="19"/>
              </w:rPr>
              <w:t>_____________</w:t>
            </w:r>
            <w:r w:rsidR="00587633" w:rsidRPr="00C14936">
              <w:rPr>
                <w:rFonts w:ascii="Tahoma" w:hAnsi="Tahoma" w:cs="Tahoma"/>
                <w:sz w:val="19"/>
                <w:szCs w:val="19"/>
              </w:rPr>
              <w:t xml:space="preserve"> </w:t>
            </w:r>
          </w:p>
          <w:p w14:paraId="747ED329" w14:textId="77777777" w:rsidR="00587633" w:rsidRPr="00C14936" w:rsidRDefault="00587633" w:rsidP="00F922A7">
            <w:pPr>
              <w:pStyle w:val="af2"/>
              <w:tabs>
                <w:tab w:val="left" w:pos="851"/>
              </w:tabs>
              <w:ind w:left="851" w:hanging="851"/>
              <w:contextualSpacing/>
              <w:rPr>
                <w:rFonts w:ascii="Tahoma" w:hAnsi="Tahoma" w:cs="Tahoma"/>
                <w:b/>
                <w:sz w:val="19"/>
                <w:szCs w:val="19"/>
              </w:rPr>
            </w:pPr>
            <w:r w:rsidRPr="00C14936">
              <w:rPr>
                <w:rFonts w:ascii="Tahoma" w:hAnsi="Tahoma" w:cs="Tahoma"/>
                <w:sz w:val="19"/>
                <w:szCs w:val="19"/>
              </w:rPr>
              <w:t>М.П.</w:t>
            </w:r>
          </w:p>
        </w:tc>
        <w:tc>
          <w:tcPr>
            <w:tcW w:w="4860" w:type="dxa"/>
          </w:tcPr>
          <w:p w14:paraId="54CC51D6" w14:textId="4989AC57" w:rsidR="00587633" w:rsidRPr="00A4267A" w:rsidRDefault="00587633" w:rsidP="00A4267A">
            <w:pPr>
              <w:pStyle w:val="af2"/>
              <w:tabs>
                <w:tab w:val="left" w:pos="851"/>
              </w:tabs>
              <w:contextualSpacing/>
              <w:rPr>
                <w:rFonts w:ascii="Tahoma" w:hAnsi="Tahoma" w:cs="Tahoma"/>
                <w:b/>
                <w:sz w:val="19"/>
                <w:szCs w:val="19"/>
              </w:rPr>
            </w:pPr>
          </w:p>
          <w:p w14:paraId="3D6C5BF4"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011077FC"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6FD7B7F0" w14:textId="77777777" w:rsidR="00587633" w:rsidRDefault="00587633" w:rsidP="00F922A7">
            <w:pPr>
              <w:pStyle w:val="af2"/>
              <w:tabs>
                <w:tab w:val="left" w:pos="851"/>
              </w:tabs>
              <w:ind w:left="851" w:hanging="851"/>
              <w:contextualSpacing/>
              <w:rPr>
                <w:rFonts w:ascii="Tahoma" w:hAnsi="Tahoma" w:cs="Tahoma"/>
                <w:b/>
                <w:sz w:val="19"/>
                <w:szCs w:val="19"/>
              </w:rPr>
            </w:pPr>
          </w:p>
          <w:p w14:paraId="41B877A3"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5CD27A8F"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11B4B1B2" w14:textId="77777777" w:rsidR="00587633" w:rsidRPr="00C14936" w:rsidRDefault="00587633" w:rsidP="00F922A7">
            <w:pPr>
              <w:pStyle w:val="af2"/>
              <w:tabs>
                <w:tab w:val="left" w:pos="851"/>
              </w:tabs>
              <w:ind w:left="851" w:hanging="851"/>
              <w:contextualSpacing/>
              <w:rPr>
                <w:rFonts w:ascii="Tahoma" w:hAnsi="Tahoma" w:cs="Tahoma"/>
                <w:b/>
                <w:sz w:val="19"/>
                <w:szCs w:val="19"/>
              </w:rPr>
            </w:pPr>
          </w:p>
          <w:p w14:paraId="5C11A2CC" w14:textId="77777777" w:rsidR="00587633" w:rsidRPr="00C14936" w:rsidRDefault="00587633" w:rsidP="00F922A7">
            <w:pPr>
              <w:pStyle w:val="af2"/>
              <w:tabs>
                <w:tab w:val="left" w:pos="851"/>
              </w:tabs>
              <w:contextualSpacing/>
              <w:rPr>
                <w:rFonts w:ascii="Tahoma" w:hAnsi="Tahoma" w:cs="Tahoma"/>
                <w:b/>
                <w:sz w:val="19"/>
                <w:szCs w:val="19"/>
              </w:rPr>
            </w:pPr>
          </w:p>
          <w:p w14:paraId="2B9F6199" w14:textId="77777777" w:rsidR="00587633" w:rsidRPr="00C14936" w:rsidRDefault="00587633" w:rsidP="00F922A7">
            <w:pPr>
              <w:pStyle w:val="af2"/>
              <w:tabs>
                <w:tab w:val="left" w:pos="851"/>
              </w:tabs>
              <w:contextualSpacing/>
              <w:rPr>
                <w:rFonts w:ascii="Tahoma" w:hAnsi="Tahoma" w:cs="Tahoma"/>
                <w:b/>
                <w:sz w:val="19"/>
                <w:szCs w:val="19"/>
              </w:rPr>
            </w:pPr>
          </w:p>
          <w:p w14:paraId="7C2CCD05" w14:textId="77777777" w:rsidR="00A4267A" w:rsidRDefault="00A4267A" w:rsidP="00F922A7">
            <w:pPr>
              <w:pStyle w:val="af2"/>
              <w:tabs>
                <w:tab w:val="left" w:pos="851"/>
              </w:tabs>
              <w:contextualSpacing/>
              <w:rPr>
                <w:rFonts w:ascii="Tahoma" w:hAnsi="Tahoma" w:cs="Tahoma"/>
                <w:b/>
                <w:sz w:val="19"/>
                <w:szCs w:val="19"/>
              </w:rPr>
            </w:pPr>
          </w:p>
          <w:p w14:paraId="7F7CA1B3" w14:textId="77777777" w:rsidR="00A4267A" w:rsidRDefault="00A4267A" w:rsidP="00F922A7">
            <w:pPr>
              <w:pStyle w:val="af2"/>
              <w:tabs>
                <w:tab w:val="left" w:pos="851"/>
              </w:tabs>
              <w:contextualSpacing/>
              <w:rPr>
                <w:rFonts w:ascii="Tahoma" w:hAnsi="Tahoma" w:cs="Tahoma"/>
                <w:b/>
                <w:sz w:val="19"/>
                <w:szCs w:val="19"/>
              </w:rPr>
            </w:pPr>
          </w:p>
          <w:p w14:paraId="1CAAD85A" w14:textId="77777777" w:rsidR="00A4267A" w:rsidRDefault="00A4267A" w:rsidP="00F922A7">
            <w:pPr>
              <w:pStyle w:val="af2"/>
              <w:tabs>
                <w:tab w:val="left" w:pos="851"/>
              </w:tabs>
              <w:contextualSpacing/>
              <w:rPr>
                <w:rFonts w:ascii="Tahoma" w:hAnsi="Tahoma" w:cs="Tahoma"/>
                <w:b/>
                <w:sz w:val="19"/>
                <w:szCs w:val="19"/>
              </w:rPr>
            </w:pPr>
          </w:p>
          <w:p w14:paraId="25C7C9D3" w14:textId="77777777" w:rsidR="00A4267A" w:rsidRDefault="00A4267A" w:rsidP="00F922A7">
            <w:pPr>
              <w:pStyle w:val="af2"/>
              <w:tabs>
                <w:tab w:val="left" w:pos="851"/>
              </w:tabs>
              <w:contextualSpacing/>
              <w:rPr>
                <w:rFonts w:ascii="Tahoma" w:hAnsi="Tahoma" w:cs="Tahoma"/>
                <w:b/>
                <w:sz w:val="19"/>
                <w:szCs w:val="19"/>
              </w:rPr>
            </w:pPr>
          </w:p>
          <w:p w14:paraId="33C962EA" w14:textId="77777777" w:rsidR="00A4267A" w:rsidRDefault="00A4267A" w:rsidP="00F922A7">
            <w:pPr>
              <w:pStyle w:val="af2"/>
              <w:tabs>
                <w:tab w:val="left" w:pos="851"/>
              </w:tabs>
              <w:contextualSpacing/>
              <w:rPr>
                <w:rFonts w:ascii="Tahoma" w:hAnsi="Tahoma" w:cs="Tahoma"/>
                <w:b/>
                <w:sz w:val="19"/>
                <w:szCs w:val="19"/>
              </w:rPr>
            </w:pPr>
          </w:p>
          <w:p w14:paraId="091A74ED" w14:textId="77777777" w:rsidR="00A4267A" w:rsidRDefault="00A4267A" w:rsidP="00F922A7">
            <w:pPr>
              <w:pStyle w:val="af2"/>
              <w:tabs>
                <w:tab w:val="left" w:pos="851"/>
              </w:tabs>
              <w:contextualSpacing/>
              <w:rPr>
                <w:rFonts w:ascii="Tahoma" w:hAnsi="Tahoma" w:cs="Tahoma"/>
                <w:b/>
                <w:sz w:val="19"/>
                <w:szCs w:val="19"/>
              </w:rPr>
            </w:pPr>
          </w:p>
          <w:p w14:paraId="0056CB8B" w14:textId="77777777" w:rsidR="00A4267A" w:rsidRDefault="00A4267A" w:rsidP="00A4267A">
            <w:pPr>
              <w:pStyle w:val="af2"/>
              <w:tabs>
                <w:tab w:val="left" w:pos="851"/>
              </w:tabs>
              <w:contextualSpacing/>
              <w:rPr>
                <w:rFonts w:ascii="Tahoma" w:hAnsi="Tahoma" w:cs="Tahoma"/>
                <w:b/>
                <w:sz w:val="19"/>
                <w:szCs w:val="19"/>
              </w:rPr>
            </w:pPr>
          </w:p>
          <w:p w14:paraId="0778DA28" w14:textId="77777777" w:rsidR="002B1E9C" w:rsidRDefault="002B1E9C" w:rsidP="00A4267A">
            <w:pPr>
              <w:pStyle w:val="af2"/>
              <w:tabs>
                <w:tab w:val="left" w:pos="851"/>
              </w:tabs>
              <w:contextualSpacing/>
              <w:rPr>
                <w:rFonts w:ascii="Tahoma" w:hAnsi="Tahoma" w:cs="Tahoma"/>
                <w:b/>
                <w:sz w:val="19"/>
                <w:szCs w:val="19"/>
              </w:rPr>
            </w:pPr>
          </w:p>
          <w:p w14:paraId="17090EC7" w14:textId="564DF33A" w:rsidR="00A4267A" w:rsidRDefault="00A4267A" w:rsidP="00A4267A">
            <w:pPr>
              <w:pStyle w:val="af2"/>
              <w:tabs>
                <w:tab w:val="left" w:pos="851"/>
              </w:tabs>
              <w:contextualSpacing/>
              <w:rPr>
                <w:rFonts w:ascii="Tahoma" w:hAnsi="Tahoma" w:cs="Tahoma"/>
                <w:b/>
                <w:sz w:val="19"/>
                <w:szCs w:val="19"/>
              </w:rPr>
            </w:pPr>
            <w:r>
              <w:rPr>
                <w:rFonts w:ascii="Tahoma" w:hAnsi="Tahoma" w:cs="Tahoma"/>
                <w:b/>
                <w:sz w:val="19"/>
                <w:szCs w:val="19"/>
              </w:rPr>
              <w:t>Директора</w:t>
            </w:r>
          </w:p>
          <w:p w14:paraId="7181C46C" w14:textId="77777777" w:rsidR="00A4267A" w:rsidRDefault="00A4267A" w:rsidP="00A4267A">
            <w:pPr>
              <w:pStyle w:val="af2"/>
              <w:tabs>
                <w:tab w:val="left" w:pos="851"/>
              </w:tabs>
              <w:contextualSpacing/>
              <w:rPr>
                <w:rFonts w:ascii="Tahoma" w:hAnsi="Tahoma" w:cs="Tahoma"/>
                <w:b/>
                <w:sz w:val="19"/>
                <w:szCs w:val="19"/>
              </w:rPr>
            </w:pPr>
          </w:p>
          <w:p w14:paraId="6B380C2A" w14:textId="5EC61E35" w:rsidR="00587633" w:rsidRPr="00C14936" w:rsidRDefault="00587633" w:rsidP="00A4267A">
            <w:pPr>
              <w:pStyle w:val="af2"/>
              <w:tabs>
                <w:tab w:val="left" w:pos="851"/>
              </w:tabs>
              <w:contextualSpacing/>
              <w:rPr>
                <w:rFonts w:ascii="Tahoma" w:hAnsi="Tahoma" w:cs="Tahoma"/>
                <w:b/>
                <w:sz w:val="19"/>
                <w:szCs w:val="19"/>
              </w:rPr>
            </w:pPr>
            <w:r w:rsidRPr="00C14936">
              <w:rPr>
                <w:rFonts w:ascii="Tahoma" w:hAnsi="Tahoma" w:cs="Tahoma"/>
                <w:b/>
                <w:sz w:val="19"/>
                <w:szCs w:val="19"/>
              </w:rPr>
              <w:t xml:space="preserve">//________________________  </w:t>
            </w:r>
          </w:p>
          <w:p w14:paraId="60379E3E" w14:textId="15731499" w:rsidR="00587633" w:rsidRPr="00C14936" w:rsidRDefault="00587633" w:rsidP="00A4267A">
            <w:pPr>
              <w:pStyle w:val="af2"/>
              <w:tabs>
                <w:tab w:val="left" w:pos="851"/>
              </w:tabs>
              <w:contextualSpacing/>
              <w:rPr>
                <w:rFonts w:ascii="Tahoma" w:hAnsi="Tahoma" w:cs="Tahoma"/>
                <w:b/>
                <w:sz w:val="19"/>
                <w:szCs w:val="19"/>
              </w:rPr>
            </w:pPr>
            <w:r w:rsidRPr="00C14936">
              <w:rPr>
                <w:rFonts w:ascii="Tahoma" w:hAnsi="Tahoma" w:cs="Tahoma"/>
                <w:sz w:val="19"/>
                <w:szCs w:val="19"/>
              </w:rPr>
              <w:t>М.П.</w:t>
            </w:r>
          </w:p>
        </w:tc>
      </w:tr>
    </w:tbl>
    <w:p w14:paraId="3B5E45F9" w14:textId="77777777" w:rsidR="00587633" w:rsidRPr="00C14936" w:rsidRDefault="00587633" w:rsidP="00587633">
      <w:pPr>
        <w:spacing w:after="0" w:line="240" w:lineRule="auto"/>
        <w:rPr>
          <w:rFonts w:ascii="Tahoma" w:hAnsi="Tahoma" w:cs="Tahoma"/>
          <w:b/>
          <w:sz w:val="19"/>
          <w:szCs w:val="19"/>
        </w:rPr>
        <w:sectPr w:rsidR="00587633" w:rsidRPr="00C14936" w:rsidSect="00693B03">
          <w:pgSz w:w="11906" w:h="16838"/>
          <w:pgMar w:top="567" w:right="567" w:bottom="567" w:left="1134" w:header="709" w:footer="137" w:gutter="0"/>
          <w:pgNumType w:start="1"/>
          <w:cols w:space="708"/>
          <w:docGrid w:linePitch="360"/>
        </w:sectPr>
      </w:pPr>
    </w:p>
    <w:p w14:paraId="6649DB38" w14:textId="77777777" w:rsidR="00867F8A" w:rsidRDefault="00867F8A" w:rsidP="00960FB9">
      <w:pPr>
        <w:spacing w:after="0" w:line="240" w:lineRule="auto"/>
        <w:jc w:val="right"/>
        <w:rPr>
          <w:rFonts w:ascii="Tahoma" w:hAnsi="Tahoma" w:cs="Tahoma"/>
          <w:sz w:val="19"/>
          <w:szCs w:val="19"/>
        </w:rPr>
      </w:pPr>
    </w:p>
    <w:p w14:paraId="59B03BF0" w14:textId="77777777" w:rsidR="00867F8A" w:rsidRDefault="00867F8A" w:rsidP="00960FB9">
      <w:pPr>
        <w:spacing w:after="0" w:line="240" w:lineRule="auto"/>
        <w:jc w:val="right"/>
        <w:rPr>
          <w:rFonts w:ascii="Tahoma" w:hAnsi="Tahoma" w:cs="Tahoma"/>
          <w:sz w:val="19"/>
          <w:szCs w:val="19"/>
        </w:rPr>
      </w:pPr>
    </w:p>
    <w:p w14:paraId="46920028" w14:textId="77777777" w:rsidR="00867F8A" w:rsidRDefault="00867F8A" w:rsidP="00960FB9">
      <w:pPr>
        <w:spacing w:after="0" w:line="240" w:lineRule="auto"/>
        <w:jc w:val="right"/>
        <w:rPr>
          <w:rFonts w:ascii="Tahoma" w:hAnsi="Tahoma" w:cs="Tahoma"/>
          <w:sz w:val="19"/>
          <w:szCs w:val="19"/>
        </w:rPr>
      </w:pPr>
    </w:p>
    <w:p w14:paraId="6D5840B1" w14:textId="77777777" w:rsidR="00867F8A" w:rsidRDefault="00867F8A" w:rsidP="00960FB9">
      <w:pPr>
        <w:spacing w:after="0" w:line="240" w:lineRule="auto"/>
        <w:jc w:val="right"/>
        <w:rPr>
          <w:rFonts w:ascii="Tahoma" w:hAnsi="Tahoma" w:cs="Tahoma"/>
          <w:sz w:val="19"/>
          <w:szCs w:val="19"/>
        </w:rPr>
      </w:pPr>
    </w:p>
    <w:p w14:paraId="17F873E4" w14:textId="77777777" w:rsidR="00867F8A" w:rsidRDefault="00867F8A" w:rsidP="00960FB9">
      <w:pPr>
        <w:spacing w:after="0" w:line="240" w:lineRule="auto"/>
        <w:jc w:val="right"/>
        <w:rPr>
          <w:rFonts w:ascii="Tahoma" w:hAnsi="Tahoma" w:cs="Tahoma"/>
          <w:sz w:val="19"/>
          <w:szCs w:val="19"/>
        </w:rPr>
      </w:pPr>
    </w:p>
    <w:p w14:paraId="13364E14" w14:textId="6DB6C6E0" w:rsidR="00960FB9" w:rsidRPr="00C14936" w:rsidRDefault="00960FB9" w:rsidP="00960FB9">
      <w:pPr>
        <w:spacing w:after="0" w:line="240" w:lineRule="auto"/>
        <w:jc w:val="right"/>
        <w:rPr>
          <w:rFonts w:ascii="Tahoma" w:hAnsi="Tahoma" w:cs="Tahoma"/>
          <w:sz w:val="19"/>
          <w:szCs w:val="19"/>
        </w:rPr>
      </w:pPr>
      <w:r w:rsidRPr="00C14936">
        <w:rPr>
          <w:rFonts w:ascii="Tahoma" w:hAnsi="Tahoma" w:cs="Tahoma"/>
          <w:sz w:val="19"/>
          <w:szCs w:val="19"/>
        </w:rPr>
        <w:t>Приложение 2</w:t>
      </w:r>
    </w:p>
    <w:p w14:paraId="255E158E" w14:textId="77777777" w:rsidR="00960FB9" w:rsidRPr="00C14936" w:rsidRDefault="00960FB9" w:rsidP="00960FB9">
      <w:pPr>
        <w:spacing w:after="0" w:line="240" w:lineRule="auto"/>
        <w:jc w:val="right"/>
        <w:rPr>
          <w:rFonts w:ascii="Tahoma" w:hAnsi="Tahoma" w:cs="Tahoma"/>
          <w:i/>
          <w:sz w:val="19"/>
          <w:szCs w:val="19"/>
        </w:rPr>
      </w:pPr>
      <w:r w:rsidRPr="00C14936">
        <w:rPr>
          <w:rFonts w:ascii="Tahoma" w:hAnsi="Tahoma" w:cs="Tahoma"/>
          <w:i/>
          <w:sz w:val="19"/>
          <w:szCs w:val="19"/>
        </w:rPr>
        <w:t>к Договору подряда № _____</w:t>
      </w:r>
    </w:p>
    <w:p w14:paraId="256DBC95" w14:textId="5D65C8F4" w:rsidR="00960FB9" w:rsidRPr="00C14936" w:rsidRDefault="00960FB9" w:rsidP="008122FC">
      <w:pPr>
        <w:spacing w:after="0" w:line="240" w:lineRule="auto"/>
        <w:ind w:right="424"/>
        <w:jc w:val="right"/>
        <w:rPr>
          <w:rFonts w:ascii="Tahoma" w:hAnsi="Tahoma" w:cs="Tahoma"/>
          <w:i/>
          <w:sz w:val="19"/>
          <w:szCs w:val="19"/>
        </w:rPr>
      </w:pPr>
      <w:r w:rsidRPr="00C14936">
        <w:rPr>
          <w:rFonts w:ascii="Tahoma" w:hAnsi="Tahoma" w:cs="Tahoma"/>
          <w:i/>
          <w:sz w:val="19"/>
          <w:szCs w:val="19"/>
        </w:rPr>
        <w:t xml:space="preserve">от «___ » </w:t>
      </w:r>
      <w:r>
        <w:rPr>
          <w:rFonts w:ascii="Tahoma" w:hAnsi="Tahoma" w:cs="Tahoma"/>
          <w:i/>
          <w:sz w:val="19"/>
          <w:szCs w:val="19"/>
        </w:rPr>
        <w:t xml:space="preserve">_ </w:t>
      </w:r>
      <w:r w:rsidR="00F214C3">
        <w:rPr>
          <w:rFonts w:ascii="Tahoma" w:hAnsi="Tahoma" w:cs="Tahoma"/>
          <w:i/>
          <w:sz w:val="19"/>
          <w:szCs w:val="19"/>
        </w:rPr>
        <w:t>2023</w:t>
      </w:r>
      <w:r>
        <w:rPr>
          <w:rFonts w:ascii="Tahoma" w:hAnsi="Tahoma" w:cs="Tahoma"/>
          <w:i/>
          <w:sz w:val="19"/>
          <w:szCs w:val="19"/>
        </w:rPr>
        <w:t xml:space="preserve"> г</w:t>
      </w:r>
      <w:r w:rsidRPr="00C14936">
        <w:rPr>
          <w:rFonts w:ascii="Tahoma" w:hAnsi="Tahoma" w:cs="Tahoma"/>
          <w:i/>
          <w:sz w:val="19"/>
          <w:szCs w:val="19"/>
        </w:rPr>
        <w:t>.</w:t>
      </w:r>
    </w:p>
    <w:p w14:paraId="7DE86B5A" w14:textId="77777777" w:rsidR="00960FB9" w:rsidRPr="00C14936" w:rsidRDefault="00960FB9" w:rsidP="00960FB9">
      <w:pPr>
        <w:spacing w:after="0" w:line="240" w:lineRule="auto"/>
        <w:rPr>
          <w:rFonts w:ascii="Tahoma" w:hAnsi="Tahoma" w:cs="Tahoma"/>
          <w:b/>
          <w:sz w:val="19"/>
          <w:szCs w:val="19"/>
          <w:u w:val="single"/>
        </w:rPr>
      </w:pPr>
    </w:p>
    <w:p w14:paraId="586B69FC" w14:textId="77777777" w:rsidR="00960FB9" w:rsidRPr="00C14936" w:rsidRDefault="00960FB9" w:rsidP="00960FB9">
      <w:pPr>
        <w:spacing w:after="0" w:line="240" w:lineRule="auto"/>
        <w:rPr>
          <w:rFonts w:ascii="Tahoma" w:hAnsi="Tahoma" w:cs="Tahoma"/>
          <w:b/>
          <w:sz w:val="19"/>
          <w:szCs w:val="19"/>
          <w:u w:val="single"/>
        </w:rPr>
      </w:pPr>
    </w:p>
    <w:p w14:paraId="2BCDBFFD" w14:textId="77777777" w:rsidR="00960FB9" w:rsidRPr="00C14936" w:rsidRDefault="00960FB9" w:rsidP="00960FB9">
      <w:pPr>
        <w:spacing w:after="0" w:line="240" w:lineRule="auto"/>
        <w:rPr>
          <w:rFonts w:ascii="Tahoma" w:hAnsi="Tahoma" w:cs="Tahoma"/>
          <w:b/>
          <w:sz w:val="19"/>
          <w:szCs w:val="19"/>
          <w:u w:val="single"/>
        </w:rPr>
      </w:pPr>
      <w:r w:rsidRPr="00C14936">
        <w:rPr>
          <w:rFonts w:ascii="Tahoma" w:hAnsi="Tahoma" w:cs="Tahoma"/>
          <w:b/>
          <w:sz w:val="19"/>
          <w:szCs w:val="19"/>
          <w:u w:val="single"/>
        </w:rPr>
        <w:t>форма документа</w:t>
      </w:r>
    </w:p>
    <w:p w14:paraId="0F4B25C7" w14:textId="77777777" w:rsidR="00960FB9" w:rsidRPr="00C14936" w:rsidRDefault="00960FB9" w:rsidP="00960FB9">
      <w:pPr>
        <w:spacing w:after="0" w:line="240" w:lineRule="auto"/>
        <w:jc w:val="right"/>
        <w:rPr>
          <w:rFonts w:ascii="Tahoma" w:hAnsi="Tahoma" w:cs="Tahoma"/>
          <w:sz w:val="19"/>
          <w:szCs w:val="19"/>
        </w:rPr>
      </w:pPr>
    </w:p>
    <w:p w14:paraId="50F5071A" w14:textId="77777777" w:rsidR="00960FB9" w:rsidRPr="00C14936" w:rsidRDefault="00960FB9" w:rsidP="00960FB9">
      <w:pPr>
        <w:spacing w:after="0" w:line="240" w:lineRule="auto"/>
        <w:jc w:val="center"/>
        <w:rPr>
          <w:rFonts w:ascii="Tahoma" w:hAnsi="Tahoma" w:cs="Tahoma"/>
          <w:b/>
          <w:sz w:val="19"/>
          <w:szCs w:val="19"/>
        </w:rPr>
      </w:pPr>
      <w:r w:rsidRPr="00C14936">
        <w:rPr>
          <w:rFonts w:ascii="Tahoma" w:hAnsi="Tahoma" w:cs="Tahoma"/>
          <w:b/>
          <w:sz w:val="19"/>
          <w:szCs w:val="19"/>
        </w:rPr>
        <w:t xml:space="preserve">Акт </w:t>
      </w:r>
    </w:p>
    <w:p w14:paraId="631E590B" w14:textId="77777777" w:rsidR="00960FB9" w:rsidRPr="00C14936" w:rsidRDefault="00960FB9" w:rsidP="00960FB9">
      <w:pPr>
        <w:spacing w:after="0" w:line="240" w:lineRule="auto"/>
        <w:jc w:val="center"/>
        <w:rPr>
          <w:rFonts w:ascii="Tahoma" w:hAnsi="Tahoma" w:cs="Tahoma"/>
          <w:b/>
          <w:sz w:val="19"/>
          <w:szCs w:val="19"/>
        </w:rPr>
      </w:pPr>
      <w:r w:rsidRPr="00C14936">
        <w:rPr>
          <w:rFonts w:ascii="Tahoma" w:hAnsi="Tahoma" w:cs="Tahoma"/>
          <w:b/>
          <w:sz w:val="19"/>
          <w:szCs w:val="19"/>
        </w:rPr>
        <w:t>приемки-передачи выполненных Работ</w:t>
      </w:r>
    </w:p>
    <w:p w14:paraId="1E4AEAB7" w14:textId="77777777" w:rsidR="00960FB9" w:rsidRPr="00C14936" w:rsidRDefault="00960FB9" w:rsidP="00960FB9">
      <w:pPr>
        <w:spacing w:after="0" w:line="240" w:lineRule="auto"/>
        <w:jc w:val="both"/>
        <w:rPr>
          <w:rFonts w:ascii="Tahoma" w:hAnsi="Tahoma" w:cs="Tahoma"/>
          <w:sz w:val="19"/>
          <w:szCs w:val="19"/>
        </w:rPr>
      </w:pPr>
    </w:p>
    <w:p w14:paraId="3B1B41A7" w14:textId="089DB64F" w:rsidR="00960FB9" w:rsidRPr="00C14936" w:rsidRDefault="00960FB9" w:rsidP="00960FB9">
      <w:pPr>
        <w:spacing w:after="0" w:line="240" w:lineRule="auto"/>
        <w:jc w:val="both"/>
        <w:rPr>
          <w:rFonts w:ascii="Tahoma" w:hAnsi="Tahoma" w:cs="Tahoma"/>
          <w:sz w:val="19"/>
          <w:szCs w:val="19"/>
        </w:rPr>
      </w:pPr>
      <w:r w:rsidRPr="00C14936">
        <w:rPr>
          <w:rFonts w:ascii="Tahoma" w:hAnsi="Tahoma" w:cs="Tahoma"/>
          <w:sz w:val="19"/>
          <w:szCs w:val="19"/>
        </w:rPr>
        <w:t>г. Бишкек</w:t>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r>
      <w:r w:rsidRPr="00C14936">
        <w:rPr>
          <w:rFonts w:ascii="Tahoma" w:hAnsi="Tahoma" w:cs="Tahoma"/>
          <w:sz w:val="19"/>
          <w:szCs w:val="19"/>
        </w:rPr>
        <w:tab/>
        <w:t xml:space="preserve">                                  «___» ____________ </w:t>
      </w:r>
      <w:r>
        <w:rPr>
          <w:rFonts w:ascii="Tahoma" w:hAnsi="Tahoma" w:cs="Tahoma"/>
          <w:sz w:val="19"/>
          <w:szCs w:val="19"/>
        </w:rPr>
        <w:t>2023 г</w:t>
      </w:r>
      <w:r w:rsidRPr="00C14936">
        <w:rPr>
          <w:rFonts w:ascii="Tahoma" w:hAnsi="Tahoma" w:cs="Tahoma"/>
          <w:sz w:val="19"/>
          <w:szCs w:val="19"/>
        </w:rPr>
        <w:t>.</w:t>
      </w:r>
    </w:p>
    <w:p w14:paraId="1FB26EF9" w14:textId="77777777" w:rsidR="00960FB9" w:rsidRPr="00C14936" w:rsidRDefault="00960FB9" w:rsidP="00960FB9">
      <w:pPr>
        <w:spacing w:after="0" w:line="240" w:lineRule="auto"/>
        <w:jc w:val="both"/>
        <w:rPr>
          <w:rFonts w:ascii="Tahoma" w:hAnsi="Tahoma" w:cs="Tahoma"/>
          <w:sz w:val="19"/>
          <w:szCs w:val="19"/>
        </w:rPr>
      </w:pPr>
    </w:p>
    <w:p w14:paraId="1B580EFD" w14:textId="7AF8A384" w:rsidR="00960FB9" w:rsidRPr="00C14936" w:rsidRDefault="00960FB9" w:rsidP="00960FB9">
      <w:pPr>
        <w:pStyle w:val="af2"/>
        <w:tabs>
          <w:tab w:val="left" w:pos="851"/>
        </w:tabs>
        <w:contextualSpacing/>
        <w:jc w:val="both"/>
        <w:rPr>
          <w:rFonts w:ascii="Tahoma" w:hAnsi="Tahoma" w:cs="Tahoma"/>
          <w:color w:val="000000"/>
          <w:spacing w:val="-1"/>
          <w:sz w:val="19"/>
          <w:szCs w:val="19"/>
        </w:rPr>
      </w:pPr>
      <w:r>
        <w:rPr>
          <w:rFonts w:ascii="Tahoma" w:hAnsi="Tahoma" w:cs="Tahoma"/>
          <w:color w:val="000000"/>
          <w:spacing w:val="-1"/>
          <w:sz w:val="19"/>
          <w:szCs w:val="19"/>
        </w:rPr>
        <w:tab/>
      </w:r>
      <w:r w:rsidRPr="00C14936">
        <w:rPr>
          <w:rFonts w:ascii="Tahoma" w:hAnsi="Tahoma" w:cs="Tahoma"/>
          <w:color w:val="000000"/>
          <w:spacing w:val="-1"/>
          <w:sz w:val="19"/>
          <w:szCs w:val="19"/>
        </w:rPr>
        <w:t xml:space="preserve">Комиссия в составе представителей ЗАО «Альфа Телеком» и  </w:t>
      </w:r>
      <w:r w:rsidRPr="005D1AA4">
        <w:rPr>
          <w:rFonts w:ascii="Tahoma" w:hAnsi="Tahoma" w:cs="Tahoma"/>
          <w:sz w:val="19"/>
          <w:szCs w:val="19"/>
        </w:rPr>
        <w:t>ОсОО ""</w:t>
      </w:r>
      <w:r w:rsidRPr="00C14936">
        <w:rPr>
          <w:rFonts w:ascii="Tahoma" w:hAnsi="Tahoma" w:cs="Tahoma"/>
          <w:color w:val="000000"/>
          <w:spacing w:val="-1"/>
          <w:sz w:val="19"/>
          <w:szCs w:val="19"/>
        </w:rPr>
        <w:t xml:space="preserve">, действующие на основании заключенного договора подряда </w:t>
      </w:r>
      <w:r w:rsidRPr="00C14936">
        <w:rPr>
          <w:rFonts w:ascii="Tahoma" w:hAnsi="Tahoma" w:cs="Tahoma"/>
          <w:sz w:val="19"/>
          <w:szCs w:val="19"/>
        </w:rPr>
        <w:t>№___ от «___»___________20</w:t>
      </w:r>
      <w:r>
        <w:rPr>
          <w:rFonts w:ascii="Tahoma" w:hAnsi="Tahoma" w:cs="Tahoma"/>
          <w:sz w:val="19"/>
          <w:szCs w:val="19"/>
        </w:rPr>
        <w:t>23</w:t>
      </w:r>
      <w:r w:rsidRPr="00C14936">
        <w:rPr>
          <w:rFonts w:ascii="Tahoma" w:hAnsi="Tahoma" w:cs="Tahoma"/>
          <w:sz w:val="19"/>
          <w:szCs w:val="19"/>
        </w:rPr>
        <w:t>г</w:t>
      </w:r>
      <w:r w:rsidRPr="00C14936">
        <w:rPr>
          <w:rFonts w:ascii="Tahoma" w:hAnsi="Tahoma" w:cs="Tahoma"/>
          <w:color w:val="000000"/>
          <w:spacing w:val="-1"/>
          <w:sz w:val="19"/>
          <w:szCs w:val="19"/>
        </w:rPr>
        <w:t xml:space="preserve">., составили настоящий Акт приемки-передачи выполненных Работ согласно представленным ЗАО «Альфа Телеком» Техническому заданию на </w:t>
      </w:r>
      <w:r w:rsidRPr="005D1AA4">
        <w:rPr>
          <w:rFonts w:ascii="Tahoma" w:hAnsi="Tahoma" w:cs="Tahoma"/>
          <w:sz w:val="19"/>
          <w:szCs w:val="19"/>
        </w:rPr>
        <w:t>изготовление и установку защитных роллет</w:t>
      </w:r>
      <w:r>
        <w:rPr>
          <w:rFonts w:ascii="Tahoma" w:hAnsi="Tahoma" w:cs="Tahoma"/>
          <w:color w:val="000000"/>
          <w:spacing w:val="-1"/>
          <w:sz w:val="19"/>
          <w:szCs w:val="19"/>
        </w:rPr>
        <w:t xml:space="preserve"> на объекте Заказчика</w:t>
      </w:r>
      <w:r w:rsidRPr="00C14936">
        <w:rPr>
          <w:rFonts w:ascii="Tahoma" w:hAnsi="Tahoma" w:cs="Tahoma"/>
          <w:color w:val="000000"/>
          <w:spacing w:val="-1"/>
          <w:sz w:val="19"/>
          <w:szCs w:val="19"/>
        </w:rPr>
        <w:t xml:space="preserve">, а именно: </w:t>
      </w:r>
    </w:p>
    <w:p w14:paraId="1C43D328" w14:textId="77777777" w:rsidR="00960FB9" w:rsidRPr="00C14936" w:rsidRDefault="00960FB9" w:rsidP="00960FB9">
      <w:pPr>
        <w:spacing w:after="0" w:line="240" w:lineRule="auto"/>
        <w:ind w:firstLine="708"/>
        <w:jc w:val="both"/>
        <w:rPr>
          <w:rFonts w:ascii="Tahoma" w:hAnsi="Tahoma" w:cs="Tahoma"/>
          <w:color w:val="000000"/>
          <w:spacing w:val="-1"/>
          <w:sz w:val="19"/>
          <w:szCs w:val="19"/>
        </w:rPr>
      </w:pPr>
    </w:p>
    <w:tbl>
      <w:tblPr>
        <w:tblW w:w="9640" w:type="dxa"/>
        <w:tblInd w:w="250" w:type="dxa"/>
        <w:tblLayout w:type="fixed"/>
        <w:tblLook w:val="04A0" w:firstRow="1" w:lastRow="0" w:firstColumn="1" w:lastColumn="0" w:noHBand="0" w:noVBand="1"/>
      </w:tblPr>
      <w:tblGrid>
        <w:gridCol w:w="460"/>
        <w:gridCol w:w="4166"/>
        <w:gridCol w:w="1134"/>
        <w:gridCol w:w="851"/>
        <w:gridCol w:w="1275"/>
        <w:gridCol w:w="1754"/>
      </w:tblGrid>
      <w:tr w:rsidR="00960FB9" w:rsidRPr="00C14936" w14:paraId="783D007E" w14:textId="77777777" w:rsidTr="009D2A2D">
        <w:trPr>
          <w:trHeight w:val="900"/>
        </w:trPr>
        <w:tc>
          <w:tcPr>
            <w:tcW w:w="46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710877CD"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w:t>
            </w:r>
          </w:p>
        </w:tc>
        <w:tc>
          <w:tcPr>
            <w:tcW w:w="4166" w:type="dxa"/>
            <w:tcBorders>
              <w:top w:val="single" w:sz="4" w:space="0" w:color="auto"/>
              <w:left w:val="nil"/>
              <w:bottom w:val="single" w:sz="4" w:space="0" w:color="auto"/>
              <w:right w:val="single" w:sz="4" w:space="0" w:color="auto"/>
            </w:tcBorders>
            <w:shd w:val="clear" w:color="000000" w:fill="B8CCE4"/>
            <w:vAlign w:val="center"/>
            <w:hideMark/>
          </w:tcPr>
          <w:p w14:paraId="6CE8DE3E"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Наименование работ и материалов</w:t>
            </w:r>
          </w:p>
        </w:tc>
        <w:tc>
          <w:tcPr>
            <w:tcW w:w="1134" w:type="dxa"/>
            <w:tcBorders>
              <w:top w:val="single" w:sz="4" w:space="0" w:color="auto"/>
              <w:left w:val="nil"/>
              <w:bottom w:val="single" w:sz="4" w:space="0" w:color="auto"/>
              <w:right w:val="single" w:sz="4" w:space="0" w:color="auto"/>
            </w:tcBorders>
            <w:shd w:val="clear" w:color="000000" w:fill="B8CCE4"/>
            <w:vAlign w:val="center"/>
            <w:hideMark/>
          </w:tcPr>
          <w:p w14:paraId="3CA2EA95"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Ед. изм.</w:t>
            </w:r>
          </w:p>
        </w:tc>
        <w:tc>
          <w:tcPr>
            <w:tcW w:w="851" w:type="dxa"/>
            <w:tcBorders>
              <w:top w:val="single" w:sz="4" w:space="0" w:color="auto"/>
              <w:left w:val="nil"/>
              <w:bottom w:val="single" w:sz="4" w:space="0" w:color="auto"/>
              <w:right w:val="single" w:sz="4" w:space="0" w:color="auto"/>
            </w:tcBorders>
            <w:shd w:val="clear" w:color="000000" w:fill="B8CCE4"/>
            <w:vAlign w:val="center"/>
            <w:hideMark/>
          </w:tcPr>
          <w:p w14:paraId="510E2BEC"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кол-во</w:t>
            </w:r>
          </w:p>
        </w:tc>
        <w:tc>
          <w:tcPr>
            <w:tcW w:w="1275" w:type="dxa"/>
            <w:tcBorders>
              <w:top w:val="single" w:sz="4" w:space="0" w:color="auto"/>
              <w:left w:val="nil"/>
              <w:bottom w:val="single" w:sz="4" w:space="0" w:color="auto"/>
              <w:right w:val="single" w:sz="4" w:space="0" w:color="auto"/>
            </w:tcBorders>
            <w:shd w:val="clear" w:color="000000" w:fill="B8CCE4"/>
            <w:vAlign w:val="center"/>
            <w:hideMark/>
          </w:tcPr>
          <w:p w14:paraId="27B7D5C0"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Цена за ед. (сом)</w:t>
            </w:r>
          </w:p>
        </w:tc>
        <w:tc>
          <w:tcPr>
            <w:tcW w:w="1754" w:type="dxa"/>
            <w:tcBorders>
              <w:top w:val="single" w:sz="4" w:space="0" w:color="auto"/>
              <w:left w:val="nil"/>
              <w:bottom w:val="single" w:sz="4" w:space="0" w:color="auto"/>
              <w:right w:val="single" w:sz="4" w:space="0" w:color="auto"/>
            </w:tcBorders>
            <w:shd w:val="clear" w:color="000000" w:fill="B8CCE4"/>
            <w:vAlign w:val="center"/>
            <w:hideMark/>
          </w:tcPr>
          <w:p w14:paraId="528FF87F"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 xml:space="preserve">Общая стоимость (сом) </w:t>
            </w:r>
          </w:p>
        </w:tc>
      </w:tr>
      <w:tr w:rsidR="00960FB9" w:rsidRPr="00C14936" w14:paraId="1FB660BA" w14:textId="77777777" w:rsidTr="009D2A2D">
        <w:trPr>
          <w:trHeight w:val="300"/>
        </w:trPr>
        <w:tc>
          <w:tcPr>
            <w:tcW w:w="9640" w:type="dxa"/>
            <w:gridSpan w:val="6"/>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14:paraId="5748D23D"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Работы</w:t>
            </w:r>
          </w:p>
        </w:tc>
      </w:tr>
      <w:tr w:rsidR="00960FB9" w:rsidRPr="00C14936" w14:paraId="649767EB" w14:textId="77777777" w:rsidTr="009D2A2D">
        <w:trPr>
          <w:trHeight w:val="158"/>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32A98EFF"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vAlign w:val="bottom"/>
          </w:tcPr>
          <w:p w14:paraId="2DDF94CB"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755C0683"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6672B677"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59CEDC34"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6FE2A31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37A81E86" w14:textId="77777777" w:rsidTr="009D2A2D">
        <w:trPr>
          <w:trHeight w:val="219"/>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1F7A95FD"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vAlign w:val="bottom"/>
          </w:tcPr>
          <w:p w14:paraId="3CD8C8CD"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639C3BA9"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7BA99E67"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352ED7B8"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611682E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47071AA3" w14:textId="77777777" w:rsidTr="009D2A2D">
        <w:trPr>
          <w:trHeight w:val="123"/>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47A7CF4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vAlign w:val="bottom"/>
          </w:tcPr>
          <w:p w14:paraId="0BC78D0B"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017AA5F5"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593D5C01"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21FF6E74"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5F3D2025"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21DA0623" w14:textId="77777777" w:rsidTr="009D2A2D">
        <w:trPr>
          <w:trHeight w:val="182"/>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7695A7F8"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vAlign w:val="bottom"/>
          </w:tcPr>
          <w:p w14:paraId="6659BD3E"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1BBDDFF2"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5E451A6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1C1208C8"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7AE798B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05B51FA2" w14:textId="77777777" w:rsidTr="009D2A2D">
        <w:trPr>
          <w:trHeight w:val="243"/>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442A30F9"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21A5AC81"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6BD7A7DA"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4B4F51FA"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3D08C05B"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13C8496A"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3CEB0950" w14:textId="77777777" w:rsidTr="009D2A2D">
        <w:trPr>
          <w:trHeight w:val="118"/>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108B3F34"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49046DF4"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49FB0F18"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3F7EE34F"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01E33481"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0461F46F"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0719A982" w14:textId="77777777" w:rsidTr="009D2A2D">
        <w:trPr>
          <w:trHeight w:val="179"/>
        </w:trPr>
        <w:tc>
          <w:tcPr>
            <w:tcW w:w="460" w:type="dxa"/>
            <w:tcBorders>
              <w:top w:val="nil"/>
              <w:left w:val="single" w:sz="4" w:space="0" w:color="auto"/>
              <w:bottom w:val="single" w:sz="4" w:space="0" w:color="auto"/>
              <w:right w:val="single" w:sz="4" w:space="0" w:color="auto"/>
            </w:tcBorders>
            <w:shd w:val="clear" w:color="000000" w:fill="FFFFFF"/>
            <w:noWrap/>
            <w:vAlign w:val="bottom"/>
          </w:tcPr>
          <w:p w14:paraId="1FD11B5F"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3413C37C"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753F39D2"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159A1BF6"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542F6AC8"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3A20604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7C6EB5CA" w14:textId="77777777" w:rsidTr="009D2A2D">
        <w:trPr>
          <w:trHeight w:val="97"/>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E88986B" w14:textId="77777777" w:rsidR="00960FB9" w:rsidRPr="00C14936" w:rsidRDefault="00960FB9" w:rsidP="009D2A2D">
            <w:pPr>
              <w:spacing w:after="0" w:line="240" w:lineRule="auto"/>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 </w:t>
            </w:r>
          </w:p>
        </w:tc>
        <w:tc>
          <w:tcPr>
            <w:tcW w:w="4166" w:type="dxa"/>
            <w:tcBorders>
              <w:top w:val="nil"/>
              <w:left w:val="nil"/>
              <w:bottom w:val="single" w:sz="4" w:space="0" w:color="auto"/>
              <w:right w:val="single" w:sz="4" w:space="0" w:color="auto"/>
            </w:tcBorders>
            <w:shd w:val="clear" w:color="auto" w:fill="auto"/>
            <w:vAlign w:val="bottom"/>
            <w:hideMark/>
          </w:tcPr>
          <w:p w14:paraId="594C49EA" w14:textId="77777777" w:rsidR="00960FB9" w:rsidRPr="00C14936" w:rsidRDefault="00960FB9" w:rsidP="009D2A2D">
            <w:pPr>
              <w:spacing w:after="0" w:line="240" w:lineRule="auto"/>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Итого работы</w:t>
            </w:r>
          </w:p>
        </w:tc>
        <w:tc>
          <w:tcPr>
            <w:tcW w:w="1134" w:type="dxa"/>
            <w:tcBorders>
              <w:top w:val="nil"/>
              <w:left w:val="nil"/>
              <w:bottom w:val="single" w:sz="4" w:space="0" w:color="auto"/>
              <w:right w:val="single" w:sz="4" w:space="0" w:color="auto"/>
            </w:tcBorders>
            <w:shd w:val="clear" w:color="auto" w:fill="auto"/>
            <w:noWrap/>
            <w:vAlign w:val="bottom"/>
            <w:hideMark/>
          </w:tcPr>
          <w:p w14:paraId="5EBC7863"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851" w:type="dxa"/>
            <w:tcBorders>
              <w:top w:val="nil"/>
              <w:left w:val="nil"/>
              <w:bottom w:val="single" w:sz="4" w:space="0" w:color="auto"/>
              <w:right w:val="single" w:sz="4" w:space="0" w:color="auto"/>
            </w:tcBorders>
            <w:shd w:val="clear" w:color="auto" w:fill="auto"/>
            <w:noWrap/>
            <w:vAlign w:val="bottom"/>
            <w:hideMark/>
          </w:tcPr>
          <w:p w14:paraId="7F635AC2"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1275" w:type="dxa"/>
            <w:tcBorders>
              <w:top w:val="nil"/>
              <w:left w:val="nil"/>
              <w:bottom w:val="single" w:sz="4" w:space="0" w:color="auto"/>
              <w:right w:val="single" w:sz="4" w:space="0" w:color="auto"/>
            </w:tcBorders>
            <w:shd w:val="clear" w:color="auto" w:fill="auto"/>
            <w:noWrap/>
            <w:vAlign w:val="bottom"/>
          </w:tcPr>
          <w:p w14:paraId="219DBACA"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3B13AA08" w14:textId="77777777" w:rsidR="00960FB9" w:rsidRPr="00C14936" w:rsidRDefault="00960FB9" w:rsidP="009D2A2D">
            <w:pPr>
              <w:spacing w:after="0" w:line="240" w:lineRule="auto"/>
              <w:jc w:val="right"/>
              <w:rPr>
                <w:rFonts w:ascii="Tahoma" w:eastAsia="Times New Roman" w:hAnsi="Tahoma" w:cs="Tahoma"/>
                <w:b/>
                <w:bCs/>
                <w:color w:val="000000"/>
                <w:sz w:val="19"/>
                <w:szCs w:val="19"/>
              </w:rPr>
            </w:pPr>
          </w:p>
        </w:tc>
      </w:tr>
      <w:tr w:rsidR="00960FB9" w:rsidRPr="00C14936" w14:paraId="61612652" w14:textId="77777777" w:rsidTr="009D2A2D">
        <w:trPr>
          <w:trHeight w:val="300"/>
        </w:trPr>
        <w:tc>
          <w:tcPr>
            <w:tcW w:w="9640" w:type="dxa"/>
            <w:gridSpan w:val="6"/>
            <w:tcBorders>
              <w:top w:val="nil"/>
              <w:left w:val="single" w:sz="4" w:space="0" w:color="auto"/>
              <w:bottom w:val="single" w:sz="4" w:space="0" w:color="auto"/>
              <w:right w:val="single" w:sz="4" w:space="0" w:color="auto"/>
            </w:tcBorders>
            <w:shd w:val="clear" w:color="auto" w:fill="C9C9C9" w:themeFill="accent3" w:themeFillTint="99"/>
            <w:noWrap/>
            <w:vAlign w:val="bottom"/>
            <w:hideMark/>
          </w:tcPr>
          <w:p w14:paraId="3E411220" w14:textId="77777777" w:rsidR="00960FB9" w:rsidRPr="00C14936" w:rsidRDefault="00960FB9" w:rsidP="009D2A2D">
            <w:pPr>
              <w:spacing w:after="0" w:line="240" w:lineRule="auto"/>
              <w:jc w:val="center"/>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Материалы</w:t>
            </w:r>
          </w:p>
        </w:tc>
      </w:tr>
      <w:tr w:rsidR="00960FB9" w:rsidRPr="00C14936" w14:paraId="5996628C" w14:textId="77777777" w:rsidTr="009D2A2D">
        <w:trPr>
          <w:trHeight w:val="119"/>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70809AE"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3A6835A6"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4ADEE830"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647E4CD5"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5C56679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79D0C805"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7A65DAB7" w14:textId="77777777" w:rsidTr="009D2A2D">
        <w:trPr>
          <w:trHeight w:val="17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794F831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7A647785"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7B4A20D3"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65DA3410"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7F0C3BED"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1363E571"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70572F50" w14:textId="77777777" w:rsidTr="009D2A2D">
        <w:trPr>
          <w:trHeight w:val="97"/>
        </w:trPr>
        <w:tc>
          <w:tcPr>
            <w:tcW w:w="460" w:type="dxa"/>
            <w:tcBorders>
              <w:top w:val="nil"/>
              <w:left w:val="single" w:sz="4" w:space="0" w:color="auto"/>
              <w:bottom w:val="single" w:sz="4" w:space="0" w:color="auto"/>
              <w:right w:val="single" w:sz="4" w:space="0" w:color="auto"/>
            </w:tcBorders>
            <w:shd w:val="clear" w:color="auto" w:fill="auto"/>
            <w:noWrap/>
            <w:vAlign w:val="bottom"/>
          </w:tcPr>
          <w:p w14:paraId="3084A74D"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6C130285"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3054A872"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3ACEE845"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2EB16427"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665BF1C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5E1A212C" w14:textId="77777777" w:rsidTr="009D2A2D">
        <w:trPr>
          <w:trHeight w:val="156"/>
        </w:trPr>
        <w:tc>
          <w:tcPr>
            <w:tcW w:w="460" w:type="dxa"/>
            <w:tcBorders>
              <w:top w:val="nil"/>
              <w:left w:val="single" w:sz="4" w:space="0" w:color="auto"/>
              <w:bottom w:val="single" w:sz="4" w:space="0" w:color="auto"/>
              <w:right w:val="single" w:sz="4" w:space="0" w:color="auto"/>
            </w:tcBorders>
            <w:shd w:val="clear" w:color="auto" w:fill="auto"/>
            <w:noWrap/>
            <w:vAlign w:val="bottom"/>
          </w:tcPr>
          <w:p w14:paraId="5BBF0FF7"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4BD452F8"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2B7FBE93"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5EBED60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5A24E4F0"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546FBFB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31AAD9A3" w14:textId="77777777" w:rsidTr="009D2A2D">
        <w:trPr>
          <w:trHeight w:val="203"/>
        </w:trPr>
        <w:tc>
          <w:tcPr>
            <w:tcW w:w="460" w:type="dxa"/>
            <w:tcBorders>
              <w:top w:val="nil"/>
              <w:left w:val="single" w:sz="4" w:space="0" w:color="auto"/>
              <w:bottom w:val="single" w:sz="4" w:space="0" w:color="auto"/>
              <w:right w:val="single" w:sz="4" w:space="0" w:color="auto"/>
            </w:tcBorders>
            <w:shd w:val="clear" w:color="auto" w:fill="auto"/>
            <w:noWrap/>
            <w:vAlign w:val="bottom"/>
          </w:tcPr>
          <w:p w14:paraId="2B778B7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242D74EC"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7EEB59C6"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25DFEB2E"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1A4E0D1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3F581859"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6579FE99" w14:textId="77777777" w:rsidTr="009D2A2D">
        <w:trPr>
          <w:trHeight w:val="121"/>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26C0AC0"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05E514A3"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40555D20"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25E27008"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7AF09E2C"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7BF0F1D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4319FDD7" w14:textId="77777777" w:rsidTr="009D2A2D">
        <w:trPr>
          <w:trHeight w:val="180"/>
        </w:trPr>
        <w:tc>
          <w:tcPr>
            <w:tcW w:w="460" w:type="dxa"/>
            <w:tcBorders>
              <w:top w:val="nil"/>
              <w:left w:val="single" w:sz="4" w:space="0" w:color="auto"/>
              <w:bottom w:val="single" w:sz="4" w:space="0" w:color="auto"/>
              <w:right w:val="single" w:sz="4" w:space="0" w:color="auto"/>
            </w:tcBorders>
            <w:shd w:val="clear" w:color="auto" w:fill="auto"/>
            <w:noWrap/>
            <w:vAlign w:val="bottom"/>
          </w:tcPr>
          <w:p w14:paraId="1429106C"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0667B4BD"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538D5E4C"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716766D1"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26E05EA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089B265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411CC914" w14:textId="77777777" w:rsidTr="009D2A2D">
        <w:trPr>
          <w:trHeight w:val="241"/>
        </w:trPr>
        <w:tc>
          <w:tcPr>
            <w:tcW w:w="460" w:type="dxa"/>
            <w:tcBorders>
              <w:top w:val="nil"/>
              <w:left w:val="single" w:sz="4" w:space="0" w:color="auto"/>
              <w:bottom w:val="single" w:sz="4" w:space="0" w:color="auto"/>
              <w:right w:val="single" w:sz="4" w:space="0" w:color="auto"/>
            </w:tcBorders>
            <w:shd w:val="clear" w:color="auto" w:fill="auto"/>
            <w:noWrap/>
            <w:vAlign w:val="bottom"/>
          </w:tcPr>
          <w:p w14:paraId="572C0A14"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4F8B8D76"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1134" w:type="dxa"/>
            <w:tcBorders>
              <w:top w:val="nil"/>
              <w:left w:val="nil"/>
              <w:bottom w:val="single" w:sz="4" w:space="0" w:color="auto"/>
              <w:right w:val="single" w:sz="4" w:space="0" w:color="auto"/>
            </w:tcBorders>
            <w:shd w:val="clear" w:color="auto" w:fill="auto"/>
            <w:noWrap/>
            <w:vAlign w:val="bottom"/>
          </w:tcPr>
          <w:p w14:paraId="37BECCCC"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2DC37B49"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3F5D7CCE"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0089CA2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0D61F128" w14:textId="77777777" w:rsidTr="009D2A2D">
        <w:trPr>
          <w:trHeight w:val="165"/>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85AE3BB"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21DF253F"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b/>
                <w:bCs/>
                <w:color w:val="000000"/>
                <w:sz w:val="19"/>
                <w:szCs w:val="19"/>
              </w:rPr>
              <w:t>Итого материалы</w:t>
            </w:r>
            <w:r w:rsidRPr="00C14936">
              <w:rPr>
                <w:rFonts w:ascii="Tahoma" w:eastAsia="Times New Roman" w:hAnsi="Tahoma" w:cs="Tahoma"/>
                <w:color w:val="000000"/>
                <w:sz w:val="19"/>
                <w:szCs w:val="19"/>
              </w:rPr>
              <w:t> </w:t>
            </w:r>
          </w:p>
        </w:tc>
        <w:tc>
          <w:tcPr>
            <w:tcW w:w="1134" w:type="dxa"/>
            <w:tcBorders>
              <w:top w:val="nil"/>
              <w:left w:val="nil"/>
              <w:bottom w:val="single" w:sz="4" w:space="0" w:color="auto"/>
              <w:right w:val="single" w:sz="4" w:space="0" w:color="auto"/>
            </w:tcBorders>
            <w:shd w:val="clear" w:color="auto" w:fill="auto"/>
            <w:noWrap/>
            <w:vAlign w:val="bottom"/>
          </w:tcPr>
          <w:p w14:paraId="08A4B117" w14:textId="77777777" w:rsidR="00960FB9" w:rsidRPr="00C14936" w:rsidRDefault="00960FB9" w:rsidP="009D2A2D">
            <w:pPr>
              <w:spacing w:after="0" w:line="240" w:lineRule="auto"/>
              <w:jc w:val="center"/>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312A729C"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447B8770"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5207B970"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46867734" w14:textId="77777777" w:rsidTr="009D2A2D">
        <w:trPr>
          <w:trHeight w:val="17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16D3B7D"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568FE77A" w14:textId="77777777" w:rsidR="00960FB9" w:rsidRPr="00C14936" w:rsidRDefault="00960FB9" w:rsidP="009D2A2D">
            <w:pPr>
              <w:spacing w:after="0" w:line="240" w:lineRule="auto"/>
              <w:rPr>
                <w:rFonts w:ascii="Tahoma" w:eastAsia="Times New Roman" w:hAnsi="Tahoma" w:cs="Tahoma"/>
                <w:b/>
                <w:color w:val="000000"/>
                <w:sz w:val="19"/>
                <w:szCs w:val="19"/>
              </w:rPr>
            </w:pPr>
            <w:r w:rsidRPr="00C14936">
              <w:rPr>
                <w:rFonts w:ascii="Tahoma" w:eastAsia="Times New Roman" w:hAnsi="Tahoma" w:cs="Tahoma"/>
                <w:b/>
                <w:color w:val="000000"/>
                <w:sz w:val="19"/>
                <w:szCs w:val="19"/>
              </w:rPr>
              <w:t>Итого без налогов</w:t>
            </w:r>
          </w:p>
        </w:tc>
        <w:tc>
          <w:tcPr>
            <w:tcW w:w="1134" w:type="dxa"/>
            <w:tcBorders>
              <w:top w:val="nil"/>
              <w:left w:val="nil"/>
              <w:bottom w:val="single" w:sz="4" w:space="0" w:color="auto"/>
              <w:right w:val="single" w:sz="4" w:space="0" w:color="auto"/>
            </w:tcBorders>
            <w:shd w:val="clear" w:color="auto" w:fill="auto"/>
            <w:noWrap/>
            <w:vAlign w:val="bottom"/>
          </w:tcPr>
          <w:p w14:paraId="69B00E95"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222C5893"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1A4ECF34"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5C6FC286"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24B8303F" w14:textId="77777777" w:rsidTr="009D2A2D">
        <w:trPr>
          <w:trHeight w:val="225"/>
        </w:trPr>
        <w:tc>
          <w:tcPr>
            <w:tcW w:w="460" w:type="dxa"/>
            <w:tcBorders>
              <w:top w:val="nil"/>
              <w:left w:val="single" w:sz="4" w:space="0" w:color="auto"/>
              <w:bottom w:val="single" w:sz="4" w:space="0" w:color="auto"/>
              <w:right w:val="single" w:sz="4" w:space="0" w:color="auto"/>
            </w:tcBorders>
            <w:shd w:val="clear" w:color="auto" w:fill="auto"/>
            <w:noWrap/>
            <w:vAlign w:val="bottom"/>
          </w:tcPr>
          <w:p w14:paraId="2F97EEA4"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4166" w:type="dxa"/>
            <w:tcBorders>
              <w:top w:val="nil"/>
              <w:left w:val="nil"/>
              <w:bottom w:val="single" w:sz="4" w:space="0" w:color="auto"/>
              <w:right w:val="single" w:sz="4" w:space="0" w:color="auto"/>
            </w:tcBorders>
            <w:shd w:val="clear" w:color="auto" w:fill="auto"/>
            <w:noWrap/>
            <w:vAlign w:val="bottom"/>
          </w:tcPr>
          <w:p w14:paraId="72AAE0DE" w14:textId="77777777" w:rsidR="00960FB9" w:rsidRPr="00C14936" w:rsidRDefault="00960FB9" w:rsidP="009D2A2D">
            <w:pPr>
              <w:spacing w:after="0" w:line="240" w:lineRule="auto"/>
              <w:rPr>
                <w:rFonts w:ascii="Tahoma" w:eastAsia="Times New Roman" w:hAnsi="Tahoma" w:cs="Tahoma"/>
                <w:b/>
                <w:color w:val="000000"/>
                <w:sz w:val="19"/>
                <w:szCs w:val="19"/>
              </w:rPr>
            </w:pPr>
            <w:r w:rsidRPr="00C14936">
              <w:rPr>
                <w:rFonts w:ascii="Tahoma" w:eastAsia="Times New Roman" w:hAnsi="Tahoma" w:cs="Tahoma"/>
                <w:b/>
                <w:bCs/>
                <w:color w:val="000000"/>
                <w:sz w:val="19"/>
                <w:szCs w:val="19"/>
              </w:rPr>
              <w:t xml:space="preserve">НДС </w:t>
            </w:r>
          </w:p>
        </w:tc>
        <w:tc>
          <w:tcPr>
            <w:tcW w:w="1134" w:type="dxa"/>
            <w:tcBorders>
              <w:top w:val="nil"/>
              <w:left w:val="nil"/>
              <w:bottom w:val="single" w:sz="4" w:space="0" w:color="auto"/>
              <w:right w:val="single" w:sz="4" w:space="0" w:color="auto"/>
            </w:tcBorders>
            <w:shd w:val="clear" w:color="auto" w:fill="auto"/>
            <w:noWrap/>
            <w:vAlign w:val="bottom"/>
          </w:tcPr>
          <w:p w14:paraId="208195F1" w14:textId="77777777" w:rsidR="00960FB9" w:rsidRPr="00C14936" w:rsidRDefault="00960FB9" w:rsidP="009D2A2D">
            <w:pPr>
              <w:spacing w:after="0" w:line="240" w:lineRule="auto"/>
              <w:rPr>
                <w:rFonts w:ascii="Tahoma" w:eastAsia="Times New Roman" w:hAnsi="Tahoma" w:cs="Tahoma"/>
                <w:color w:val="000000"/>
                <w:sz w:val="19"/>
                <w:szCs w:val="19"/>
              </w:rPr>
            </w:pPr>
          </w:p>
        </w:tc>
        <w:tc>
          <w:tcPr>
            <w:tcW w:w="851" w:type="dxa"/>
            <w:tcBorders>
              <w:top w:val="nil"/>
              <w:left w:val="nil"/>
              <w:bottom w:val="single" w:sz="4" w:space="0" w:color="auto"/>
              <w:right w:val="single" w:sz="4" w:space="0" w:color="auto"/>
            </w:tcBorders>
            <w:shd w:val="clear" w:color="auto" w:fill="auto"/>
            <w:noWrap/>
            <w:vAlign w:val="bottom"/>
          </w:tcPr>
          <w:p w14:paraId="26620A9B"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275" w:type="dxa"/>
            <w:tcBorders>
              <w:top w:val="nil"/>
              <w:left w:val="nil"/>
              <w:bottom w:val="single" w:sz="4" w:space="0" w:color="auto"/>
              <w:right w:val="single" w:sz="4" w:space="0" w:color="auto"/>
            </w:tcBorders>
            <w:shd w:val="clear" w:color="auto" w:fill="auto"/>
            <w:noWrap/>
            <w:vAlign w:val="bottom"/>
          </w:tcPr>
          <w:p w14:paraId="1A3D9DCC"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c>
          <w:tcPr>
            <w:tcW w:w="1754" w:type="dxa"/>
            <w:tcBorders>
              <w:top w:val="nil"/>
              <w:left w:val="nil"/>
              <w:bottom w:val="single" w:sz="4" w:space="0" w:color="auto"/>
              <w:right w:val="single" w:sz="4" w:space="0" w:color="auto"/>
            </w:tcBorders>
            <w:shd w:val="clear" w:color="auto" w:fill="auto"/>
            <w:noWrap/>
            <w:vAlign w:val="bottom"/>
          </w:tcPr>
          <w:p w14:paraId="48DB6B82" w14:textId="77777777" w:rsidR="00960FB9" w:rsidRPr="00C14936" w:rsidRDefault="00960FB9" w:rsidP="009D2A2D">
            <w:pPr>
              <w:spacing w:after="0" w:line="240" w:lineRule="auto"/>
              <w:jc w:val="right"/>
              <w:rPr>
                <w:rFonts w:ascii="Tahoma" w:eastAsia="Times New Roman" w:hAnsi="Tahoma" w:cs="Tahoma"/>
                <w:color w:val="000000"/>
                <w:sz w:val="19"/>
                <w:szCs w:val="19"/>
              </w:rPr>
            </w:pPr>
          </w:p>
        </w:tc>
      </w:tr>
      <w:tr w:rsidR="00960FB9" w:rsidRPr="00C14936" w14:paraId="027E3EBA" w14:textId="77777777" w:rsidTr="009D2A2D">
        <w:trPr>
          <w:trHeight w:val="211"/>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91FA871"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4166" w:type="dxa"/>
            <w:tcBorders>
              <w:top w:val="nil"/>
              <w:left w:val="nil"/>
              <w:bottom w:val="single" w:sz="4" w:space="0" w:color="auto"/>
              <w:right w:val="single" w:sz="4" w:space="0" w:color="auto"/>
            </w:tcBorders>
            <w:shd w:val="clear" w:color="auto" w:fill="auto"/>
            <w:noWrap/>
            <w:vAlign w:val="bottom"/>
            <w:hideMark/>
          </w:tcPr>
          <w:p w14:paraId="5E8DE2CC" w14:textId="77777777" w:rsidR="00960FB9" w:rsidRPr="00C14936" w:rsidRDefault="00960FB9" w:rsidP="009D2A2D">
            <w:pPr>
              <w:spacing w:after="0" w:line="240" w:lineRule="auto"/>
              <w:rPr>
                <w:rFonts w:ascii="Tahoma" w:eastAsia="Times New Roman" w:hAnsi="Tahoma" w:cs="Tahoma"/>
                <w:b/>
                <w:bCs/>
                <w:color w:val="000000"/>
                <w:sz w:val="19"/>
                <w:szCs w:val="19"/>
              </w:rPr>
            </w:pPr>
            <w:r w:rsidRPr="00C14936">
              <w:rPr>
                <w:rFonts w:ascii="Tahoma" w:eastAsia="Times New Roman" w:hAnsi="Tahoma" w:cs="Tahoma"/>
                <w:b/>
                <w:bCs/>
                <w:color w:val="000000"/>
                <w:sz w:val="19"/>
                <w:szCs w:val="19"/>
              </w:rPr>
              <w:t>Итого с учетом налогов</w:t>
            </w:r>
          </w:p>
        </w:tc>
        <w:tc>
          <w:tcPr>
            <w:tcW w:w="1134" w:type="dxa"/>
            <w:tcBorders>
              <w:top w:val="nil"/>
              <w:left w:val="nil"/>
              <w:bottom w:val="single" w:sz="4" w:space="0" w:color="auto"/>
              <w:right w:val="single" w:sz="4" w:space="0" w:color="auto"/>
            </w:tcBorders>
            <w:shd w:val="clear" w:color="auto" w:fill="auto"/>
            <w:noWrap/>
            <w:vAlign w:val="bottom"/>
            <w:hideMark/>
          </w:tcPr>
          <w:p w14:paraId="04428D98"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851" w:type="dxa"/>
            <w:tcBorders>
              <w:top w:val="nil"/>
              <w:left w:val="nil"/>
              <w:bottom w:val="single" w:sz="4" w:space="0" w:color="auto"/>
              <w:right w:val="single" w:sz="4" w:space="0" w:color="auto"/>
            </w:tcBorders>
            <w:shd w:val="clear" w:color="auto" w:fill="auto"/>
            <w:noWrap/>
            <w:vAlign w:val="bottom"/>
            <w:hideMark/>
          </w:tcPr>
          <w:p w14:paraId="083EBFC3"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1275" w:type="dxa"/>
            <w:tcBorders>
              <w:top w:val="nil"/>
              <w:left w:val="nil"/>
              <w:bottom w:val="single" w:sz="4" w:space="0" w:color="auto"/>
              <w:right w:val="single" w:sz="4" w:space="0" w:color="auto"/>
            </w:tcBorders>
            <w:shd w:val="clear" w:color="auto" w:fill="auto"/>
            <w:noWrap/>
            <w:vAlign w:val="bottom"/>
            <w:hideMark/>
          </w:tcPr>
          <w:p w14:paraId="6A4F5083" w14:textId="77777777" w:rsidR="00960FB9" w:rsidRPr="00C14936" w:rsidRDefault="00960FB9" w:rsidP="009D2A2D">
            <w:pPr>
              <w:spacing w:after="0" w:line="240" w:lineRule="auto"/>
              <w:rPr>
                <w:rFonts w:ascii="Tahoma" w:eastAsia="Times New Roman" w:hAnsi="Tahoma" w:cs="Tahoma"/>
                <w:color w:val="000000"/>
                <w:sz w:val="19"/>
                <w:szCs w:val="19"/>
              </w:rPr>
            </w:pPr>
            <w:r w:rsidRPr="00C14936">
              <w:rPr>
                <w:rFonts w:ascii="Tahoma" w:eastAsia="Times New Roman" w:hAnsi="Tahoma" w:cs="Tahoma"/>
                <w:color w:val="000000"/>
                <w:sz w:val="19"/>
                <w:szCs w:val="19"/>
              </w:rPr>
              <w:t> </w:t>
            </w:r>
          </w:p>
        </w:tc>
        <w:tc>
          <w:tcPr>
            <w:tcW w:w="1754" w:type="dxa"/>
            <w:tcBorders>
              <w:top w:val="nil"/>
              <w:left w:val="nil"/>
              <w:bottom w:val="single" w:sz="4" w:space="0" w:color="auto"/>
              <w:right w:val="single" w:sz="4" w:space="0" w:color="auto"/>
            </w:tcBorders>
            <w:shd w:val="clear" w:color="auto" w:fill="auto"/>
            <w:noWrap/>
            <w:vAlign w:val="bottom"/>
            <w:hideMark/>
          </w:tcPr>
          <w:p w14:paraId="7FD0A606" w14:textId="77777777" w:rsidR="00960FB9" w:rsidRPr="00C14936" w:rsidRDefault="00960FB9" w:rsidP="009D2A2D">
            <w:pPr>
              <w:spacing w:after="0" w:line="240" w:lineRule="auto"/>
              <w:jc w:val="right"/>
              <w:rPr>
                <w:rFonts w:ascii="Tahoma" w:eastAsia="Times New Roman" w:hAnsi="Tahoma" w:cs="Tahoma"/>
                <w:b/>
                <w:bCs/>
                <w:color w:val="000000"/>
                <w:sz w:val="19"/>
                <w:szCs w:val="19"/>
              </w:rPr>
            </w:pPr>
          </w:p>
        </w:tc>
      </w:tr>
    </w:tbl>
    <w:p w14:paraId="40391380" w14:textId="77777777" w:rsidR="00960FB9" w:rsidRDefault="00960FB9" w:rsidP="00960FB9">
      <w:pPr>
        <w:spacing w:after="0" w:line="240" w:lineRule="auto"/>
        <w:jc w:val="both"/>
        <w:rPr>
          <w:rFonts w:ascii="Tahoma" w:hAnsi="Tahoma" w:cs="Tahoma"/>
          <w:color w:val="000000"/>
          <w:spacing w:val="-1"/>
          <w:sz w:val="19"/>
          <w:szCs w:val="19"/>
        </w:rPr>
      </w:pPr>
    </w:p>
    <w:p w14:paraId="68ADFC9A" w14:textId="77777777" w:rsidR="00960FB9" w:rsidRDefault="00960FB9" w:rsidP="00960FB9">
      <w:pPr>
        <w:spacing w:after="0" w:line="240" w:lineRule="auto"/>
        <w:jc w:val="both"/>
        <w:rPr>
          <w:rFonts w:ascii="Tahoma" w:hAnsi="Tahoma" w:cs="Tahoma"/>
          <w:color w:val="000000"/>
          <w:spacing w:val="-1"/>
          <w:sz w:val="19"/>
          <w:szCs w:val="19"/>
        </w:rPr>
      </w:pPr>
    </w:p>
    <w:p w14:paraId="75C08E63" w14:textId="77777777" w:rsidR="00960FB9" w:rsidRPr="00C14936" w:rsidRDefault="00960FB9" w:rsidP="00960FB9">
      <w:pPr>
        <w:spacing w:after="0" w:line="240" w:lineRule="auto"/>
        <w:jc w:val="both"/>
        <w:rPr>
          <w:rFonts w:ascii="Tahoma" w:hAnsi="Tahoma" w:cs="Tahoma"/>
          <w:color w:val="000000"/>
          <w:spacing w:val="-1"/>
          <w:sz w:val="19"/>
          <w:szCs w:val="19"/>
        </w:rPr>
      </w:pPr>
      <w:r w:rsidRPr="00C14936">
        <w:rPr>
          <w:rFonts w:ascii="Tahoma" w:hAnsi="Tahoma" w:cs="Tahoma"/>
          <w:color w:val="000000"/>
          <w:spacing w:val="-1"/>
          <w:sz w:val="19"/>
          <w:szCs w:val="19"/>
        </w:rPr>
        <w:t>Работы выполнены в полном объеме.</w:t>
      </w:r>
    </w:p>
    <w:p w14:paraId="77236220" w14:textId="77777777" w:rsidR="00960FB9" w:rsidRPr="00C14936" w:rsidRDefault="00960FB9" w:rsidP="00960FB9">
      <w:pPr>
        <w:spacing w:after="0" w:line="240" w:lineRule="auto"/>
        <w:jc w:val="both"/>
        <w:rPr>
          <w:rFonts w:ascii="Tahoma" w:hAnsi="Tahoma" w:cs="Tahoma"/>
          <w:b/>
          <w:sz w:val="19"/>
          <w:szCs w:val="19"/>
        </w:rPr>
      </w:pPr>
      <w:r w:rsidRPr="00C14936">
        <w:rPr>
          <w:rFonts w:ascii="Tahoma" w:hAnsi="Tahoma" w:cs="Tahoma"/>
          <w:color w:val="000000"/>
          <w:spacing w:val="-1"/>
          <w:sz w:val="19"/>
          <w:szCs w:val="19"/>
        </w:rPr>
        <w:t>Замечаний по</w:t>
      </w:r>
      <w:r w:rsidRPr="00C14936">
        <w:rPr>
          <w:rFonts w:ascii="Tahoma" w:hAnsi="Tahoma" w:cs="Tahoma"/>
          <w:b/>
          <w:sz w:val="19"/>
          <w:szCs w:val="19"/>
        </w:rPr>
        <w:t xml:space="preserve"> </w:t>
      </w:r>
      <w:r w:rsidRPr="00C14936">
        <w:rPr>
          <w:rFonts w:ascii="Tahoma" w:hAnsi="Tahoma" w:cs="Tahoma"/>
          <w:sz w:val="19"/>
          <w:szCs w:val="19"/>
        </w:rPr>
        <w:t>выполненным Работам</w:t>
      </w:r>
      <w:r w:rsidRPr="00C14936">
        <w:rPr>
          <w:rFonts w:ascii="Tahoma" w:hAnsi="Tahoma" w:cs="Tahoma"/>
          <w:b/>
          <w:sz w:val="19"/>
          <w:szCs w:val="19"/>
        </w:rPr>
        <w:t xml:space="preserve"> </w:t>
      </w:r>
      <w:r w:rsidRPr="008531B5">
        <w:rPr>
          <w:rFonts w:ascii="Tahoma" w:hAnsi="Tahoma" w:cs="Tahoma"/>
          <w:sz w:val="19"/>
          <w:szCs w:val="19"/>
        </w:rPr>
        <w:t>и качеству Роллставни</w:t>
      </w:r>
      <w:r>
        <w:rPr>
          <w:rFonts w:ascii="Tahoma" w:hAnsi="Tahoma" w:cs="Tahoma"/>
          <w:b/>
          <w:sz w:val="19"/>
          <w:szCs w:val="19"/>
        </w:rPr>
        <w:t xml:space="preserve"> </w:t>
      </w:r>
      <w:r w:rsidRPr="00C14936">
        <w:rPr>
          <w:rFonts w:ascii="Tahoma" w:hAnsi="Tahoma" w:cs="Tahoma"/>
          <w:sz w:val="19"/>
          <w:szCs w:val="19"/>
        </w:rPr>
        <w:t>Подрядчика «______» - не имеется!</w:t>
      </w:r>
    </w:p>
    <w:p w14:paraId="237850B3" w14:textId="77777777" w:rsidR="00960FB9" w:rsidRPr="00C14936" w:rsidRDefault="00960FB9" w:rsidP="00960FB9">
      <w:pPr>
        <w:spacing w:after="0" w:line="240" w:lineRule="auto"/>
        <w:jc w:val="both"/>
        <w:rPr>
          <w:rFonts w:ascii="Tahoma" w:hAnsi="Tahoma" w:cs="Tahoma"/>
          <w:b/>
          <w:color w:val="000000"/>
          <w:spacing w:val="-1"/>
          <w:sz w:val="19"/>
          <w:szCs w:val="19"/>
        </w:rPr>
      </w:pPr>
    </w:p>
    <w:p w14:paraId="59BCAC3B" w14:textId="77777777" w:rsidR="00960FB9" w:rsidRPr="00C14936" w:rsidRDefault="00960FB9" w:rsidP="00960FB9">
      <w:pPr>
        <w:spacing w:after="0" w:line="240" w:lineRule="auto"/>
        <w:jc w:val="right"/>
        <w:rPr>
          <w:rFonts w:ascii="Tahoma" w:hAnsi="Tahoma" w:cs="Tahoma"/>
          <w:sz w:val="19"/>
          <w:szCs w:val="19"/>
        </w:rPr>
      </w:pPr>
    </w:p>
    <w:p w14:paraId="36283F08" w14:textId="77777777" w:rsidR="00960FB9" w:rsidRPr="00C14936" w:rsidRDefault="00960FB9" w:rsidP="00960FB9">
      <w:pPr>
        <w:spacing w:after="0" w:line="240" w:lineRule="auto"/>
        <w:rPr>
          <w:rFonts w:ascii="Tahoma" w:hAnsi="Tahoma" w:cs="Tahoma"/>
          <w:b/>
          <w:sz w:val="19"/>
          <w:szCs w:val="19"/>
        </w:rPr>
      </w:pPr>
      <w:r>
        <w:rPr>
          <w:rFonts w:ascii="Tahoma" w:hAnsi="Tahoma" w:cs="Tahoma"/>
          <w:b/>
          <w:sz w:val="19"/>
          <w:szCs w:val="19"/>
        </w:rPr>
        <w:t>Форма согласована:</w:t>
      </w:r>
    </w:p>
    <w:tbl>
      <w:tblPr>
        <w:tblpPr w:leftFromText="180" w:rightFromText="180" w:vertAnchor="text" w:horzAnchor="margin" w:tblpY="77"/>
        <w:tblW w:w="9889" w:type="dxa"/>
        <w:tblLook w:val="0000" w:firstRow="0" w:lastRow="0" w:firstColumn="0" w:lastColumn="0" w:noHBand="0" w:noVBand="0"/>
      </w:tblPr>
      <w:tblGrid>
        <w:gridCol w:w="5070"/>
        <w:gridCol w:w="4819"/>
      </w:tblGrid>
      <w:tr w:rsidR="00960FB9" w:rsidRPr="00C14936" w14:paraId="6C02FB91" w14:textId="77777777" w:rsidTr="009D2A2D">
        <w:trPr>
          <w:trHeight w:val="1846"/>
        </w:trPr>
        <w:tc>
          <w:tcPr>
            <w:tcW w:w="5070" w:type="dxa"/>
          </w:tcPr>
          <w:p w14:paraId="4106E974" w14:textId="77777777" w:rsidR="00960FB9" w:rsidRPr="00C14936" w:rsidRDefault="00960FB9" w:rsidP="009D2A2D">
            <w:pPr>
              <w:spacing w:after="0" w:line="240" w:lineRule="auto"/>
              <w:rPr>
                <w:rFonts w:ascii="Tahoma" w:hAnsi="Tahoma" w:cs="Tahoma"/>
                <w:b/>
                <w:sz w:val="19"/>
                <w:szCs w:val="19"/>
              </w:rPr>
            </w:pPr>
            <w:r w:rsidRPr="00C14936">
              <w:rPr>
                <w:rFonts w:ascii="Tahoma" w:hAnsi="Tahoma" w:cs="Tahoma"/>
                <w:b/>
                <w:sz w:val="19"/>
                <w:szCs w:val="19"/>
              </w:rPr>
              <w:t>Генеральный директор</w:t>
            </w:r>
          </w:p>
          <w:p w14:paraId="4136CEEC" w14:textId="77777777" w:rsidR="00960FB9" w:rsidRPr="00C14936" w:rsidRDefault="00960FB9" w:rsidP="009D2A2D">
            <w:pPr>
              <w:spacing w:after="0" w:line="240" w:lineRule="auto"/>
              <w:rPr>
                <w:rFonts w:ascii="Tahoma" w:hAnsi="Tahoma" w:cs="Tahoma"/>
                <w:b/>
                <w:sz w:val="19"/>
                <w:szCs w:val="19"/>
              </w:rPr>
            </w:pPr>
            <w:r w:rsidRPr="00C14936">
              <w:rPr>
                <w:rFonts w:ascii="Tahoma" w:hAnsi="Tahoma" w:cs="Tahoma"/>
                <w:b/>
                <w:sz w:val="19"/>
                <w:szCs w:val="19"/>
              </w:rPr>
              <w:t>ЗАО «Альфа Телеком»</w:t>
            </w:r>
          </w:p>
          <w:p w14:paraId="6EAD0E05" w14:textId="77777777" w:rsidR="00960FB9" w:rsidRDefault="00960FB9" w:rsidP="009D2A2D">
            <w:pPr>
              <w:spacing w:after="0" w:line="240" w:lineRule="auto"/>
              <w:rPr>
                <w:rFonts w:ascii="Tahoma" w:hAnsi="Tahoma" w:cs="Tahoma"/>
                <w:b/>
                <w:sz w:val="19"/>
                <w:szCs w:val="19"/>
              </w:rPr>
            </w:pPr>
          </w:p>
          <w:p w14:paraId="7FFFD14B" w14:textId="77777777" w:rsidR="00960FB9" w:rsidRPr="00C14936" w:rsidRDefault="00960FB9" w:rsidP="009D2A2D">
            <w:pPr>
              <w:spacing w:after="0" w:line="240" w:lineRule="auto"/>
              <w:rPr>
                <w:rFonts w:ascii="Tahoma" w:hAnsi="Tahoma" w:cs="Tahoma"/>
                <w:b/>
                <w:sz w:val="19"/>
                <w:szCs w:val="19"/>
              </w:rPr>
            </w:pPr>
          </w:p>
          <w:p w14:paraId="140D37A4" w14:textId="1663B634" w:rsidR="00960FB9" w:rsidRPr="00C14936" w:rsidRDefault="004F4F43" w:rsidP="00960FB9">
            <w:pPr>
              <w:spacing w:line="240" w:lineRule="auto"/>
              <w:rPr>
                <w:rFonts w:ascii="Tahoma" w:hAnsi="Tahoma" w:cs="Tahoma"/>
                <w:b/>
                <w:sz w:val="19"/>
                <w:szCs w:val="19"/>
              </w:rPr>
            </w:pPr>
            <w:r>
              <w:rPr>
                <w:rFonts w:ascii="Tahoma" w:hAnsi="Tahoma" w:cs="Tahoma"/>
                <w:b/>
                <w:sz w:val="19"/>
                <w:szCs w:val="19"/>
              </w:rPr>
              <w:t>Куренкеев</w:t>
            </w:r>
            <w:r w:rsidR="00960FB9" w:rsidRPr="00C14936">
              <w:rPr>
                <w:rFonts w:ascii="Tahoma" w:hAnsi="Tahoma" w:cs="Tahoma"/>
                <w:b/>
                <w:sz w:val="19"/>
                <w:szCs w:val="19"/>
              </w:rPr>
              <w:t xml:space="preserve"> </w:t>
            </w:r>
            <w:r>
              <w:rPr>
                <w:rFonts w:ascii="Tahoma" w:hAnsi="Tahoma" w:cs="Tahoma"/>
                <w:b/>
                <w:sz w:val="19"/>
                <w:szCs w:val="19"/>
              </w:rPr>
              <w:t>А. С</w:t>
            </w:r>
            <w:r w:rsidR="00960FB9" w:rsidRPr="00C14936">
              <w:rPr>
                <w:rFonts w:ascii="Tahoma" w:hAnsi="Tahoma" w:cs="Tahoma"/>
                <w:b/>
                <w:sz w:val="19"/>
                <w:szCs w:val="19"/>
              </w:rPr>
              <w:t>. _</w:t>
            </w:r>
            <w:r w:rsidR="00960FB9">
              <w:rPr>
                <w:rFonts w:ascii="Tahoma" w:hAnsi="Tahoma" w:cs="Tahoma"/>
                <w:b/>
                <w:sz w:val="19"/>
                <w:szCs w:val="19"/>
              </w:rPr>
              <w:t>__</w:t>
            </w:r>
            <w:r w:rsidR="00960FB9" w:rsidRPr="00C14936">
              <w:rPr>
                <w:rFonts w:ascii="Tahoma" w:hAnsi="Tahoma" w:cs="Tahoma"/>
                <w:b/>
                <w:sz w:val="19"/>
                <w:szCs w:val="19"/>
              </w:rPr>
              <w:t>_____________________</w:t>
            </w:r>
          </w:p>
        </w:tc>
        <w:tc>
          <w:tcPr>
            <w:tcW w:w="4819" w:type="dxa"/>
          </w:tcPr>
          <w:p w14:paraId="5A1C38C3" w14:textId="77777777" w:rsidR="00960FB9" w:rsidRDefault="00960FB9" w:rsidP="009D2A2D">
            <w:pPr>
              <w:pStyle w:val="af2"/>
              <w:tabs>
                <w:tab w:val="left" w:pos="851"/>
              </w:tabs>
              <w:contextualSpacing/>
              <w:rPr>
                <w:rFonts w:ascii="Tahoma" w:hAnsi="Tahoma" w:cs="Tahoma"/>
                <w:b/>
                <w:sz w:val="19"/>
                <w:szCs w:val="19"/>
              </w:rPr>
            </w:pPr>
            <w:r>
              <w:rPr>
                <w:rFonts w:ascii="Tahoma" w:hAnsi="Tahoma" w:cs="Tahoma"/>
                <w:b/>
                <w:sz w:val="19"/>
                <w:szCs w:val="19"/>
              </w:rPr>
              <w:t>Д</w:t>
            </w:r>
            <w:r w:rsidRPr="00C14936">
              <w:rPr>
                <w:rFonts w:ascii="Tahoma" w:hAnsi="Tahoma" w:cs="Tahoma"/>
                <w:b/>
                <w:sz w:val="19"/>
                <w:szCs w:val="19"/>
              </w:rPr>
              <w:t>иректор</w:t>
            </w:r>
          </w:p>
          <w:p w14:paraId="07BA74CC" w14:textId="35E0D0EC" w:rsidR="00960FB9" w:rsidRPr="005D1AA4" w:rsidRDefault="00960FB9" w:rsidP="009D2A2D">
            <w:pPr>
              <w:pStyle w:val="af2"/>
              <w:tabs>
                <w:tab w:val="left" w:pos="851"/>
              </w:tabs>
              <w:contextualSpacing/>
              <w:rPr>
                <w:rFonts w:ascii="Tahoma" w:hAnsi="Tahoma" w:cs="Tahoma"/>
                <w:b/>
                <w:sz w:val="19"/>
                <w:szCs w:val="19"/>
              </w:rPr>
            </w:pPr>
          </w:p>
          <w:p w14:paraId="171F756D" w14:textId="77777777" w:rsidR="00960FB9" w:rsidRDefault="00960FB9" w:rsidP="009D2A2D">
            <w:pPr>
              <w:spacing w:after="0" w:line="240" w:lineRule="auto"/>
              <w:rPr>
                <w:rFonts w:ascii="Tahoma" w:hAnsi="Tahoma" w:cs="Tahoma"/>
                <w:b/>
                <w:sz w:val="19"/>
                <w:szCs w:val="19"/>
              </w:rPr>
            </w:pPr>
          </w:p>
          <w:p w14:paraId="2CE89CBB" w14:textId="77777777" w:rsidR="00960FB9" w:rsidRPr="00C14936" w:rsidRDefault="00960FB9" w:rsidP="009D2A2D">
            <w:pPr>
              <w:spacing w:after="0" w:line="240" w:lineRule="auto"/>
              <w:rPr>
                <w:rFonts w:ascii="Tahoma" w:hAnsi="Tahoma" w:cs="Tahoma"/>
                <w:b/>
                <w:sz w:val="19"/>
                <w:szCs w:val="19"/>
              </w:rPr>
            </w:pPr>
          </w:p>
          <w:p w14:paraId="72D18C5F" w14:textId="0AD57DFE" w:rsidR="00960FB9" w:rsidRPr="00C14936" w:rsidRDefault="00960FB9" w:rsidP="009D2A2D">
            <w:pPr>
              <w:spacing w:after="0" w:line="240" w:lineRule="auto"/>
              <w:ind w:left="-54"/>
              <w:rPr>
                <w:rFonts w:ascii="Tahoma" w:hAnsi="Tahoma" w:cs="Tahoma"/>
                <w:b/>
                <w:sz w:val="19"/>
                <w:szCs w:val="19"/>
              </w:rPr>
            </w:pPr>
            <w:r>
              <w:rPr>
                <w:rFonts w:ascii="Tahoma" w:hAnsi="Tahoma" w:cs="Tahoma"/>
                <w:b/>
                <w:sz w:val="19"/>
                <w:szCs w:val="19"/>
              </w:rPr>
              <w:t xml:space="preserve"> </w:t>
            </w:r>
            <w:r w:rsidRPr="00C14936">
              <w:rPr>
                <w:rFonts w:ascii="Tahoma" w:hAnsi="Tahoma" w:cs="Tahoma"/>
                <w:b/>
                <w:sz w:val="19"/>
                <w:szCs w:val="19"/>
              </w:rPr>
              <w:t xml:space="preserve"> </w:t>
            </w:r>
            <w:r>
              <w:rPr>
                <w:rFonts w:ascii="Tahoma" w:hAnsi="Tahoma" w:cs="Tahoma"/>
                <w:b/>
                <w:sz w:val="19"/>
                <w:szCs w:val="19"/>
              </w:rPr>
              <w:t>____________</w:t>
            </w:r>
            <w:r w:rsidRPr="00C14936">
              <w:rPr>
                <w:rFonts w:ascii="Tahoma" w:hAnsi="Tahoma" w:cs="Tahoma"/>
                <w:b/>
                <w:sz w:val="19"/>
                <w:szCs w:val="19"/>
              </w:rPr>
              <w:t>____________</w:t>
            </w:r>
          </w:p>
        </w:tc>
      </w:tr>
    </w:tbl>
    <w:p w14:paraId="4979C89C" w14:textId="77777777" w:rsidR="00960FB9" w:rsidRDefault="00960FB9" w:rsidP="00960FB9">
      <w:pPr>
        <w:spacing w:after="0" w:line="240" w:lineRule="auto"/>
        <w:jc w:val="right"/>
        <w:rPr>
          <w:rFonts w:ascii="Tahoma" w:hAnsi="Tahoma" w:cs="Tahoma"/>
          <w:sz w:val="19"/>
          <w:szCs w:val="19"/>
        </w:rPr>
      </w:pPr>
    </w:p>
    <w:p w14:paraId="6011E7E7" w14:textId="77777777" w:rsidR="00960FB9" w:rsidRDefault="00960FB9" w:rsidP="00960FB9">
      <w:pPr>
        <w:spacing w:after="0" w:line="240" w:lineRule="auto"/>
        <w:jc w:val="right"/>
        <w:rPr>
          <w:rFonts w:ascii="Tahoma" w:hAnsi="Tahoma" w:cs="Tahoma"/>
          <w:sz w:val="19"/>
          <w:szCs w:val="19"/>
        </w:rPr>
      </w:pPr>
    </w:p>
    <w:p w14:paraId="29FA83F4" w14:textId="77777777" w:rsidR="00960FB9" w:rsidRDefault="00960FB9" w:rsidP="00960FB9">
      <w:pPr>
        <w:spacing w:after="0" w:line="240" w:lineRule="auto"/>
        <w:jc w:val="right"/>
        <w:rPr>
          <w:rFonts w:ascii="Tahoma" w:hAnsi="Tahoma" w:cs="Tahoma"/>
          <w:sz w:val="19"/>
          <w:szCs w:val="19"/>
        </w:rPr>
      </w:pPr>
    </w:p>
    <w:p w14:paraId="0AA4E4DC" w14:textId="77777777" w:rsidR="00960FB9" w:rsidRDefault="00960FB9" w:rsidP="00960FB9">
      <w:pPr>
        <w:spacing w:after="0" w:line="240" w:lineRule="auto"/>
        <w:jc w:val="right"/>
        <w:rPr>
          <w:rFonts w:ascii="Tahoma" w:hAnsi="Tahoma" w:cs="Tahoma"/>
          <w:sz w:val="19"/>
          <w:szCs w:val="19"/>
        </w:rPr>
      </w:pPr>
    </w:p>
    <w:p w14:paraId="72EC8EC1" w14:textId="77777777" w:rsidR="00960FB9" w:rsidRDefault="00960FB9" w:rsidP="00960FB9">
      <w:pPr>
        <w:spacing w:after="0" w:line="240" w:lineRule="auto"/>
        <w:jc w:val="right"/>
        <w:rPr>
          <w:rFonts w:ascii="Tahoma" w:hAnsi="Tahoma" w:cs="Tahoma"/>
          <w:sz w:val="19"/>
          <w:szCs w:val="19"/>
        </w:rPr>
      </w:pPr>
    </w:p>
    <w:p w14:paraId="782D8336" w14:textId="77777777" w:rsidR="00960FB9" w:rsidRDefault="00960FB9" w:rsidP="00960FB9">
      <w:pPr>
        <w:spacing w:after="0" w:line="240" w:lineRule="auto"/>
        <w:jc w:val="right"/>
        <w:rPr>
          <w:rFonts w:ascii="Tahoma" w:hAnsi="Tahoma" w:cs="Tahoma"/>
          <w:sz w:val="19"/>
          <w:szCs w:val="19"/>
        </w:rPr>
      </w:pPr>
    </w:p>
    <w:p w14:paraId="050FADA0" w14:textId="77777777" w:rsidR="00960FB9" w:rsidRDefault="00960FB9" w:rsidP="00960FB9">
      <w:pPr>
        <w:spacing w:after="0" w:line="240" w:lineRule="auto"/>
        <w:jc w:val="right"/>
        <w:rPr>
          <w:rFonts w:ascii="Tahoma" w:hAnsi="Tahoma" w:cs="Tahoma"/>
          <w:sz w:val="19"/>
          <w:szCs w:val="19"/>
        </w:rPr>
      </w:pPr>
    </w:p>
    <w:p w14:paraId="4584821B" w14:textId="77777777" w:rsidR="00960FB9" w:rsidRDefault="00960FB9" w:rsidP="00960FB9">
      <w:pPr>
        <w:spacing w:after="0" w:line="240" w:lineRule="auto"/>
        <w:jc w:val="right"/>
        <w:rPr>
          <w:rFonts w:ascii="Tahoma" w:hAnsi="Tahoma" w:cs="Tahoma"/>
          <w:sz w:val="19"/>
          <w:szCs w:val="19"/>
        </w:rPr>
      </w:pPr>
    </w:p>
    <w:p w14:paraId="6774936B" w14:textId="77777777" w:rsidR="00960FB9" w:rsidRDefault="00960FB9" w:rsidP="00960FB9">
      <w:pPr>
        <w:spacing w:after="0" w:line="240" w:lineRule="auto"/>
        <w:jc w:val="right"/>
        <w:rPr>
          <w:rFonts w:ascii="Tahoma" w:hAnsi="Tahoma" w:cs="Tahoma"/>
          <w:sz w:val="19"/>
          <w:szCs w:val="19"/>
        </w:rPr>
      </w:pPr>
    </w:p>
    <w:p w14:paraId="3BEF1B5A" w14:textId="77777777" w:rsidR="00960FB9" w:rsidRDefault="00960FB9" w:rsidP="00960FB9">
      <w:pPr>
        <w:spacing w:after="0" w:line="240" w:lineRule="auto"/>
        <w:jc w:val="right"/>
        <w:rPr>
          <w:rFonts w:ascii="Tahoma" w:hAnsi="Tahoma" w:cs="Tahoma"/>
          <w:sz w:val="19"/>
          <w:szCs w:val="19"/>
        </w:rPr>
      </w:pPr>
    </w:p>
    <w:p w14:paraId="150562C2" w14:textId="77777777" w:rsidR="00960FB9" w:rsidRDefault="00960FB9" w:rsidP="00960FB9">
      <w:pPr>
        <w:spacing w:after="0" w:line="240" w:lineRule="auto"/>
        <w:jc w:val="right"/>
        <w:rPr>
          <w:rFonts w:ascii="Tahoma" w:hAnsi="Tahoma" w:cs="Tahoma"/>
          <w:sz w:val="19"/>
          <w:szCs w:val="19"/>
        </w:rPr>
      </w:pPr>
    </w:p>
    <w:p w14:paraId="463E1928" w14:textId="77777777" w:rsidR="00960FB9" w:rsidRDefault="00960FB9" w:rsidP="00960FB9">
      <w:pPr>
        <w:spacing w:after="0" w:line="240" w:lineRule="auto"/>
        <w:jc w:val="right"/>
        <w:rPr>
          <w:rFonts w:ascii="Tahoma" w:hAnsi="Tahoma" w:cs="Tahoma"/>
          <w:sz w:val="19"/>
          <w:szCs w:val="19"/>
        </w:rPr>
      </w:pPr>
    </w:p>
    <w:p w14:paraId="62992E6D" w14:textId="77777777" w:rsidR="00960FB9" w:rsidRDefault="00960FB9" w:rsidP="00960FB9">
      <w:pPr>
        <w:spacing w:after="0" w:line="240" w:lineRule="auto"/>
        <w:jc w:val="right"/>
        <w:rPr>
          <w:rFonts w:ascii="Tahoma" w:hAnsi="Tahoma" w:cs="Tahoma"/>
          <w:sz w:val="19"/>
          <w:szCs w:val="19"/>
        </w:rPr>
      </w:pPr>
    </w:p>
    <w:p w14:paraId="1CF28B1A" w14:textId="77777777" w:rsidR="00960FB9" w:rsidRDefault="00960FB9" w:rsidP="00960FB9">
      <w:pPr>
        <w:spacing w:after="0" w:line="240" w:lineRule="auto"/>
        <w:jc w:val="right"/>
        <w:rPr>
          <w:rFonts w:ascii="Tahoma" w:hAnsi="Tahoma" w:cs="Tahoma"/>
          <w:sz w:val="19"/>
          <w:szCs w:val="19"/>
        </w:rPr>
      </w:pPr>
    </w:p>
    <w:p w14:paraId="6B47D731" w14:textId="77777777" w:rsidR="00960FB9" w:rsidRDefault="00960FB9" w:rsidP="00960FB9">
      <w:pPr>
        <w:spacing w:after="0" w:line="240" w:lineRule="auto"/>
        <w:jc w:val="right"/>
        <w:rPr>
          <w:rFonts w:ascii="Tahoma" w:hAnsi="Tahoma" w:cs="Tahoma"/>
          <w:sz w:val="19"/>
          <w:szCs w:val="19"/>
        </w:rPr>
      </w:pPr>
    </w:p>
    <w:p w14:paraId="21792395" w14:textId="77777777" w:rsidR="00960FB9" w:rsidRDefault="00960FB9" w:rsidP="00960FB9">
      <w:pPr>
        <w:spacing w:after="0" w:line="240" w:lineRule="auto"/>
        <w:jc w:val="right"/>
        <w:rPr>
          <w:rFonts w:ascii="Tahoma" w:hAnsi="Tahoma" w:cs="Tahoma"/>
          <w:sz w:val="19"/>
          <w:szCs w:val="19"/>
        </w:rPr>
      </w:pPr>
    </w:p>
    <w:p w14:paraId="00845356" w14:textId="77777777" w:rsidR="00960FB9" w:rsidRDefault="00960FB9" w:rsidP="00960FB9">
      <w:pPr>
        <w:spacing w:after="0" w:line="240" w:lineRule="auto"/>
        <w:jc w:val="right"/>
        <w:rPr>
          <w:rFonts w:ascii="Tahoma" w:hAnsi="Tahoma" w:cs="Tahoma"/>
          <w:sz w:val="19"/>
          <w:szCs w:val="19"/>
        </w:rPr>
      </w:pPr>
    </w:p>
    <w:p w14:paraId="07801B61" w14:textId="3F56D05D" w:rsidR="00960FB9" w:rsidRPr="00C14936" w:rsidRDefault="00960FB9" w:rsidP="00960FB9">
      <w:pPr>
        <w:spacing w:after="0" w:line="240" w:lineRule="auto"/>
        <w:jc w:val="right"/>
        <w:rPr>
          <w:rFonts w:ascii="Tahoma" w:hAnsi="Tahoma" w:cs="Tahoma"/>
          <w:sz w:val="19"/>
          <w:szCs w:val="19"/>
        </w:rPr>
      </w:pPr>
      <w:r w:rsidRPr="00C14936">
        <w:rPr>
          <w:rFonts w:ascii="Tahoma" w:hAnsi="Tahoma" w:cs="Tahoma"/>
          <w:sz w:val="19"/>
          <w:szCs w:val="19"/>
        </w:rPr>
        <w:t>Приложение 3</w:t>
      </w:r>
    </w:p>
    <w:p w14:paraId="58A71C59" w14:textId="77777777" w:rsidR="00960FB9" w:rsidRPr="00C14936" w:rsidRDefault="00960FB9" w:rsidP="00960FB9">
      <w:pPr>
        <w:spacing w:after="0" w:line="240" w:lineRule="auto"/>
        <w:jc w:val="right"/>
        <w:rPr>
          <w:rFonts w:ascii="Tahoma" w:hAnsi="Tahoma" w:cs="Tahoma"/>
          <w:i/>
          <w:sz w:val="19"/>
          <w:szCs w:val="19"/>
        </w:rPr>
      </w:pPr>
      <w:r w:rsidRPr="00C14936">
        <w:rPr>
          <w:rFonts w:ascii="Tahoma" w:hAnsi="Tahoma" w:cs="Tahoma"/>
          <w:i/>
          <w:sz w:val="19"/>
          <w:szCs w:val="19"/>
        </w:rPr>
        <w:t>к Договору подряда № ________</w:t>
      </w:r>
    </w:p>
    <w:p w14:paraId="1DF76072" w14:textId="57EDE661" w:rsidR="00960FB9" w:rsidRPr="00C14936" w:rsidRDefault="00960FB9" w:rsidP="00960FB9">
      <w:pPr>
        <w:spacing w:after="0" w:line="240" w:lineRule="auto"/>
        <w:jc w:val="right"/>
        <w:rPr>
          <w:rFonts w:ascii="Tahoma" w:hAnsi="Tahoma" w:cs="Tahoma"/>
          <w:i/>
          <w:sz w:val="19"/>
          <w:szCs w:val="19"/>
        </w:rPr>
      </w:pPr>
      <w:r w:rsidRPr="00C14936">
        <w:rPr>
          <w:rFonts w:ascii="Tahoma" w:hAnsi="Tahoma" w:cs="Tahoma"/>
          <w:i/>
          <w:sz w:val="19"/>
          <w:szCs w:val="19"/>
        </w:rPr>
        <w:t xml:space="preserve">от «___ » </w:t>
      </w:r>
      <w:r>
        <w:rPr>
          <w:rFonts w:ascii="Tahoma" w:hAnsi="Tahoma" w:cs="Tahoma"/>
          <w:i/>
          <w:sz w:val="19"/>
          <w:szCs w:val="19"/>
        </w:rPr>
        <w:t xml:space="preserve"> ________ 2023 г</w:t>
      </w:r>
      <w:r w:rsidRPr="00C14936">
        <w:rPr>
          <w:rFonts w:ascii="Tahoma" w:hAnsi="Tahoma" w:cs="Tahoma"/>
          <w:i/>
          <w:sz w:val="19"/>
          <w:szCs w:val="19"/>
        </w:rPr>
        <w:t>.</w:t>
      </w:r>
    </w:p>
    <w:p w14:paraId="363BAE49" w14:textId="77777777" w:rsidR="00960FB9" w:rsidRPr="00C14936" w:rsidRDefault="00960FB9" w:rsidP="00960FB9">
      <w:pPr>
        <w:spacing w:after="0" w:line="240" w:lineRule="auto"/>
        <w:jc w:val="right"/>
        <w:rPr>
          <w:rFonts w:ascii="Tahoma" w:hAnsi="Tahoma" w:cs="Tahoma"/>
          <w:b/>
          <w:sz w:val="19"/>
          <w:szCs w:val="19"/>
        </w:rPr>
      </w:pPr>
    </w:p>
    <w:p w14:paraId="2A99FB31" w14:textId="77777777" w:rsidR="00960FB9" w:rsidRPr="00C14936" w:rsidRDefault="00960FB9" w:rsidP="00960FB9">
      <w:pPr>
        <w:spacing w:after="0" w:line="240" w:lineRule="auto"/>
        <w:rPr>
          <w:rFonts w:ascii="Tahoma" w:hAnsi="Tahoma" w:cs="Tahoma"/>
          <w:b/>
          <w:sz w:val="19"/>
          <w:szCs w:val="19"/>
          <w:u w:val="single"/>
        </w:rPr>
      </w:pPr>
      <w:r w:rsidRPr="00C14936">
        <w:rPr>
          <w:rFonts w:ascii="Tahoma" w:hAnsi="Tahoma" w:cs="Tahoma"/>
          <w:b/>
          <w:sz w:val="19"/>
          <w:szCs w:val="19"/>
          <w:u w:val="single"/>
        </w:rPr>
        <w:t>форма документа</w:t>
      </w:r>
    </w:p>
    <w:p w14:paraId="70464404" w14:textId="77777777" w:rsidR="00960FB9" w:rsidRPr="00C14936" w:rsidRDefault="00960FB9" w:rsidP="00960FB9">
      <w:pPr>
        <w:spacing w:after="0" w:line="240" w:lineRule="auto"/>
        <w:jc w:val="both"/>
        <w:rPr>
          <w:rFonts w:ascii="Tahoma" w:hAnsi="Tahoma" w:cs="Tahoma"/>
          <w:b/>
          <w:sz w:val="19"/>
          <w:szCs w:val="19"/>
        </w:rPr>
      </w:pPr>
    </w:p>
    <w:p w14:paraId="52AC36A7" w14:textId="77777777" w:rsidR="00960FB9" w:rsidRPr="00C14936" w:rsidRDefault="00960FB9" w:rsidP="00960FB9">
      <w:pPr>
        <w:spacing w:after="0" w:line="240" w:lineRule="auto"/>
        <w:rPr>
          <w:rFonts w:ascii="Tahoma" w:hAnsi="Tahoma" w:cs="Tahoma"/>
          <w:sz w:val="19"/>
          <w:szCs w:val="19"/>
        </w:rPr>
      </w:pPr>
    </w:p>
    <w:p w14:paraId="33B97F68" w14:textId="77777777" w:rsidR="00960FB9" w:rsidRPr="00C14936" w:rsidRDefault="00960FB9" w:rsidP="00960FB9">
      <w:pPr>
        <w:spacing w:after="0" w:line="240" w:lineRule="auto"/>
        <w:jc w:val="center"/>
        <w:rPr>
          <w:rFonts w:ascii="Tahoma" w:hAnsi="Tahoma" w:cs="Tahoma"/>
          <w:b/>
          <w:sz w:val="19"/>
          <w:szCs w:val="19"/>
        </w:rPr>
      </w:pPr>
      <w:r w:rsidRPr="00C14936">
        <w:rPr>
          <w:rFonts w:ascii="Tahoma" w:hAnsi="Tahoma" w:cs="Tahoma"/>
          <w:b/>
          <w:sz w:val="19"/>
          <w:szCs w:val="19"/>
        </w:rPr>
        <w:t>Акт фактически выполненных Работ (Дефектный акт)</w:t>
      </w:r>
    </w:p>
    <w:p w14:paraId="6E599158" w14:textId="77777777" w:rsidR="00960FB9" w:rsidRPr="00C14936" w:rsidRDefault="00960FB9" w:rsidP="00960FB9">
      <w:pPr>
        <w:spacing w:after="0" w:line="240" w:lineRule="auto"/>
        <w:jc w:val="center"/>
        <w:rPr>
          <w:rFonts w:ascii="Tahoma" w:hAnsi="Tahoma" w:cs="Tahoma"/>
          <w:b/>
          <w:sz w:val="19"/>
          <w:szCs w:val="19"/>
        </w:rPr>
      </w:pPr>
    </w:p>
    <w:p w14:paraId="7D29D1A1" w14:textId="120B5383" w:rsidR="00960FB9" w:rsidRPr="00C14936" w:rsidRDefault="00960FB9" w:rsidP="00960FB9">
      <w:pPr>
        <w:spacing w:after="0" w:line="240" w:lineRule="auto"/>
        <w:jc w:val="both"/>
        <w:rPr>
          <w:rFonts w:ascii="Tahoma" w:hAnsi="Tahoma" w:cs="Tahoma"/>
          <w:sz w:val="19"/>
          <w:szCs w:val="19"/>
        </w:rPr>
      </w:pPr>
      <w:r w:rsidRPr="00C14936">
        <w:rPr>
          <w:rFonts w:ascii="Tahoma" w:hAnsi="Tahoma" w:cs="Tahoma"/>
          <w:sz w:val="19"/>
          <w:szCs w:val="19"/>
        </w:rPr>
        <w:t>г. Бишкек                                                                                            «____»_____________</w:t>
      </w:r>
      <w:r w:rsidR="004923F4">
        <w:rPr>
          <w:rFonts w:ascii="Tahoma" w:hAnsi="Tahoma" w:cs="Tahoma"/>
          <w:sz w:val="19"/>
          <w:szCs w:val="19"/>
        </w:rPr>
        <w:t>2023</w:t>
      </w:r>
      <w:r>
        <w:rPr>
          <w:rFonts w:ascii="Tahoma" w:hAnsi="Tahoma" w:cs="Tahoma"/>
          <w:sz w:val="19"/>
          <w:szCs w:val="19"/>
        </w:rPr>
        <w:t xml:space="preserve"> г</w:t>
      </w:r>
      <w:r w:rsidRPr="00C14936">
        <w:rPr>
          <w:rFonts w:ascii="Tahoma" w:hAnsi="Tahoma" w:cs="Tahoma"/>
          <w:sz w:val="19"/>
          <w:szCs w:val="19"/>
        </w:rPr>
        <w:t>.</w:t>
      </w:r>
    </w:p>
    <w:p w14:paraId="485C06A6" w14:textId="77777777" w:rsidR="00960FB9" w:rsidRPr="00C14936" w:rsidRDefault="00960FB9" w:rsidP="00960FB9">
      <w:pPr>
        <w:spacing w:after="0" w:line="240" w:lineRule="auto"/>
        <w:rPr>
          <w:rFonts w:ascii="Tahoma" w:hAnsi="Tahoma" w:cs="Tahoma"/>
          <w:sz w:val="19"/>
          <w:szCs w:val="19"/>
        </w:rPr>
      </w:pPr>
    </w:p>
    <w:p w14:paraId="0D77DD35"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Мы, нижеподписавшиеся представители ЗАО «Альфа Телеком» и ______________ составили настоящий Дефектный Акт по результатам осмотра:</w:t>
      </w:r>
    </w:p>
    <w:p w14:paraId="4A6DF7FF"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 xml:space="preserve">_________________________________________________________________________________________ </w:t>
      </w:r>
    </w:p>
    <w:p w14:paraId="77CFBEE2"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77DAEEB7"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выполненных Подрядчиком _________________________________________________________________</w:t>
      </w:r>
    </w:p>
    <w:p w14:paraId="2504E42F" w14:textId="5A10EE48"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На основании Договора п</w:t>
      </w:r>
      <w:r>
        <w:rPr>
          <w:rFonts w:ascii="Tahoma" w:hAnsi="Tahoma" w:cs="Tahoma"/>
          <w:sz w:val="19"/>
          <w:szCs w:val="19"/>
        </w:rPr>
        <w:t>о</w:t>
      </w:r>
      <w:r w:rsidR="004923F4">
        <w:rPr>
          <w:rFonts w:ascii="Tahoma" w:hAnsi="Tahoma" w:cs="Tahoma"/>
          <w:sz w:val="19"/>
          <w:szCs w:val="19"/>
        </w:rPr>
        <w:t>дряда №____ от «___»_______ 2023</w:t>
      </w:r>
      <w:r w:rsidRPr="00C14936">
        <w:rPr>
          <w:rFonts w:ascii="Tahoma" w:hAnsi="Tahoma" w:cs="Tahoma"/>
          <w:sz w:val="19"/>
          <w:szCs w:val="19"/>
        </w:rPr>
        <w:t>г.</w:t>
      </w:r>
    </w:p>
    <w:p w14:paraId="47B2A2BC" w14:textId="77777777" w:rsidR="00960FB9" w:rsidRPr="00C14936" w:rsidRDefault="00960FB9" w:rsidP="00960FB9">
      <w:pPr>
        <w:spacing w:after="0" w:line="240" w:lineRule="auto"/>
        <w:rPr>
          <w:rFonts w:ascii="Tahoma" w:hAnsi="Tahoma" w:cs="Tahoma"/>
          <w:sz w:val="19"/>
          <w:szCs w:val="19"/>
        </w:rPr>
      </w:pPr>
    </w:p>
    <w:p w14:paraId="2B19E0F6"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 xml:space="preserve"> </w:t>
      </w:r>
    </w:p>
    <w:p w14:paraId="1AD80EF7" w14:textId="77777777" w:rsidR="00960FB9" w:rsidRPr="00C14936" w:rsidRDefault="00960FB9" w:rsidP="00960FB9">
      <w:pPr>
        <w:spacing w:after="0" w:line="240" w:lineRule="auto"/>
        <w:jc w:val="both"/>
        <w:rPr>
          <w:rFonts w:ascii="Tahoma" w:hAnsi="Tahoma" w:cs="Tahoma"/>
          <w:sz w:val="19"/>
          <w:szCs w:val="19"/>
        </w:rPr>
      </w:pPr>
      <w:r w:rsidRPr="00C14936">
        <w:rPr>
          <w:rFonts w:ascii="Tahoma" w:hAnsi="Tahoma" w:cs="Tahoma"/>
          <w:sz w:val="19"/>
          <w:szCs w:val="19"/>
        </w:rPr>
        <w:t>По результатам осмотра выявлены замечания:</w:t>
      </w:r>
    </w:p>
    <w:p w14:paraId="6DC2EC26"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 xml:space="preserve">_________________________________________________________________________________________ </w:t>
      </w:r>
    </w:p>
    <w:p w14:paraId="69EA6683"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606BA167"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1C1BE940"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75D00740"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48B31BA2"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1A37F995" w14:textId="77777777" w:rsidR="00960FB9" w:rsidRPr="00C14936" w:rsidRDefault="00960FB9" w:rsidP="00960FB9">
      <w:pPr>
        <w:spacing w:after="0" w:line="240" w:lineRule="auto"/>
        <w:jc w:val="both"/>
        <w:rPr>
          <w:rFonts w:ascii="Tahoma" w:hAnsi="Tahoma" w:cs="Tahoma"/>
          <w:sz w:val="19"/>
          <w:szCs w:val="19"/>
        </w:rPr>
      </w:pPr>
    </w:p>
    <w:p w14:paraId="706E99E6" w14:textId="77777777" w:rsidR="00960FB9" w:rsidRPr="00C14936" w:rsidRDefault="00960FB9" w:rsidP="00960FB9">
      <w:pPr>
        <w:spacing w:after="0" w:line="240" w:lineRule="auto"/>
        <w:jc w:val="both"/>
        <w:rPr>
          <w:rFonts w:ascii="Tahoma" w:hAnsi="Tahoma" w:cs="Tahoma"/>
          <w:sz w:val="19"/>
          <w:szCs w:val="19"/>
        </w:rPr>
      </w:pPr>
    </w:p>
    <w:p w14:paraId="5E13056A" w14:textId="77777777" w:rsidR="00960FB9" w:rsidRPr="00C14936" w:rsidRDefault="00960FB9" w:rsidP="00960FB9">
      <w:pPr>
        <w:spacing w:after="0" w:line="240" w:lineRule="auto"/>
        <w:jc w:val="both"/>
        <w:rPr>
          <w:rFonts w:ascii="Tahoma" w:hAnsi="Tahoma" w:cs="Tahoma"/>
          <w:sz w:val="19"/>
          <w:szCs w:val="19"/>
        </w:rPr>
      </w:pPr>
      <w:r w:rsidRPr="00C14936">
        <w:rPr>
          <w:rFonts w:ascii="Tahoma" w:hAnsi="Tahoma" w:cs="Tahoma"/>
          <w:sz w:val="19"/>
          <w:szCs w:val="19"/>
        </w:rPr>
        <w:t>Рекомендации по исправлению замечаний и сроки их устранения:</w:t>
      </w:r>
    </w:p>
    <w:p w14:paraId="1AC38CE6"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5B0121C7"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 xml:space="preserve">_________________________________________________________________________________________ </w:t>
      </w:r>
    </w:p>
    <w:p w14:paraId="5579C168"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3AFDA51F"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 xml:space="preserve">_________________________________________________________________________________________ </w:t>
      </w:r>
    </w:p>
    <w:p w14:paraId="2FB47725" w14:textId="77777777" w:rsidR="00960FB9" w:rsidRPr="00C14936" w:rsidRDefault="00960FB9" w:rsidP="00960FB9">
      <w:pPr>
        <w:spacing w:after="0" w:line="240" w:lineRule="auto"/>
        <w:rPr>
          <w:rFonts w:ascii="Tahoma" w:hAnsi="Tahoma" w:cs="Tahoma"/>
          <w:sz w:val="19"/>
          <w:szCs w:val="19"/>
        </w:rPr>
      </w:pPr>
      <w:r w:rsidRPr="00C14936">
        <w:rPr>
          <w:rFonts w:ascii="Tahoma" w:hAnsi="Tahoma" w:cs="Tahoma"/>
          <w:sz w:val="19"/>
          <w:szCs w:val="19"/>
        </w:rPr>
        <w:t>_________________________________________________________________________________________</w:t>
      </w:r>
    </w:p>
    <w:p w14:paraId="394B9AF6" w14:textId="77777777" w:rsidR="00960FB9" w:rsidRPr="00C14936" w:rsidRDefault="00960FB9" w:rsidP="00960FB9">
      <w:pPr>
        <w:spacing w:after="0" w:line="240" w:lineRule="auto"/>
        <w:jc w:val="both"/>
        <w:rPr>
          <w:rFonts w:ascii="Tahoma" w:hAnsi="Tahoma" w:cs="Tahoma"/>
          <w:sz w:val="19"/>
          <w:szCs w:val="19"/>
        </w:rPr>
      </w:pPr>
    </w:p>
    <w:p w14:paraId="2484A503" w14:textId="77777777" w:rsidR="00960FB9" w:rsidRPr="00C14936" w:rsidRDefault="00960FB9" w:rsidP="00960FB9">
      <w:pPr>
        <w:spacing w:after="0" w:line="240" w:lineRule="auto"/>
        <w:contextualSpacing/>
        <w:rPr>
          <w:rFonts w:ascii="Tahoma" w:hAnsi="Tahoma" w:cs="Tahoma"/>
          <w:b/>
          <w:sz w:val="19"/>
          <w:szCs w:val="19"/>
        </w:rPr>
      </w:pPr>
    </w:p>
    <w:p w14:paraId="0FBB2F2C" w14:textId="77777777" w:rsidR="00960FB9" w:rsidRPr="00C14936" w:rsidRDefault="00960FB9" w:rsidP="00960FB9">
      <w:pPr>
        <w:spacing w:after="0" w:line="240" w:lineRule="auto"/>
        <w:ind w:left="7080"/>
        <w:rPr>
          <w:rFonts w:ascii="Tahoma" w:hAnsi="Tahoma" w:cs="Tahoma"/>
          <w:b/>
          <w:sz w:val="19"/>
          <w:szCs w:val="19"/>
        </w:rPr>
      </w:pPr>
    </w:p>
    <w:p w14:paraId="1B0D5E9D" w14:textId="77777777" w:rsidR="00960FB9" w:rsidRPr="00C14936" w:rsidRDefault="00960FB9" w:rsidP="00960FB9">
      <w:pPr>
        <w:spacing w:after="0" w:line="240" w:lineRule="auto"/>
        <w:jc w:val="right"/>
        <w:rPr>
          <w:rFonts w:ascii="Tahoma" w:hAnsi="Tahoma" w:cs="Tahoma"/>
          <w:sz w:val="19"/>
          <w:szCs w:val="19"/>
        </w:rPr>
      </w:pPr>
    </w:p>
    <w:p w14:paraId="6AF36647" w14:textId="77777777" w:rsidR="00960FB9" w:rsidRPr="00C14936" w:rsidRDefault="00960FB9" w:rsidP="00960FB9">
      <w:pPr>
        <w:spacing w:after="0" w:line="240" w:lineRule="auto"/>
        <w:rPr>
          <w:rFonts w:ascii="Tahoma" w:hAnsi="Tahoma" w:cs="Tahoma"/>
          <w:b/>
          <w:sz w:val="19"/>
          <w:szCs w:val="19"/>
        </w:rPr>
      </w:pPr>
      <w:r>
        <w:rPr>
          <w:rFonts w:ascii="Tahoma" w:hAnsi="Tahoma" w:cs="Tahoma"/>
          <w:b/>
          <w:sz w:val="19"/>
          <w:szCs w:val="19"/>
        </w:rPr>
        <w:t>Форма согласована:</w:t>
      </w:r>
    </w:p>
    <w:tbl>
      <w:tblPr>
        <w:tblpPr w:leftFromText="180" w:rightFromText="180" w:vertAnchor="text" w:horzAnchor="margin" w:tblpY="1251"/>
        <w:tblW w:w="9889" w:type="dxa"/>
        <w:tblLook w:val="0000" w:firstRow="0" w:lastRow="0" w:firstColumn="0" w:lastColumn="0" w:noHBand="0" w:noVBand="0"/>
      </w:tblPr>
      <w:tblGrid>
        <w:gridCol w:w="5070"/>
        <w:gridCol w:w="4819"/>
      </w:tblGrid>
      <w:tr w:rsidR="00960FB9" w:rsidRPr="00C14936" w14:paraId="140DB3FC" w14:textId="77777777" w:rsidTr="009D2A2D">
        <w:trPr>
          <w:trHeight w:val="1846"/>
        </w:trPr>
        <w:tc>
          <w:tcPr>
            <w:tcW w:w="5070" w:type="dxa"/>
          </w:tcPr>
          <w:p w14:paraId="16A7A94E" w14:textId="77777777" w:rsidR="00960FB9" w:rsidRPr="00C14936" w:rsidRDefault="00960FB9" w:rsidP="009D2A2D">
            <w:pPr>
              <w:spacing w:after="0" w:line="240" w:lineRule="auto"/>
              <w:rPr>
                <w:rFonts w:ascii="Tahoma" w:hAnsi="Tahoma" w:cs="Tahoma"/>
                <w:b/>
                <w:sz w:val="19"/>
                <w:szCs w:val="19"/>
              </w:rPr>
            </w:pPr>
          </w:p>
          <w:p w14:paraId="3916E463" w14:textId="77777777" w:rsidR="00960FB9" w:rsidRPr="00C14936" w:rsidRDefault="00960FB9" w:rsidP="009D2A2D">
            <w:pPr>
              <w:spacing w:after="0" w:line="240" w:lineRule="auto"/>
              <w:rPr>
                <w:rFonts w:ascii="Tahoma" w:hAnsi="Tahoma" w:cs="Tahoma"/>
                <w:b/>
                <w:sz w:val="19"/>
                <w:szCs w:val="19"/>
              </w:rPr>
            </w:pPr>
            <w:r w:rsidRPr="00C14936">
              <w:rPr>
                <w:rFonts w:ascii="Tahoma" w:hAnsi="Tahoma" w:cs="Tahoma"/>
                <w:b/>
                <w:sz w:val="19"/>
                <w:szCs w:val="19"/>
              </w:rPr>
              <w:t>Генеральный директор</w:t>
            </w:r>
          </w:p>
          <w:p w14:paraId="3E4475A5" w14:textId="77777777" w:rsidR="00960FB9" w:rsidRPr="00C14936" w:rsidRDefault="00960FB9" w:rsidP="009D2A2D">
            <w:pPr>
              <w:spacing w:after="0" w:line="240" w:lineRule="auto"/>
              <w:rPr>
                <w:rFonts w:ascii="Tahoma" w:hAnsi="Tahoma" w:cs="Tahoma"/>
                <w:b/>
                <w:sz w:val="19"/>
                <w:szCs w:val="19"/>
              </w:rPr>
            </w:pPr>
            <w:r w:rsidRPr="00C14936">
              <w:rPr>
                <w:rFonts w:ascii="Tahoma" w:hAnsi="Tahoma" w:cs="Tahoma"/>
                <w:b/>
                <w:sz w:val="19"/>
                <w:szCs w:val="19"/>
              </w:rPr>
              <w:t>ЗАО «Альфа Телеком»</w:t>
            </w:r>
          </w:p>
          <w:p w14:paraId="6361FFF3" w14:textId="77777777" w:rsidR="00960FB9" w:rsidRDefault="00960FB9" w:rsidP="009D2A2D">
            <w:pPr>
              <w:spacing w:after="0" w:line="240" w:lineRule="auto"/>
              <w:rPr>
                <w:rFonts w:ascii="Tahoma" w:hAnsi="Tahoma" w:cs="Tahoma"/>
                <w:b/>
                <w:sz w:val="19"/>
                <w:szCs w:val="19"/>
              </w:rPr>
            </w:pPr>
          </w:p>
          <w:p w14:paraId="41A4F248" w14:textId="77777777" w:rsidR="00960FB9" w:rsidRPr="00C14936" w:rsidRDefault="00960FB9" w:rsidP="009D2A2D">
            <w:pPr>
              <w:spacing w:after="0" w:line="240" w:lineRule="auto"/>
              <w:rPr>
                <w:rFonts w:ascii="Tahoma" w:hAnsi="Tahoma" w:cs="Tahoma"/>
                <w:b/>
                <w:sz w:val="19"/>
                <w:szCs w:val="19"/>
              </w:rPr>
            </w:pPr>
          </w:p>
          <w:p w14:paraId="6FEF884C" w14:textId="7EA39E39" w:rsidR="00960FB9" w:rsidRPr="00C14936" w:rsidRDefault="00BD041F" w:rsidP="004923F4">
            <w:pPr>
              <w:spacing w:line="240" w:lineRule="auto"/>
              <w:rPr>
                <w:rFonts w:ascii="Tahoma" w:hAnsi="Tahoma" w:cs="Tahoma"/>
                <w:b/>
                <w:sz w:val="19"/>
                <w:szCs w:val="19"/>
              </w:rPr>
            </w:pPr>
            <w:r>
              <w:rPr>
                <w:rFonts w:ascii="Tahoma" w:hAnsi="Tahoma" w:cs="Tahoma"/>
                <w:b/>
                <w:sz w:val="19"/>
                <w:szCs w:val="19"/>
              </w:rPr>
              <w:t>Куренкеев А. С.</w:t>
            </w:r>
            <w:r w:rsidR="00960FB9" w:rsidRPr="00C14936">
              <w:rPr>
                <w:rFonts w:ascii="Tahoma" w:hAnsi="Tahoma" w:cs="Tahoma"/>
                <w:b/>
                <w:sz w:val="19"/>
                <w:szCs w:val="19"/>
              </w:rPr>
              <w:t xml:space="preserve"> _</w:t>
            </w:r>
            <w:r w:rsidR="00960FB9">
              <w:rPr>
                <w:rFonts w:ascii="Tahoma" w:hAnsi="Tahoma" w:cs="Tahoma"/>
                <w:b/>
                <w:sz w:val="19"/>
                <w:szCs w:val="19"/>
              </w:rPr>
              <w:t>__</w:t>
            </w:r>
            <w:r w:rsidR="00960FB9" w:rsidRPr="00C14936">
              <w:rPr>
                <w:rFonts w:ascii="Tahoma" w:hAnsi="Tahoma" w:cs="Tahoma"/>
                <w:b/>
                <w:sz w:val="19"/>
                <w:szCs w:val="19"/>
              </w:rPr>
              <w:t>_____________________</w:t>
            </w:r>
          </w:p>
        </w:tc>
        <w:tc>
          <w:tcPr>
            <w:tcW w:w="4819" w:type="dxa"/>
          </w:tcPr>
          <w:p w14:paraId="534CCB23" w14:textId="77777777" w:rsidR="00960FB9" w:rsidRPr="00C14936" w:rsidRDefault="00960FB9" w:rsidP="009D2A2D">
            <w:pPr>
              <w:spacing w:after="0" w:line="240" w:lineRule="auto"/>
              <w:ind w:left="-54"/>
              <w:rPr>
                <w:rFonts w:ascii="Tahoma" w:hAnsi="Tahoma" w:cs="Tahoma"/>
                <w:b/>
                <w:sz w:val="19"/>
                <w:szCs w:val="19"/>
              </w:rPr>
            </w:pPr>
          </w:p>
          <w:p w14:paraId="4419DD8C" w14:textId="77777777" w:rsidR="00960FB9" w:rsidRDefault="00960FB9" w:rsidP="009D2A2D">
            <w:pPr>
              <w:pStyle w:val="af2"/>
              <w:tabs>
                <w:tab w:val="left" w:pos="851"/>
              </w:tabs>
              <w:contextualSpacing/>
              <w:rPr>
                <w:rFonts w:ascii="Tahoma" w:hAnsi="Tahoma" w:cs="Tahoma"/>
                <w:b/>
                <w:sz w:val="19"/>
                <w:szCs w:val="19"/>
              </w:rPr>
            </w:pPr>
            <w:r w:rsidRPr="00C14936">
              <w:rPr>
                <w:rFonts w:ascii="Tahoma" w:hAnsi="Tahoma" w:cs="Tahoma"/>
                <w:b/>
                <w:sz w:val="19"/>
                <w:szCs w:val="19"/>
              </w:rPr>
              <w:t xml:space="preserve"> </w:t>
            </w:r>
            <w:r>
              <w:rPr>
                <w:rFonts w:ascii="Tahoma" w:hAnsi="Tahoma" w:cs="Tahoma"/>
                <w:b/>
                <w:sz w:val="19"/>
                <w:szCs w:val="19"/>
              </w:rPr>
              <w:t xml:space="preserve"> Д</w:t>
            </w:r>
            <w:r w:rsidRPr="00C14936">
              <w:rPr>
                <w:rFonts w:ascii="Tahoma" w:hAnsi="Tahoma" w:cs="Tahoma"/>
                <w:b/>
                <w:sz w:val="19"/>
                <w:szCs w:val="19"/>
              </w:rPr>
              <w:t>иректор</w:t>
            </w:r>
          </w:p>
          <w:p w14:paraId="2F5529EA" w14:textId="64D8E914" w:rsidR="00960FB9" w:rsidRPr="005D1AA4" w:rsidRDefault="00960FB9" w:rsidP="009D2A2D">
            <w:pPr>
              <w:pStyle w:val="af2"/>
              <w:tabs>
                <w:tab w:val="left" w:pos="851"/>
              </w:tabs>
              <w:contextualSpacing/>
              <w:rPr>
                <w:rFonts w:ascii="Tahoma" w:hAnsi="Tahoma" w:cs="Tahoma"/>
                <w:b/>
                <w:sz w:val="19"/>
                <w:szCs w:val="19"/>
              </w:rPr>
            </w:pPr>
          </w:p>
          <w:p w14:paraId="7135B89E" w14:textId="77777777" w:rsidR="00960FB9" w:rsidRDefault="00960FB9" w:rsidP="009D2A2D">
            <w:pPr>
              <w:spacing w:after="0" w:line="240" w:lineRule="auto"/>
              <w:rPr>
                <w:rFonts w:ascii="Tahoma" w:hAnsi="Tahoma" w:cs="Tahoma"/>
                <w:b/>
                <w:sz w:val="19"/>
                <w:szCs w:val="19"/>
              </w:rPr>
            </w:pPr>
          </w:p>
          <w:p w14:paraId="34F87199" w14:textId="77777777" w:rsidR="00960FB9" w:rsidRPr="00C14936" w:rsidRDefault="00960FB9" w:rsidP="009D2A2D">
            <w:pPr>
              <w:spacing w:after="0" w:line="240" w:lineRule="auto"/>
              <w:rPr>
                <w:rFonts w:ascii="Tahoma" w:hAnsi="Tahoma" w:cs="Tahoma"/>
                <w:b/>
                <w:sz w:val="19"/>
                <w:szCs w:val="19"/>
              </w:rPr>
            </w:pPr>
          </w:p>
          <w:p w14:paraId="3A2AB926" w14:textId="7C79737C" w:rsidR="00960FB9" w:rsidRPr="00C14936" w:rsidRDefault="00960FB9" w:rsidP="009D2A2D">
            <w:pPr>
              <w:spacing w:after="0" w:line="240" w:lineRule="auto"/>
              <w:ind w:left="-54"/>
              <w:rPr>
                <w:rFonts w:ascii="Tahoma" w:hAnsi="Tahoma" w:cs="Tahoma"/>
                <w:b/>
                <w:sz w:val="19"/>
                <w:szCs w:val="19"/>
              </w:rPr>
            </w:pPr>
            <w:r w:rsidRPr="00C14936">
              <w:rPr>
                <w:rFonts w:ascii="Tahoma" w:hAnsi="Tahoma" w:cs="Tahoma"/>
                <w:b/>
                <w:sz w:val="19"/>
                <w:szCs w:val="19"/>
              </w:rPr>
              <w:t xml:space="preserve">  </w:t>
            </w:r>
            <w:r>
              <w:rPr>
                <w:rFonts w:ascii="Tahoma" w:hAnsi="Tahoma" w:cs="Tahoma"/>
                <w:b/>
                <w:sz w:val="19"/>
                <w:szCs w:val="19"/>
              </w:rPr>
              <w:t>____________</w:t>
            </w:r>
            <w:r w:rsidRPr="00C14936">
              <w:rPr>
                <w:rFonts w:ascii="Tahoma" w:hAnsi="Tahoma" w:cs="Tahoma"/>
                <w:b/>
                <w:sz w:val="19"/>
                <w:szCs w:val="19"/>
              </w:rPr>
              <w:t>____________</w:t>
            </w:r>
          </w:p>
        </w:tc>
      </w:tr>
    </w:tbl>
    <w:p w14:paraId="5B61FBD7" w14:textId="4A989651" w:rsidR="00BA6792" w:rsidRPr="00681BFC" w:rsidRDefault="00BA6792" w:rsidP="00681BFC">
      <w:pPr>
        <w:rPr>
          <w:rFonts w:ascii="Tahoma" w:hAnsi="Tahoma" w:cs="Tahoma"/>
          <w:sz w:val="18"/>
          <w:szCs w:val="18"/>
        </w:rPr>
      </w:pPr>
    </w:p>
    <w:sectPr w:rsidR="00BA6792" w:rsidRPr="00681BFC" w:rsidSect="00693B03">
      <w:footerReference w:type="default" r:id="rId46"/>
      <w:pgSz w:w="11906" w:h="16838"/>
      <w:pgMar w:top="567" w:right="567" w:bottom="567" w:left="1134"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2536" w14:textId="77777777" w:rsidR="00852785" w:rsidRDefault="00852785">
      <w:pPr>
        <w:spacing w:after="0" w:line="240" w:lineRule="auto"/>
      </w:pPr>
      <w:r>
        <w:separator/>
      </w:r>
    </w:p>
  </w:endnote>
  <w:endnote w:type="continuationSeparator" w:id="0">
    <w:p w14:paraId="7F662E2B" w14:textId="77777777" w:rsidR="00852785" w:rsidRDefault="00852785">
      <w:pPr>
        <w:spacing w:after="0" w:line="240" w:lineRule="auto"/>
      </w:pPr>
      <w:r>
        <w:continuationSeparator/>
      </w:r>
    </w:p>
  </w:endnote>
  <w:endnote w:type="continuationNotice" w:id="1">
    <w:p w14:paraId="1AC89722" w14:textId="77777777" w:rsidR="00852785" w:rsidRDefault="008527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203" w:usb1="08070000" w:usb2="00000010" w:usb3="00000000" w:csb0="0002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D05A6" w14:textId="25B1C247" w:rsidR="00852785" w:rsidRDefault="00852785" w:rsidP="00EA0DD5">
    <w:pPr>
      <w:pStyle w:val="ac"/>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C756" w14:textId="77777777" w:rsidR="00852785" w:rsidRDefault="00852785"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2FF8" w14:textId="77777777" w:rsidR="00852785" w:rsidRDefault="00852785">
      <w:pPr>
        <w:spacing w:after="0" w:line="240" w:lineRule="auto"/>
      </w:pPr>
      <w:r>
        <w:separator/>
      </w:r>
    </w:p>
  </w:footnote>
  <w:footnote w:type="continuationSeparator" w:id="0">
    <w:p w14:paraId="080E678A" w14:textId="77777777" w:rsidR="00852785" w:rsidRDefault="00852785">
      <w:pPr>
        <w:spacing w:after="0" w:line="240" w:lineRule="auto"/>
      </w:pPr>
      <w:r>
        <w:continuationSeparator/>
      </w:r>
    </w:p>
  </w:footnote>
  <w:footnote w:type="continuationNotice" w:id="1">
    <w:p w14:paraId="3A7CDD67" w14:textId="77777777" w:rsidR="00852785" w:rsidRDefault="0085278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000001B"/>
    <w:multiLevelType w:val="singleLevel"/>
    <w:tmpl w:val="E9DC6184"/>
    <w:name w:val="WW8Num35"/>
    <w:lvl w:ilvl="0">
      <w:start w:val="2"/>
      <w:numFmt w:val="decimal"/>
      <w:lvlText w:val="3.%1."/>
      <w:lvlJc w:val="left"/>
      <w:pPr>
        <w:tabs>
          <w:tab w:val="num" w:pos="0"/>
        </w:tabs>
        <w:ind w:left="644" w:hanging="360"/>
      </w:pPr>
      <w:rPr>
        <w:rFonts w:cs="Times New Roman" w:hint="default"/>
      </w:rPr>
    </w:lvl>
  </w:abstractNum>
  <w:abstractNum w:abstractNumId="2" w15:restartNumberingAfterBreak="0">
    <w:nsid w:val="03A579A7"/>
    <w:multiLevelType w:val="hybridMultilevel"/>
    <w:tmpl w:val="4F167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6C28CE"/>
    <w:multiLevelType w:val="hybridMultilevel"/>
    <w:tmpl w:val="F7D8BD2C"/>
    <w:lvl w:ilvl="0" w:tplc="EF2855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E73110E"/>
    <w:multiLevelType w:val="hybridMultilevel"/>
    <w:tmpl w:val="B790AE9E"/>
    <w:lvl w:ilvl="0" w:tplc="6C2A13B0">
      <w:start w:val="1"/>
      <w:numFmt w:val="decimal"/>
      <w:lvlText w:val="%1."/>
      <w:lvlJc w:val="left"/>
      <w:pPr>
        <w:ind w:left="720" w:hanging="360"/>
      </w:pPr>
      <w:rPr>
        <w:rFonts w:ascii="Tahoma" w:eastAsiaTheme="minorHAnsi" w:hAnsi="Tahoma" w:cs="Tahom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18702E"/>
    <w:multiLevelType w:val="hybridMultilevel"/>
    <w:tmpl w:val="7910F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806A12"/>
    <w:multiLevelType w:val="hybridMultilevel"/>
    <w:tmpl w:val="B4443620"/>
    <w:lvl w:ilvl="0" w:tplc="04190001">
      <w:start w:val="1"/>
      <w:numFmt w:val="bullet"/>
      <w:lvlText w:val=""/>
      <w:lvlJc w:val="left"/>
      <w:pPr>
        <w:ind w:left="869" w:hanging="360"/>
      </w:pPr>
      <w:rPr>
        <w:rFonts w:ascii="Symbol" w:hAnsi="Symbol" w:hint="default"/>
      </w:rPr>
    </w:lvl>
    <w:lvl w:ilvl="1" w:tplc="04190003">
      <w:start w:val="1"/>
      <w:numFmt w:val="bullet"/>
      <w:lvlText w:val="o"/>
      <w:lvlJc w:val="left"/>
      <w:pPr>
        <w:ind w:left="1589" w:hanging="360"/>
      </w:pPr>
      <w:rPr>
        <w:rFonts w:ascii="Courier New" w:hAnsi="Courier New" w:cs="Courier New" w:hint="default"/>
      </w:rPr>
    </w:lvl>
    <w:lvl w:ilvl="2" w:tplc="04190005">
      <w:start w:val="1"/>
      <w:numFmt w:val="bullet"/>
      <w:lvlText w:val=""/>
      <w:lvlJc w:val="left"/>
      <w:pPr>
        <w:ind w:left="2309" w:hanging="360"/>
      </w:pPr>
      <w:rPr>
        <w:rFonts w:ascii="Wingdings" w:hAnsi="Wingdings" w:hint="default"/>
      </w:rPr>
    </w:lvl>
    <w:lvl w:ilvl="3" w:tplc="04190001">
      <w:start w:val="1"/>
      <w:numFmt w:val="bullet"/>
      <w:lvlText w:val=""/>
      <w:lvlJc w:val="left"/>
      <w:pPr>
        <w:ind w:left="3029" w:hanging="360"/>
      </w:pPr>
      <w:rPr>
        <w:rFonts w:ascii="Symbol" w:hAnsi="Symbol" w:hint="default"/>
      </w:rPr>
    </w:lvl>
    <w:lvl w:ilvl="4" w:tplc="04190003">
      <w:start w:val="1"/>
      <w:numFmt w:val="bullet"/>
      <w:lvlText w:val="o"/>
      <w:lvlJc w:val="left"/>
      <w:pPr>
        <w:ind w:left="3749" w:hanging="360"/>
      </w:pPr>
      <w:rPr>
        <w:rFonts w:ascii="Courier New" w:hAnsi="Courier New" w:cs="Courier New" w:hint="default"/>
      </w:rPr>
    </w:lvl>
    <w:lvl w:ilvl="5" w:tplc="04190005">
      <w:start w:val="1"/>
      <w:numFmt w:val="bullet"/>
      <w:lvlText w:val=""/>
      <w:lvlJc w:val="left"/>
      <w:pPr>
        <w:ind w:left="4469" w:hanging="360"/>
      </w:pPr>
      <w:rPr>
        <w:rFonts w:ascii="Wingdings" w:hAnsi="Wingdings" w:hint="default"/>
      </w:rPr>
    </w:lvl>
    <w:lvl w:ilvl="6" w:tplc="04190001">
      <w:start w:val="1"/>
      <w:numFmt w:val="bullet"/>
      <w:lvlText w:val=""/>
      <w:lvlJc w:val="left"/>
      <w:pPr>
        <w:ind w:left="5189" w:hanging="360"/>
      </w:pPr>
      <w:rPr>
        <w:rFonts w:ascii="Symbol" w:hAnsi="Symbol" w:hint="default"/>
      </w:rPr>
    </w:lvl>
    <w:lvl w:ilvl="7" w:tplc="04190003">
      <w:start w:val="1"/>
      <w:numFmt w:val="bullet"/>
      <w:lvlText w:val="o"/>
      <w:lvlJc w:val="left"/>
      <w:pPr>
        <w:ind w:left="5909" w:hanging="360"/>
      </w:pPr>
      <w:rPr>
        <w:rFonts w:ascii="Courier New" w:hAnsi="Courier New" w:cs="Courier New" w:hint="default"/>
      </w:rPr>
    </w:lvl>
    <w:lvl w:ilvl="8" w:tplc="04190005">
      <w:start w:val="1"/>
      <w:numFmt w:val="bullet"/>
      <w:lvlText w:val=""/>
      <w:lvlJc w:val="left"/>
      <w:pPr>
        <w:ind w:left="6629" w:hanging="360"/>
      </w:pPr>
      <w:rPr>
        <w:rFonts w:ascii="Wingdings" w:hAnsi="Wingdings" w:hint="default"/>
      </w:rPr>
    </w:lvl>
  </w:abstractNum>
  <w:abstractNum w:abstractNumId="9" w15:restartNumberingAfterBreak="0">
    <w:nsid w:val="1D167FE7"/>
    <w:multiLevelType w:val="hybridMultilevel"/>
    <w:tmpl w:val="902081D6"/>
    <w:lvl w:ilvl="0" w:tplc="783C1D0C">
      <w:start w:val="1"/>
      <w:numFmt w:val="decimal"/>
      <w:lvlText w:val="%1."/>
      <w:lvlJc w:val="left"/>
      <w:pPr>
        <w:ind w:left="720" w:hanging="360"/>
      </w:pPr>
      <w:rPr>
        <w:rFonts w:ascii="Tahoma" w:hAnsi="Tahoma" w:cs="Tahoma" w:hint="default"/>
        <w:b/>
        <w:color w:val="00000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B90C80"/>
    <w:multiLevelType w:val="multilevel"/>
    <w:tmpl w:val="A29CEC94"/>
    <w:lvl w:ilvl="0">
      <w:start w:val="1"/>
      <w:numFmt w:val="decimal"/>
      <w:lvlText w:val="%1."/>
      <w:lvlJc w:val="left"/>
      <w:pPr>
        <w:ind w:left="720" w:hanging="360"/>
      </w:pPr>
      <w:rPr>
        <w:rFonts w:hint="default"/>
        <w:b w:val="0"/>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C7C1DF8"/>
    <w:multiLevelType w:val="multilevel"/>
    <w:tmpl w:val="36723A14"/>
    <w:lvl w:ilvl="0">
      <w:start w:val="1"/>
      <w:numFmt w:val="decimal"/>
      <w:lvlText w:val="%1."/>
      <w:lvlJc w:val="left"/>
      <w:pPr>
        <w:ind w:left="360" w:hanging="360"/>
      </w:pPr>
      <w:rPr>
        <w:rFonts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4C7D22DC"/>
    <w:multiLevelType w:val="multilevel"/>
    <w:tmpl w:val="158E56E2"/>
    <w:lvl w:ilvl="0">
      <w:start w:val="1"/>
      <w:numFmt w:val="decimal"/>
      <w:lvlText w:val="%1."/>
      <w:lvlJc w:val="left"/>
      <w:pPr>
        <w:ind w:left="720" w:hanging="360"/>
      </w:pPr>
      <w:rPr>
        <w:rFonts w:hint="default"/>
        <w:b/>
        <w:sz w:val="20"/>
        <w:szCs w:val="20"/>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E0A1062"/>
    <w:multiLevelType w:val="hybridMultilevel"/>
    <w:tmpl w:val="17AA1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531932A4"/>
    <w:multiLevelType w:val="hybridMultilevel"/>
    <w:tmpl w:val="0A7EFA5E"/>
    <w:lvl w:ilvl="0" w:tplc="217871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67267236"/>
    <w:multiLevelType w:val="multilevel"/>
    <w:tmpl w:val="7C5402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75336EF"/>
    <w:multiLevelType w:val="hybridMultilevel"/>
    <w:tmpl w:val="07CA2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C46041F"/>
    <w:multiLevelType w:val="multilevel"/>
    <w:tmpl w:val="8AD0BDE6"/>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2F611B4"/>
    <w:multiLevelType w:val="hybridMultilevel"/>
    <w:tmpl w:val="9AC64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36D6AF9"/>
    <w:multiLevelType w:val="hybridMultilevel"/>
    <w:tmpl w:val="5FEC7E88"/>
    <w:lvl w:ilvl="0" w:tplc="9E5801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74034E2"/>
    <w:multiLevelType w:val="hybridMultilevel"/>
    <w:tmpl w:val="21D40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8FF23DF"/>
    <w:multiLevelType w:val="hybridMultilevel"/>
    <w:tmpl w:val="AE16F44E"/>
    <w:lvl w:ilvl="0" w:tplc="C346FD9A">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6" w15:restartNumberingAfterBreak="0">
    <w:nsid w:val="7AEF789B"/>
    <w:multiLevelType w:val="hybridMultilevel"/>
    <w:tmpl w:val="C8F866D0"/>
    <w:lvl w:ilvl="0" w:tplc="DB166A9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CA94182"/>
    <w:multiLevelType w:val="hybridMultilevel"/>
    <w:tmpl w:val="B6CAE6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7F4E1DF9"/>
    <w:multiLevelType w:val="hybridMultilevel"/>
    <w:tmpl w:val="23B2A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1"/>
  </w:num>
  <w:num w:numId="3">
    <w:abstractNumId w:val="7"/>
  </w:num>
  <w:num w:numId="4">
    <w:abstractNumId w:val="16"/>
  </w:num>
  <w:num w:numId="5">
    <w:abstractNumId w:val="4"/>
  </w:num>
  <w:num w:numId="6">
    <w:abstractNumId w:val="8"/>
  </w:num>
  <w:num w:numId="7">
    <w:abstractNumId w:val="27"/>
  </w:num>
  <w:num w:numId="8">
    <w:abstractNumId w:val="13"/>
  </w:num>
  <w:num w:numId="9">
    <w:abstractNumId w:val="12"/>
  </w:num>
  <w:num w:numId="10">
    <w:abstractNumId w:val="21"/>
  </w:num>
  <w:num w:numId="11">
    <w:abstractNumId w:val="17"/>
  </w:num>
  <w:num w:numId="12">
    <w:abstractNumId w:val="5"/>
  </w:num>
  <w:num w:numId="13">
    <w:abstractNumId w:val="15"/>
  </w:num>
  <w:num w:numId="14">
    <w:abstractNumId w:val="14"/>
  </w:num>
  <w:num w:numId="15">
    <w:abstractNumId w:val="26"/>
  </w:num>
  <w:num w:numId="16">
    <w:abstractNumId w:val="10"/>
  </w:num>
  <w:num w:numId="17">
    <w:abstractNumId w:val="22"/>
  </w:num>
  <w:num w:numId="18">
    <w:abstractNumId w:val="28"/>
  </w:num>
  <w:num w:numId="19">
    <w:abstractNumId w:val="23"/>
  </w:num>
  <w:num w:numId="20">
    <w:abstractNumId w:val="19"/>
  </w:num>
  <w:num w:numId="21">
    <w:abstractNumId w:val="24"/>
  </w:num>
  <w:num w:numId="22">
    <w:abstractNumId w:val="2"/>
  </w:num>
  <w:num w:numId="23">
    <w:abstractNumId w:val="3"/>
  </w:num>
  <w:num w:numId="24">
    <w:abstractNumId w:val="6"/>
  </w:num>
  <w:num w:numId="25">
    <w:abstractNumId w:val="20"/>
  </w:num>
  <w:num w:numId="26">
    <w:abstractNumId w:val="9"/>
  </w:num>
  <w:num w:numId="27">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942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4413"/>
    <w:rsid w:val="000112EE"/>
    <w:rsid w:val="00013963"/>
    <w:rsid w:val="0001419D"/>
    <w:rsid w:val="000142B2"/>
    <w:rsid w:val="00014E3F"/>
    <w:rsid w:val="00015236"/>
    <w:rsid w:val="00017447"/>
    <w:rsid w:val="00020261"/>
    <w:rsid w:val="00020569"/>
    <w:rsid w:val="00031AE0"/>
    <w:rsid w:val="00033145"/>
    <w:rsid w:val="000444DB"/>
    <w:rsid w:val="00045F57"/>
    <w:rsid w:val="000462BD"/>
    <w:rsid w:val="00046760"/>
    <w:rsid w:val="00046FEE"/>
    <w:rsid w:val="0005219A"/>
    <w:rsid w:val="00053F53"/>
    <w:rsid w:val="0005419F"/>
    <w:rsid w:val="000546FA"/>
    <w:rsid w:val="00054B78"/>
    <w:rsid w:val="00054C21"/>
    <w:rsid w:val="00057CF0"/>
    <w:rsid w:val="00057D98"/>
    <w:rsid w:val="00057E67"/>
    <w:rsid w:val="00060C7F"/>
    <w:rsid w:val="00062A08"/>
    <w:rsid w:val="0006359F"/>
    <w:rsid w:val="00063F8A"/>
    <w:rsid w:val="00064600"/>
    <w:rsid w:val="00065229"/>
    <w:rsid w:val="0006700F"/>
    <w:rsid w:val="00070181"/>
    <w:rsid w:val="0007302F"/>
    <w:rsid w:val="00075DEB"/>
    <w:rsid w:val="00076C8C"/>
    <w:rsid w:val="00076D38"/>
    <w:rsid w:val="000771C1"/>
    <w:rsid w:val="00077847"/>
    <w:rsid w:val="00081E47"/>
    <w:rsid w:val="00087201"/>
    <w:rsid w:val="00087474"/>
    <w:rsid w:val="00087937"/>
    <w:rsid w:val="00090864"/>
    <w:rsid w:val="000927AC"/>
    <w:rsid w:val="00094424"/>
    <w:rsid w:val="000A350C"/>
    <w:rsid w:val="000A4366"/>
    <w:rsid w:val="000A62CA"/>
    <w:rsid w:val="000A64EB"/>
    <w:rsid w:val="000B4158"/>
    <w:rsid w:val="000B5280"/>
    <w:rsid w:val="000B5430"/>
    <w:rsid w:val="000B5827"/>
    <w:rsid w:val="000B6196"/>
    <w:rsid w:val="000B6F53"/>
    <w:rsid w:val="000B77AE"/>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20EB0"/>
    <w:rsid w:val="00121B48"/>
    <w:rsid w:val="00121DA2"/>
    <w:rsid w:val="001227A7"/>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8C0"/>
    <w:rsid w:val="00156B62"/>
    <w:rsid w:val="00165954"/>
    <w:rsid w:val="0016629E"/>
    <w:rsid w:val="00166D40"/>
    <w:rsid w:val="00166E3B"/>
    <w:rsid w:val="00174CA8"/>
    <w:rsid w:val="001775D9"/>
    <w:rsid w:val="00180318"/>
    <w:rsid w:val="0018051A"/>
    <w:rsid w:val="00181C37"/>
    <w:rsid w:val="0018475F"/>
    <w:rsid w:val="00185E7A"/>
    <w:rsid w:val="0018706E"/>
    <w:rsid w:val="00187DB7"/>
    <w:rsid w:val="00190BCF"/>
    <w:rsid w:val="00194D91"/>
    <w:rsid w:val="00194FBE"/>
    <w:rsid w:val="00195046"/>
    <w:rsid w:val="001951FD"/>
    <w:rsid w:val="001A06B4"/>
    <w:rsid w:val="001A1998"/>
    <w:rsid w:val="001A1EAA"/>
    <w:rsid w:val="001A2391"/>
    <w:rsid w:val="001A4341"/>
    <w:rsid w:val="001A6F74"/>
    <w:rsid w:val="001A7819"/>
    <w:rsid w:val="001A7F21"/>
    <w:rsid w:val="001B04B7"/>
    <w:rsid w:val="001B1758"/>
    <w:rsid w:val="001B1A06"/>
    <w:rsid w:val="001B343D"/>
    <w:rsid w:val="001B408C"/>
    <w:rsid w:val="001B4C62"/>
    <w:rsid w:val="001C2056"/>
    <w:rsid w:val="001C47A4"/>
    <w:rsid w:val="001C4FCC"/>
    <w:rsid w:val="001D08D0"/>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3E3"/>
    <w:rsid w:val="00204ABC"/>
    <w:rsid w:val="00204CA5"/>
    <w:rsid w:val="002056F9"/>
    <w:rsid w:val="00207737"/>
    <w:rsid w:val="00214472"/>
    <w:rsid w:val="0021667B"/>
    <w:rsid w:val="00216D78"/>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4E84"/>
    <w:rsid w:val="002573AA"/>
    <w:rsid w:val="002629E5"/>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A4843"/>
    <w:rsid w:val="002A4F18"/>
    <w:rsid w:val="002A5FD4"/>
    <w:rsid w:val="002A729F"/>
    <w:rsid w:val="002A7789"/>
    <w:rsid w:val="002B03A5"/>
    <w:rsid w:val="002B1B7D"/>
    <w:rsid w:val="002B1E9C"/>
    <w:rsid w:val="002B24D0"/>
    <w:rsid w:val="002B338B"/>
    <w:rsid w:val="002B62B7"/>
    <w:rsid w:val="002B6486"/>
    <w:rsid w:val="002B7E45"/>
    <w:rsid w:val="002C0FC9"/>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02DA"/>
    <w:rsid w:val="003033E8"/>
    <w:rsid w:val="00303C45"/>
    <w:rsid w:val="003071E4"/>
    <w:rsid w:val="003136D8"/>
    <w:rsid w:val="0031400F"/>
    <w:rsid w:val="003165C1"/>
    <w:rsid w:val="00316949"/>
    <w:rsid w:val="00316EA6"/>
    <w:rsid w:val="00316EE0"/>
    <w:rsid w:val="00321DE7"/>
    <w:rsid w:val="003266C0"/>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E21"/>
    <w:rsid w:val="003809F0"/>
    <w:rsid w:val="0038377C"/>
    <w:rsid w:val="00384791"/>
    <w:rsid w:val="0038583B"/>
    <w:rsid w:val="003907AC"/>
    <w:rsid w:val="0039085C"/>
    <w:rsid w:val="0039178D"/>
    <w:rsid w:val="003945ED"/>
    <w:rsid w:val="003958AB"/>
    <w:rsid w:val="003964B1"/>
    <w:rsid w:val="00396D0D"/>
    <w:rsid w:val="0039705A"/>
    <w:rsid w:val="00397C49"/>
    <w:rsid w:val="003A1677"/>
    <w:rsid w:val="003A3861"/>
    <w:rsid w:val="003A4107"/>
    <w:rsid w:val="003A4262"/>
    <w:rsid w:val="003A5D02"/>
    <w:rsid w:val="003A6D4B"/>
    <w:rsid w:val="003A7D5D"/>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02D5C"/>
    <w:rsid w:val="00413591"/>
    <w:rsid w:val="00413D31"/>
    <w:rsid w:val="00415AB0"/>
    <w:rsid w:val="0041628D"/>
    <w:rsid w:val="004174BF"/>
    <w:rsid w:val="00417950"/>
    <w:rsid w:val="00421AE9"/>
    <w:rsid w:val="00424DF2"/>
    <w:rsid w:val="00425CCF"/>
    <w:rsid w:val="00425F0A"/>
    <w:rsid w:val="0042790A"/>
    <w:rsid w:val="00430A0B"/>
    <w:rsid w:val="00431321"/>
    <w:rsid w:val="00431B46"/>
    <w:rsid w:val="00432833"/>
    <w:rsid w:val="00432872"/>
    <w:rsid w:val="00432F8D"/>
    <w:rsid w:val="00434C59"/>
    <w:rsid w:val="004359A1"/>
    <w:rsid w:val="00436292"/>
    <w:rsid w:val="0043681C"/>
    <w:rsid w:val="00441553"/>
    <w:rsid w:val="00444162"/>
    <w:rsid w:val="00444A4B"/>
    <w:rsid w:val="0044780B"/>
    <w:rsid w:val="00452137"/>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1888"/>
    <w:rsid w:val="004923F4"/>
    <w:rsid w:val="0049414E"/>
    <w:rsid w:val="004A1454"/>
    <w:rsid w:val="004A2191"/>
    <w:rsid w:val="004A3D83"/>
    <w:rsid w:val="004A3E1D"/>
    <w:rsid w:val="004A7C22"/>
    <w:rsid w:val="004B0574"/>
    <w:rsid w:val="004B1B2F"/>
    <w:rsid w:val="004B4802"/>
    <w:rsid w:val="004C0DA6"/>
    <w:rsid w:val="004C223B"/>
    <w:rsid w:val="004D235B"/>
    <w:rsid w:val="004D25E1"/>
    <w:rsid w:val="004D2F61"/>
    <w:rsid w:val="004D3924"/>
    <w:rsid w:val="004D601D"/>
    <w:rsid w:val="004D6447"/>
    <w:rsid w:val="004D714A"/>
    <w:rsid w:val="004E1D7D"/>
    <w:rsid w:val="004E2B86"/>
    <w:rsid w:val="004E3A70"/>
    <w:rsid w:val="004E43A3"/>
    <w:rsid w:val="004E5043"/>
    <w:rsid w:val="004E6643"/>
    <w:rsid w:val="004E6D7C"/>
    <w:rsid w:val="004E72E9"/>
    <w:rsid w:val="004F4F43"/>
    <w:rsid w:val="005014A6"/>
    <w:rsid w:val="005023F3"/>
    <w:rsid w:val="00503E04"/>
    <w:rsid w:val="0050620D"/>
    <w:rsid w:val="00510109"/>
    <w:rsid w:val="005101DB"/>
    <w:rsid w:val="00515962"/>
    <w:rsid w:val="00516379"/>
    <w:rsid w:val="00521D4B"/>
    <w:rsid w:val="00521DFF"/>
    <w:rsid w:val="0052485E"/>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71E2C"/>
    <w:rsid w:val="0057265A"/>
    <w:rsid w:val="00573B5C"/>
    <w:rsid w:val="0057460C"/>
    <w:rsid w:val="00575F82"/>
    <w:rsid w:val="00577191"/>
    <w:rsid w:val="005771C4"/>
    <w:rsid w:val="00580A1D"/>
    <w:rsid w:val="00586AA7"/>
    <w:rsid w:val="00586CD3"/>
    <w:rsid w:val="005870EF"/>
    <w:rsid w:val="00587633"/>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3928"/>
    <w:rsid w:val="005C3C8B"/>
    <w:rsid w:val="005C7BBE"/>
    <w:rsid w:val="005D1C8B"/>
    <w:rsid w:val="005D2253"/>
    <w:rsid w:val="005D308E"/>
    <w:rsid w:val="005D3E06"/>
    <w:rsid w:val="005D412F"/>
    <w:rsid w:val="005D6553"/>
    <w:rsid w:val="005E0CA0"/>
    <w:rsid w:val="005E3C5B"/>
    <w:rsid w:val="005F185C"/>
    <w:rsid w:val="005F3268"/>
    <w:rsid w:val="005F3CB9"/>
    <w:rsid w:val="005F4B99"/>
    <w:rsid w:val="006022B0"/>
    <w:rsid w:val="00603066"/>
    <w:rsid w:val="00603BEC"/>
    <w:rsid w:val="00604DE2"/>
    <w:rsid w:val="00612D79"/>
    <w:rsid w:val="00613CA6"/>
    <w:rsid w:val="006149EA"/>
    <w:rsid w:val="006157A6"/>
    <w:rsid w:val="00615D7A"/>
    <w:rsid w:val="006164EF"/>
    <w:rsid w:val="00616A3A"/>
    <w:rsid w:val="006173CF"/>
    <w:rsid w:val="00617D3E"/>
    <w:rsid w:val="00623152"/>
    <w:rsid w:val="00623189"/>
    <w:rsid w:val="00623202"/>
    <w:rsid w:val="00626CDA"/>
    <w:rsid w:val="00627B02"/>
    <w:rsid w:val="00627E9D"/>
    <w:rsid w:val="00633733"/>
    <w:rsid w:val="00634D05"/>
    <w:rsid w:val="00635E5E"/>
    <w:rsid w:val="0063756E"/>
    <w:rsid w:val="006502A7"/>
    <w:rsid w:val="0065088B"/>
    <w:rsid w:val="00650BB0"/>
    <w:rsid w:val="006541B5"/>
    <w:rsid w:val="00655A60"/>
    <w:rsid w:val="00655B69"/>
    <w:rsid w:val="00656BDA"/>
    <w:rsid w:val="0065764E"/>
    <w:rsid w:val="00657DBA"/>
    <w:rsid w:val="0066052D"/>
    <w:rsid w:val="006639DA"/>
    <w:rsid w:val="006668D8"/>
    <w:rsid w:val="00670C00"/>
    <w:rsid w:val="00676BB3"/>
    <w:rsid w:val="00680B42"/>
    <w:rsid w:val="00681BFC"/>
    <w:rsid w:val="00686406"/>
    <w:rsid w:val="00687E42"/>
    <w:rsid w:val="006902CD"/>
    <w:rsid w:val="00693B03"/>
    <w:rsid w:val="006A142C"/>
    <w:rsid w:val="006A2933"/>
    <w:rsid w:val="006B36B1"/>
    <w:rsid w:val="006B59DE"/>
    <w:rsid w:val="006C0DAF"/>
    <w:rsid w:val="006C0EC9"/>
    <w:rsid w:val="006C2568"/>
    <w:rsid w:val="006C25B7"/>
    <w:rsid w:val="006C3979"/>
    <w:rsid w:val="006C4C51"/>
    <w:rsid w:val="006C60D0"/>
    <w:rsid w:val="006C789E"/>
    <w:rsid w:val="006D09D1"/>
    <w:rsid w:val="006D20C2"/>
    <w:rsid w:val="006D32BE"/>
    <w:rsid w:val="006D4FE7"/>
    <w:rsid w:val="006E0D84"/>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52EB"/>
    <w:rsid w:val="00716A7E"/>
    <w:rsid w:val="00717BFF"/>
    <w:rsid w:val="00717D6B"/>
    <w:rsid w:val="00720CC8"/>
    <w:rsid w:val="00721619"/>
    <w:rsid w:val="0072352A"/>
    <w:rsid w:val="0072466F"/>
    <w:rsid w:val="007250F9"/>
    <w:rsid w:val="00725166"/>
    <w:rsid w:val="007304E9"/>
    <w:rsid w:val="00731AC0"/>
    <w:rsid w:val="0073203F"/>
    <w:rsid w:val="00732CE9"/>
    <w:rsid w:val="0073309D"/>
    <w:rsid w:val="00733F4B"/>
    <w:rsid w:val="007340E2"/>
    <w:rsid w:val="0073626E"/>
    <w:rsid w:val="00737F53"/>
    <w:rsid w:val="00740290"/>
    <w:rsid w:val="00740C39"/>
    <w:rsid w:val="007415DF"/>
    <w:rsid w:val="00743B5F"/>
    <w:rsid w:val="00744AE2"/>
    <w:rsid w:val="0074583E"/>
    <w:rsid w:val="00753809"/>
    <w:rsid w:val="00753C2E"/>
    <w:rsid w:val="00754578"/>
    <w:rsid w:val="00754DA1"/>
    <w:rsid w:val="007570FA"/>
    <w:rsid w:val="007607B2"/>
    <w:rsid w:val="0076286A"/>
    <w:rsid w:val="00762A60"/>
    <w:rsid w:val="00762DA6"/>
    <w:rsid w:val="00763182"/>
    <w:rsid w:val="00763FE5"/>
    <w:rsid w:val="007669BA"/>
    <w:rsid w:val="00766B2E"/>
    <w:rsid w:val="0076781E"/>
    <w:rsid w:val="007707E7"/>
    <w:rsid w:val="007714A2"/>
    <w:rsid w:val="00771785"/>
    <w:rsid w:val="00772783"/>
    <w:rsid w:val="00773D25"/>
    <w:rsid w:val="007758FE"/>
    <w:rsid w:val="00776CB8"/>
    <w:rsid w:val="0078057A"/>
    <w:rsid w:val="0078422A"/>
    <w:rsid w:val="00794779"/>
    <w:rsid w:val="00795268"/>
    <w:rsid w:val="00795AB4"/>
    <w:rsid w:val="00797AAB"/>
    <w:rsid w:val="00797AC9"/>
    <w:rsid w:val="007A01CA"/>
    <w:rsid w:val="007A04BF"/>
    <w:rsid w:val="007A2267"/>
    <w:rsid w:val="007A793C"/>
    <w:rsid w:val="007B0441"/>
    <w:rsid w:val="007B0DDB"/>
    <w:rsid w:val="007B2C75"/>
    <w:rsid w:val="007B48F5"/>
    <w:rsid w:val="007B6F9F"/>
    <w:rsid w:val="007B7811"/>
    <w:rsid w:val="007B79A4"/>
    <w:rsid w:val="007C0B0F"/>
    <w:rsid w:val="007C127E"/>
    <w:rsid w:val="007C18F4"/>
    <w:rsid w:val="007C19BD"/>
    <w:rsid w:val="007C27A0"/>
    <w:rsid w:val="007C2F1D"/>
    <w:rsid w:val="007C59EC"/>
    <w:rsid w:val="007C7A4C"/>
    <w:rsid w:val="007D12BA"/>
    <w:rsid w:val="007D5452"/>
    <w:rsid w:val="007E38ED"/>
    <w:rsid w:val="007E42B4"/>
    <w:rsid w:val="007E44B8"/>
    <w:rsid w:val="007E5D9C"/>
    <w:rsid w:val="007E6741"/>
    <w:rsid w:val="007E79A7"/>
    <w:rsid w:val="007E7D90"/>
    <w:rsid w:val="007F1BE5"/>
    <w:rsid w:val="007F290A"/>
    <w:rsid w:val="007F2A27"/>
    <w:rsid w:val="007F48C0"/>
    <w:rsid w:val="0080439B"/>
    <w:rsid w:val="00806746"/>
    <w:rsid w:val="00806C5D"/>
    <w:rsid w:val="0081192D"/>
    <w:rsid w:val="008122FC"/>
    <w:rsid w:val="0081309A"/>
    <w:rsid w:val="00813A10"/>
    <w:rsid w:val="00816834"/>
    <w:rsid w:val="00820180"/>
    <w:rsid w:val="008206B7"/>
    <w:rsid w:val="00820A4C"/>
    <w:rsid w:val="008210D0"/>
    <w:rsid w:val="008309CA"/>
    <w:rsid w:val="00831614"/>
    <w:rsid w:val="0083338F"/>
    <w:rsid w:val="00841425"/>
    <w:rsid w:val="0084376D"/>
    <w:rsid w:val="0084609A"/>
    <w:rsid w:val="00852785"/>
    <w:rsid w:val="00853B2B"/>
    <w:rsid w:val="008559A2"/>
    <w:rsid w:val="00855CB7"/>
    <w:rsid w:val="00857F7E"/>
    <w:rsid w:val="00862D57"/>
    <w:rsid w:val="0086344E"/>
    <w:rsid w:val="0086381A"/>
    <w:rsid w:val="008643EE"/>
    <w:rsid w:val="00864F60"/>
    <w:rsid w:val="00867F8A"/>
    <w:rsid w:val="0087409A"/>
    <w:rsid w:val="00874641"/>
    <w:rsid w:val="00874815"/>
    <w:rsid w:val="00875ACB"/>
    <w:rsid w:val="00877D11"/>
    <w:rsid w:val="00881B6C"/>
    <w:rsid w:val="00884266"/>
    <w:rsid w:val="00884E3B"/>
    <w:rsid w:val="00885014"/>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C5FCA"/>
    <w:rsid w:val="008D09B5"/>
    <w:rsid w:val="008D352C"/>
    <w:rsid w:val="008D48BC"/>
    <w:rsid w:val="008D7862"/>
    <w:rsid w:val="008D7BD1"/>
    <w:rsid w:val="008E222D"/>
    <w:rsid w:val="008E26C9"/>
    <w:rsid w:val="008E3212"/>
    <w:rsid w:val="008E4661"/>
    <w:rsid w:val="008E575B"/>
    <w:rsid w:val="008E7CD0"/>
    <w:rsid w:val="008F054B"/>
    <w:rsid w:val="008F2237"/>
    <w:rsid w:val="008F6A58"/>
    <w:rsid w:val="0090169F"/>
    <w:rsid w:val="00901B04"/>
    <w:rsid w:val="00905438"/>
    <w:rsid w:val="0090648C"/>
    <w:rsid w:val="00906B78"/>
    <w:rsid w:val="00910302"/>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0056"/>
    <w:rsid w:val="0094265D"/>
    <w:rsid w:val="00945729"/>
    <w:rsid w:val="00945D6C"/>
    <w:rsid w:val="00950EA0"/>
    <w:rsid w:val="00950F7F"/>
    <w:rsid w:val="00952EC0"/>
    <w:rsid w:val="00953095"/>
    <w:rsid w:val="009543ED"/>
    <w:rsid w:val="00955148"/>
    <w:rsid w:val="0096053E"/>
    <w:rsid w:val="00960FB9"/>
    <w:rsid w:val="00964405"/>
    <w:rsid w:val="009657D6"/>
    <w:rsid w:val="00966A05"/>
    <w:rsid w:val="009673F6"/>
    <w:rsid w:val="00967900"/>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B9D"/>
    <w:rsid w:val="009C4C74"/>
    <w:rsid w:val="009C7F14"/>
    <w:rsid w:val="009D0328"/>
    <w:rsid w:val="009D03E0"/>
    <w:rsid w:val="009D2A2D"/>
    <w:rsid w:val="009D5C7B"/>
    <w:rsid w:val="009D6D88"/>
    <w:rsid w:val="009E146C"/>
    <w:rsid w:val="009E22AA"/>
    <w:rsid w:val="009E52EF"/>
    <w:rsid w:val="009E5EAA"/>
    <w:rsid w:val="009E6E78"/>
    <w:rsid w:val="009E7EAD"/>
    <w:rsid w:val="009F08B4"/>
    <w:rsid w:val="009F185A"/>
    <w:rsid w:val="009F5C64"/>
    <w:rsid w:val="009F5C80"/>
    <w:rsid w:val="009F6C15"/>
    <w:rsid w:val="009F743B"/>
    <w:rsid w:val="00A0600A"/>
    <w:rsid w:val="00A07AAD"/>
    <w:rsid w:val="00A12250"/>
    <w:rsid w:val="00A14240"/>
    <w:rsid w:val="00A1507B"/>
    <w:rsid w:val="00A21E0D"/>
    <w:rsid w:val="00A23058"/>
    <w:rsid w:val="00A23EA9"/>
    <w:rsid w:val="00A251CA"/>
    <w:rsid w:val="00A2657A"/>
    <w:rsid w:val="00A2745E"/>
    <w:rsid w:val="00A27B22"/>
    <w:rsid w:val="00A27BCD"/>
    <w:rsid w:val="00A27D16"/>
    <w:rsid w:val="00A33E51"/>
    <w:rsid w:val="00A36A22"/>
    <w:rsid w:val="00A36FD3"/>
    <w:rsid w:val="00A41EBD"/>
    <w:rsid w:val="00A4267A"/>
    <w:rsid w:val="00A44763"/>
    <w:rsid w:val="00A467A4"/>
    <w:rsid w:val="00A47356"/>
    <w:rsid w:val="00A47581"/>
    <w:rsid w:val="00A5144E"/>
    <w:rsid w:val="00A53832"/>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4689"/>
    <w:rsid w:val="00AD5121"/>
    <w:rsid w:val="00AD5AF6"/>
    <w:rsid w:val="00AD6B4A"/>
    <w:rsid w:val="00AD7B48"/>
    <w:rsid w:val="00AD7D31"/>
    <w:rsid w:val="00AD7E80"/>
    <w:rsid w:val="00AE1C6C"/>
    <w:rsid w:val="00AE4B8C"/>
    <w:rsid w:val="00AE73A6"/>
    <w:rsid w:val="00AF152B"/>
    <w:rsid w:val="00AF1D2D"/>
    <w:rsid w:val="00AF578C"/>
    <w:rsid w:val="00AF5950"/>
    <w:rsid w:val="00B0085C"/>
    <w:rsid w:val="00B03D11"/>
    <w:rsid w:val="00B056E6"/>
    <w:rsid w:val="00B06B59"/>
    <w:rsid w:val="00B11B7D"/>
    <w:rsid w:val="00B132B6"/>
    <w:rsid w:val="00B1626E"/>
    <w:rsid w:val="00B17518"/>
    <w:rsid w:val="00B22AEE"/>
    <w:rsid w:val="00B256B3"/>
    <w:rsid w:val="00B26F7A"/>
    <w:rsid w:val="00B30756"/>
    <w:rsid w:val="00B30B4E"/>
    <w:rsid w:val="00B310FB"/>
    <w:rsid w:val="00B324B1"/>
    <w:rsid w:val="00B32D1D"/>
    <w:rsid w:val="00B35761"/>
    <w:rsid w:val="00B35C0D"/>
    <w:rsid w:val="00B407C6"/>
    <w:rsid w:val="00B41145"/>
    <w:rsid w:val="00B41D73"/>
    <w:rsid w:val="00B430F2"/>
    <w:rsid w:val="00B43A40"/>
    <w:rsid w:val="00B455DA"/>
    <w:rsid w:val="00B45B4C"/>
    <w:rsid w:val="00B47DDB"/>
    <w:rsid w:val="00B5229A"/>
    <w:rsid w:val="00B53033"/>
    <w:rsid w:val="00B55A0B"/>
    <w:rsid w:val="00B55EAF"/>
    <w:rsid w:val="00B56441"/>
    <w:rsid w:val="00B61845"/>
    <w:rsid w:val="00B66576"/>
    <w:rsid w:val="00B732A5"/>
    <w:rsid w:val="00B73585"/>
    <w:rsid w:val="00B746FF"/>
    <w:rsid w:val="00B75AAD"/>
    <w:rsid w:val="00B7732C"/>
    <w:rsid w:val="00B83CD9"/>
    <w:rsid w:val="00B86F6C"/>
    <w:rsid w:val="00B91C82"/>
    <w:rsid w:val="00B951E8"/>
    <w:rsid w:val="00B95B11"/>
    <w:rsid w:val="00BA00F6"/>
    <w:rsid w:val="00BA355B"/>
    <w:rsid w:val="00BA5F79"/>
    <w:rsid w:val="00BA6792"/>
    <w:rsid w:val="00BB066E"/>
    <w:rsid w:val="00BB1114"/>
    <w:rsid w:val="00BB185E"/>
    <w:rsid w:val="00BB2CE4"/>
    <w:rsid w:val="00BB6266"/>
    <w:rsid w:val="00BB63B2"/>
    <w:rsid w:val="00BC1C21"/>
    <w:rsid w:val="00BC373E"/>
    <w:rsid w:val="00BC4C8B"/>
    <w:rsid w:val="00BC561E"/>
    <w:rsid w:val="00BD041F"/>
    <w:rsid w:val="00BD0D5E"/>
    <w:rsid w:val="00BD12BF"/>
    <w:rsid w:val="00BD4306"/>
    <w:rsid w:val="00BE1628"/>
    <w:rsid w:val="00BE480D"/>
    <w:rsid w:val="00BE7687"/>
    <w:rsid w:val="00BE7AA4"/>
    <w:rsid w:val="00BE7EFE"/>
    <w:rsid w:val="00BF0D35"/>
    <w:rsid w:val="00BF30C4"/>
    <w:rsid w:val="00BF5A5E"/>
    <w:rsid w:val="00BF6DFA"/>
    <w:rsid w:val="00C0453B"/>
    <w:rsid w:val="00C04EF0"/>
    <w:rsid w:val="00C05D5E"/>
    <w:rsid w:val="00C05E5D"/>
    <w:rsid w:val="00C06074"/>
    <w:rsid w:val="00C06A1A"/>
    <w:rsid w:val="00C12CF6"/>
    <w:rsid w:val="00C139BC"/>
    <w:rsid w:val="00C145CD"/>
    <w:rsid w:val="00C14883"/>
    <w:rsid w:val="00C156D7"/>
    <w:rsid w:val="00C17068"/>
    <w:rsid w:val="00C17B90"/>
    <w:rsid w:val="00C24AED"/>
    <w:rsid w:val="00C25DF6"/>
    <w:rsid w:val="00C268A9"/>
    <w:rsid w:val="00C276DA"/>
    <w:rsid w:val="00C27C4C"/>
    <w:rsid w:val="00C31D47"/>
    <w:rsid w:val="00C33531"/>
    <w:rsid w:val="00C34CBF"/>
    <w:rsid w:val="00C34DDB"/>
    <w:rsid w:val="00C37EC6"/>
    <w:rsid w:val="00C447C7"/>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57C"/>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E70"/>
    <w:rsid w:val="00CE4FE4"/>
    <w:rsid w:val="00CF010C"/>
    <w:rsid w:val="00CF333A"/>
    <w:rsid w:val="00CF7968"/>
    <w:rsid w:val="00D02F10"/>
    <w:rsid w:val="00D03326"/>
    <w:rsid w:val="00D048A7"/>
    <w:rsid w:val="00D04B6E"/>
    <w:rsid w:val="00D063D1"/>
    <w:rsid w:val="00D1207C"/>
    <w:rsid w:val="00D146E2"/>
    <w:rsid w:val="00D22753"/>
    <w:rsid w:val="00D22C07"/>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51B"/>
    <w:rsid w:val="00D653FA"/>
    <w:rsid w:val="00D657E3"/>
    <w:rsid w:val="00D71D96"/>
    <w:rsid w:val="00D72C31"/>
    <w:rsid w:val="00D734A9"/>
    <w:rsid w:val="00D73679"/>
    <w:rsid w:val="00D73B3C"/>
    <w:rsid w:val="00D748BE"/>
    <w:rsid w:val="00D8635A"/>
    <w:rsid w:val="00D8649A"/>
    <w:rsid w:val="00D919E3"/>
    <w:rsid w:val="00D94419"/>
    <w:rsid w:val="00D94DA0"/>
    <w:rsid w:val="00D97BA0"/>
    <w:rsid w:val="00DA117C"/>
    <w:rsid w:val="00DA458F"/>
    <w:rsid w:val="00DA53B9"/>
    <w:rsid w:val="00DA57CD"/>
    <w:rsid w:val="00DB0E45"/>
    <w:rsid w:val="00DB0F05"/>
    <w:rsid w:val="00DB1583"/>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4987"/>
    <w:rsid w:val="00DE6441"/>
    <w:rsid w:val="00DE75EF"/>
    <w:rsid w:val="00DF06FD"/>
    <w:rsid w:val="00DF087F"/>
    <w:rsid w:val="00DF14CB"/>
    <w:rsid w:val="00DF1D35"/>
    <w:rsid w:val="00DF20D8"/>
    <w:rsid w:val="00DF3082"/>
    <w:rsid w:val="00DF3A80"/>
    <w:rsid w:val="00DF6053"/>
    <w:rsid w:val="00DF6E5D"/>
    <w:rsid w:val="00E023BF"/>
    <w:rsid w:val="00E0391A"/>
    <w:rsid w:val="00E0637A"/>
    <w:rsid w:val="00E07EB1"/>
    <w:rsid w:val="00E11396"/>
    <w:rsid w:val="00E11546"/>
    <w:rsid w:val="00E12067"/>
    <w:rsid w:val="00E13911"/>
    <w:rsid w:val="00E14A75"/>
    <w:rsid w:val="00E14FC8"/>
    <w:rsid w:val="00E156F1"/>
    <w:rsid w:val="00E15CCF"/>
    <w:rsid w:val="00E169A6"/>
    <w:rsid w:val="00E20BD9"/>
    <w:rsid w:val="00E212AD"/>
    <w:rsid w:val="00E21816"/>
    <w:rsid w:val="00E219BB"/>
    <w:rsid w:val="00E24CC7"/>
    <w:rsid w:val="00E25B32"/>
    <w:rsid w:val="00E25DF6"/>
    <w:rsid w:val="00E311D5"/>
    <w:rsid w:val="00E3127C"/>
    <w:rsid w:val="00E33E91"/>
    <w:rsid w:val="00E36BCE"/>
    <w:rsid w:val="00E36E02"/>
    <w:rsid w:val="00E415C6"/>
    <w:rsid w:val="00E41E34"/>
    <w:rsid w:val="00E4560C"/>
    <w:rsid w:val="00E4663A"/>
    <w:rsid w:val="00E46BE3"/>
    <w:rsid w:val="00E47FB0"/>
    <w:rsid w:val="00E54E24"/>
    <w:rsid w:val="00E54EE6"/>
    <w:rsid w:val="00E55DDE"/>
    <w:rsid w:val="00E561EF"/>
    <w:rsid w:val="00E63D82"/>
    <w:rsid w:val="00E652C2"/>
    <w:rsid w:val="00E655A6"/>
    <w:rsid w:val="00E70B5F"/>
    <w:rsid w:val="00E72753"/>
    <w:rsid w:val="00E7334C"/>
    <w:rsid w:val="00E76E38"/>
    <w:rsid w:val="00E7785A"/>
    <w:rsid w:val="00E81AA0"/>
    <w:rsid w:val="00E820A4"/>
    <w:rsid w:val="00E852C4"/>
    <w:rsid w:val="00E93FEE"/>
    <w:rsid w:val="00E95F55"/>
    <w:rsid w:val="00E97A7F"/>
    <w:rsid w:val="00EA0C6A"/>
    <w:rsid w:val="00EA0DD5"/>
    <w:rsid w:val="00EA1FA1"/>
    <w:rsid w:val="00EB00A9"/>
    <w:rsid w:val="00EB20DD"/>
    <w:rsid w:val="00EB2FA3"/>
    <w:rsid w:val="00EB3DEE"/>
    <w:rsid w:val="00EB4AB4"/>
    <w:rsid w:val="00EB5204"/>
    <w:rsid w:val="00EB610C"/>
    <w:rsid w:val="00EB6AD2"/>
    <w:rsid w:val="00EB7D2F"/>
    <w:rsid w:val="00EC0B56"/>
    <w:rsid w:val="00EC2451"/>
    <w:rsid w:val="00EC28F0"/>
    <w:rsid w:val="00EC6B32"/>
    <w:rsid w:val="00ED3A6C"/>
    <w:rsid w:val="00ED595E"/>
    <w:rsid w:val="00EE2FBD"/>
    <w:rsid w:val="00EE3814"/>
    <w:rsid w:val="00EF0380"/>
    <w:rsid w:val="00EF2BE7"/>
    <w:rsid w:val="00EF3D92"/>
    <w:rsid w:val="00EF4BB9"/>
    <w:rsid w:val="00EF57AF"/>
    <w:rsid w:val="00EF76F0"/>
    <w:rsid w:val="00F02657"/>
    <w:rsid w:val="00F0385F"/>
    <w:rsid w:val="00F05525"/>
    <w:rsid w:val="00F07679"/>
    <w:rsid w:val="00F10865"/>
    <w:rsid w:val="00F10CBC"/>
    <w:rsid w:val="00F11197"/>
    <w:rsid w:val="00F14BD0"/>
    <w:rsid w:val="00F214C3"/>
    <w:rsid w:val="00F22A87"/>
    <w:rsid w:val="00F24FB7"/>
    <w:rsid w:val="00F30855"/>
    <w:rsid w:val="00F31194"/>
    <w:rsid w:val="00F31CC5"/>
    <w:rsid w:val="00F31EB3"/>
    <w:rsid w:val="00F34C2C"/>
    <w:rsid w:val="00F35127"/>
    <w:rsid w:val="00F40786"/>
    <w:rsid w:val="00F41EA2"/>
    <w:rsid w:val="00F43204"/>
    <w:rsid w:val="00F47128"/>
    <w:rsid w:val="00F47FA7"/>
    <w:rsid w:val="00F52F68"/>
    <w:rsid w:val="00F534CF"/>
    <w:rsid w:val="00F5451A"/>
    <w:rsid w:val="00F54C3A"/>
    <w:rsid w:val="00F55E6C"/>
    <w:rsid w:val="00F600B2"/>
    <w:rsid w:val="00F61C85"/>
    <w:rsid w:val="00F63E62"/>
    <w:rsid w:val="00F66E25"/>
    <w:rsid w:val="00F7074F"/>
    <w:rsid w:val="00F71B09"/>
    <w:rsid w:val="00F7521C"/>
    <w:rsid w:val="00F75BFF"/>
    <w:rsid w:val="00F765FD"/>
    <w:rsid w:val="00F772D3"/>
    <w:rsid w:val="00F81999"/>
    <w:rsid w:val="00F832F6"/>
    <w:rsid w:val="00F8479D"/>
    <w:rsid w:val="00F91642"/>
    <w:rsid w:val="00F918DF"/>
    <w:rsid w:val="00F922A7"/>
    <w:rsid w:val="00F936F6"/>
    <w:rsid w:val="00F9789E"/>
    <w:rsid w:val="00FA12A3"/>
    <w:rsid w:val="00FA2E57"/>
    <w:rsid w:val="00FA3AC8"/>
    <w:rsid w:val="00FA6343"/>
    <w:rsid w:val="00FA7750"/>
    <w:rsid w:val="00FB19A8"/>
    <w:rsid w:val="00FB2483"/>
    <w:rsid w:val="00FB25E2"/>
    <w:rsid w:val="00FB3844"/>
    <w:rsid w:val="00FB48B2"/>
    <w:rsid w:val="00FB5FDC"/>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3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uiPriority w:val="99"/>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uiPriority w:val="99"/>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paragraph" w:customStyle="1" w:styleId="18">
    <w:name w:val="Абзац списка1"/>
    <w:basedOn w:val="a"/>
    <w:uiPriority w:val="99"/>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paragraph" w:customStyle="1" w:styleId="26">
    <w:name w:val="Абзац списка2"/>
    <w:basedOn w:val="a"/>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character" w:customStyle="1" w:styleId="41">
    <w:name w:val="Основной текст4"/>
    <w:basedOn w:val="af6"/>
    <w:rsid w:val="00BA6792"/>
    <w:rPr>
      <w:rFonts w:ascii="Tahoma" w:eastAsia="Tahoma" w:hAnsi="Tahoma" w:cs="Tahoma"/>
      <w:b w:val="0"/>
      <w:bCs w:val="0"/>
      <w:i w:val="0"/>
      <w:iCs w:val="0"/>
      <w:smallCaps w:val="0"/>
      <w:strike w:val="0"/>
      <w:spacing w:val="0"/>
      <w:sz w:val="18"/>
      <w:szCs w:val="18"/>
      <w:shd w:val="clear" w:color="auto" w:fill="FFFFFF"/>
    </w:rPr>
  </w:style>
  <w:style w:type="character" w:styleId="aff3">
    <w:name w:val="Strong"/>
    <w:uiPriority w:val="22"/>
    <w:qFormat/>
    <w:rsid w:val="001A2391"/>
    <w:rPr>
      <w:b/>
      <w:bCs/>
    </w:rPr>
  </w:style>
  <w:style w:type="paragraph" w:customStyle="1" w:styleId="TableParagraph">
    <w:name w:val="Table Paragraph"/>
    <w:basedOn w:val="a"/>
    <w:uiPriority w:val="1"/>
    <w:qFormat/>
    <w:rsid w:val="001A2391"/>
    <w:pPr>
      <w:widowControl w:val="0"/>
      <w:autoSpaceDE w:val="0"/>
      <w:autoSpaceDN w:val="0"/>
      <w:spacing w:after="0" w:line="195" w:lineRule="exact"/>
    </w:pPr>
    <w:rPr>
      <w:rFonts w:ascii="Microsoft Sans Serif" w:eastAsia="Microsoft Sans Serif" w:hAnsi="Microsoft Sans Serif" w:cs="Microsoft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oleObject" Target="embeddings/oleObject15.bin"/><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oleObject" Target="embeddings/oleObject12.bin"/><Relationship Id="rId37" Type="http://schemas.openxmlformats.org/officeDocument/2006/relationships/image" Target="media/image16.png"/><Relationship Id="rId40" Type="http://schemas.openxmlformats.org/officeDocument/2006/relationships/oleObject" Target="embeddings/oleObject16.bin"/><Relationship Id="rId45" Type="http://schemas.openxmlformats.org/officeDocument/2006/relationships/hyperlink" Target="mailto:dkapralov@megacom.kg"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oleObject" Target="embeddings/oleObject14.bin"/><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oleObject" Target="embeddings/oleObject17.bin"/><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BC49C-3734-477F-B6AC-A25D5E91C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4526</TotalTime>
  <Pages>32</Pages>
  <Words>6531</Words>
  <Characters>37227</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43671</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Абдыманапов Марс Абдыманапович</cp:lastModifiedBy>
  <cp:revision>212</cp:revision>
  <cp:lastPrinted>2023-08-16T03:43:00Z</cp:lastPrinted>
  <dcterms:created xsi:type="dcterms:W3CDTF">2022-05-31T06:14:00Z</dcterms:created>
  <dcterms:modified xsi:type="dcterms:W3CDTF">2023-12-04T07:31:00Z</dcterms:modified>
</cp:coreProperties>
</file>