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6BF5F98B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761C2E">
        <w:rPr>
          <w:rFonts w:ascii="Tahoma" w:hAnsi="Tahoma" w:cs="Tahoma"/>
          <w:b/>
          <w:color w:val="0000CC"/>
          <w:sz w:val="19"/>
          <w:szCs w:val="19"/>
        </w:rPr>
        <w:t>40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7D22C8B1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1D4939">
        <w:rPr>
          <w:rFonts w:ascii="Tahoma" w:hAnsi="Tahoma" w:cs="Tahoma"/>
          <w:sz w:val="19"/>
          <w:szCs w:val="19"/>
        </w:rPr>
        <w:t>__</w:t>
      </w:r>
      <w:r w:rsidR="00761C2E">
        <w:rPr>
          <w:rFonts w:ascii="Tahoma" w:hAnsi="Tahoma" w:cs="Tahoma"/>
          <w:sz w:val="19"/>
          <w:szCs w:val="19"/>
        </w:rPr>
        <w:t>14</w:t>
      </w:r>
      <w:r w:rsidR="001D4939">
        <w:rPr>
          <w:rFonts w:ascii="Tahoma" w:hAnsi="Tahoma" w:cs="Tahoma"/>
          <w:sz w:val="19"/>
          <w:szCs w:val="19"/>
        </w:rPr>
        <w:t>_</w:t>
      </w:r>
      <w:r w:rsidR="00DA4145">
        <w:rPr>
          <w:rFonts w:ascii="Tahoma" w:hAnsi="Tahoma" w:cs="Tahoma"/>
          <w:sz w:val="19"/>
          <w:szCs w:val="19"/>
        </w:rPr>
        <w:t xml:space="preserve">» </w:t>
      </w:r>
      <w:r w:rsidR="001D4939">
        <w:rPr>
          <w:rFonts w:ascii="Tahoma" w:hAnsi="Tahoma" w:cs="Tahoma"/>
          <w:sz w:val="19"/>
          <w:szCs w:val="19"/>
        </w:rPr>
        <w:t xml:space="preserve">марта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57B0D511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615BD2">
        <w:rPr>
          <w:rFonts w:ascii="Tahoma" w:hAnsi="Tahoma" w:cs="Tahoma"/>
          <w:b/>
          <w:sz w:val="19"/>
          <w:szCs w:val="19"/>
        </w:rPr>
        <w:t>сувенирной продукции</w:t>
      </w:r>
      <w:r w:rsidR="004E69DD" w:rsidRPr="004E69DD">
        <w:rPr>
          <w:rFonts w:ascii="Tahoma" w:hAnsi="Tahoma" w:cs="Tahoma"/>
          <w:b/>
          <w:sz w:val="19"/>
          <w:szCs w:val="19"/>
        </w:rPr>
        <w:t xml:space="preserve">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5C084F08" w:rsidR="00F85DFC" w:rsidRPr="00A769A2" w:rsidRDefault="00F85DFC" w:rsidP="0061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761C2E">
              <w:rPr>
                <w:rFonts w:ascii="Tahoma" w:hAnsi="Tahoma" w:cs="Tahoma"/>
                <w:b/>
                <w:sz w:val="18"/>
                <w:szCs w:val="19"/>
              </w:rPr>
              <w:t>27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761C2E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247ED7D" w:rsidR="00F85DFC" w:rsidRPr="00A769A2" w:rsidRDefault="00F85DFC" w:rsidP="0061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761C2E">
              <w:rPr>
                <w:rFonts w:ascii="Tahoma" w:hAnsi="Tahoma" w:cs="Tahoma"/>
                <w:b/>
                <w:sz w:val="18"/>
                <w:szCs w:val="19"/>
              </w:rPr>
              <w:t>27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761C2E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15BD2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12B8130C" w:rsidR="00F85DFC" w:rsidRPr="00A769A2" w:rsidRDefault="00F85DFC" w:rsidP="0061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15BD2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761C2E">
              <w:rPr>
                <w:rFonts w:ascii="Tahoma" w:hAnsi="Tahoma" w:cs="Tahoma"/>
                <w:b/>
                <w:i/>
                <w:sz w:val="18"/>
                <w:szCs w:val="19"/>
              </w:rPr>
              <w:t>27</w:t>
            </w:r>
            <w:r w:rsidR="00615BD2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15BD2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761C2E">
              <w:rPr>
                <w:rFonts w:ascii="Tahoma" w:hAnsi="Tahoma" w:cs="Tahoma"/>
                <w:b/>
                <w:i/>
                <w:sz w:val="18"/>
                <w:szCs w:val="19"/>
              </w:rPr>
              <w:t>03</w:t>
            </w:r>
            <w:r w:rsidR="00615BD2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59547145" w14:textId="6F2AE721" w:rsidR="00973EFD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</w:p>
    <w:p w14:paraId="1F6F88B2" w14:textId="193BEB59" w:rsidR="00CB5598" w:rsidRPr="00CB5598" w:rsidRDefault="00973EFD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 w:rsidRPr="00973EFD"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облачных </w:t>
      </w:r>
      <w:proofErr w:type="spellStart"/>
      <w:r w:rsidRPr="00973EFD">
        <w:rPr>
          <w:rFonts w:ascii="Tahoma" w:hAnsi="Tahoma" w:cs="Tahoma"/>
          <w:color w:val="FF0000"/>
          <w:sz w:val="19"/>
          <w:szCs w:val="19"/>
        </w:rPr>
        <w:t>файлообменников</w:t>
      </w:r>
      <w:proofErr w:type="spellEnd"/>
      <w:r w:rsidRPr="00973EFD"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1BFF8DF3" w:rsidR="00FD6734" w:rsidRPr="00D914A3" w:rsidRDefault="00E7397A" w:rsidP="00D914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5EDB7433" w14:textId="3A08E5CB" w:rsidR="00581CB4" w:rsidRPr="00EE7A28" w:rsidRDefault="00581CB4" w:rsidP="00DA4145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581CB4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6E4" w14:textId="77777777" w:rsidR="004E69DD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Поставщик должен доставить, произвести разгрузку продукции за счет собственных сил и средств по адресу: </w:t>
            </w:r>
          </w:p>
          <w:p w14:paraId="171B7055" w14:textId="439448AE" w:rsidR="00D670DB" w:rsidRPr="001D309A" w:rsidRDefault="00C50BF8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г. Бишкек, ул.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123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4158E99B" w:rsidR="00977881" w:rsidRPr="001D309A" w:rsidRDefault="002F685F" w:rsidP="004E69DD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более 1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8A88459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1D309A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Theme="minorHAnsi" w:hAnsi="Tahoma" w:cs="Tahoma"/>
                <w:sz w:val="21"/>
                <w:szCs w:val="21"/>
              </w:rPr>
              <w:t xml:space="preserve">Процедуры технического контроля и испытаний,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BF78BC6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Количественный и качественный контроль при приемке товара. Будет проводиться на отсутствие брака, повреждений на месте приема/передачи товара.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401F6BD7" w:rsidR="001D309A" w:rsidRPr="006D5ABB" w:rsidRDefault="002F685F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Не требуется 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D309A" w:rsidRPr="001D309A" w14:paraId="5BC9005F" w14:textId="77777777" w:rsidTr="00E34017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69" w14:textId="1ECD290C" w:rsidR="001D309A" w:rsidRPr="009C045F" w:rsidRDefault="001D309A" w:rsidP="001D309A">
            <w:pP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C045F">
              <w:rPr>
                <w:rFonts w:ascii="Tahoma" w:hAnsi="Tahoma" w:cs="Tahoma"/>
                <w:sz w:val="21"/>
                <w:szCs w:val="21"/>
              </w:rPr>
              <w:t>Срок для устранения Дефектов/время реагирования на устранение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EC53" w14:textId="2623E1B9" w:rsidR="001D309A" w:rsidRPr="009C045F" w:rsidRDefault="00276C33" w:rsidP="00E34017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9C045F">
              <w:rPr>
                <w:rFonts w:ascii="Tahoma" w:eastAsia="Times New Roman" w:hAnsi="Tahoma" w:cs="Tahoma"/>
                <w:iCs/>
                <w:sz w:val="21"/>
                <w:szCs w:val="21"/>
              </w:rPr>
              <w:t>Поставщик должен обеспечить исправление дефектов</w:t>
            </w:r>
            <w:r w:rsidR="002F685F">
              <w:rPr>
                <w:rFonts w:ascii="Tahoma" w:eastAsia="Times New Roman" w:hAnsi="Tahoma" w:cs="Tahoma"/>
                <w:iCs/>
                <w:sz w:val="21"/>
                <w:szCs w:val="21"/>
              </w:rPr>
              <w:t>, либо замену товара в течение 3</w:t>
            </w:r>
            <w:r w:rsidR="00E34017" w:rsidRPr="009C045F">
              <w:rPr>
                <w:rFonts w:ascii="Tahoma" w:eastAsia="Times New Roman" w:hAnsi="Tahoma" w:cs="Tahoma"/>
                <w:iCs/>
                <w:sz w:val="21"/>
                <w:szCs w:val="21"/>
              </w:rPr>
              <w:t>-х календарных дней</w:t>
            </w:r>
          </w:p>
        </w:tc>
      </w:tr>
      <w:tr w:rsidR="002F685F" w:rsidRPr="001D309A" w14:paraId="64D25B37" w14:textId="77777777" w:rsidTr="00B214FE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2F685F" w:rsidRPr="001D309A" w:rsidRDefault="002F685F" w:rsidP="002F68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512587B1" w:rsidR="002F685F" w:rsidRPr="002F685F" w:rsidRDefault="002F685F" w:rsidP="002F685F">
            <w:pPr>
              <w:rPr>
                <w:rFonts w:ascii="Tahoma" w:hAnsi="Tahoma" w:cs="Tahoma"/>
                <w:b/>
                <w:sz w:val="20"/>
                <w:szCs w:val="21"/>
              </w:rPr>
            </w:pPr>
            <w:r w:rsidRPr="002F685F">
              <w:rPr>
                <w:rFonts w:ascii="Tahoma" w:hAnsi="Tahoma" w:cs="Tahoma"/>
                <w:sz w:val="20"/>
                <w:szCs w:val="18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193173FB" w:rsidR="002F685F" w:rsidRPr="002F685F" w:rsidRDefault="002F685F" w:rsidP="002F685F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1"/>
              </w:rPr>
            </w:pPr>
            <w:r w:rsidRPr="002F685F">
              <w:rPr>
                <w:rFonts w:ascii="Tahoma" w:hAnsi="Tahoma" w:cs="Tahoma"/>
                <w:sz w:val="20"/>
                <w:szCs w:val="18"/>
              </w:rPr>
              <w:t>Срок гарантии составляет 3 месяца в случае обнаружения дефекта поставщик обязан заменить товар в течении 3 рабочих дней</w:t>
            </w:r>
            <w:r>
              <w:rPr>
                <w:rFonts w:ascii="Tahoma" w:hAnsi="Tahoma" w:cs="Tahoma"/>
                <w:sz w:val="20"/>
                <w:szCs w:val="18"/>
              </w:rPr>
              <w:t>.</w:t>
            </w:r>
          </w:p>
        </w:tc>
      </w:tr>
      <w:tr w:rsidR="00083AE1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083AE1" w:rsidRPr="001D309A" w:rsidRDefault="00083AE1" w:rsidP="00083A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A7291F9" w:rsidR="00083AE1" w:rsidRPr="00276C33" w:rsidRDefault="00083AE1" w:rsidP="00083AE1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96192">
              <w:rPr>
                <w:rFonts w:ascii="Tahoma" w:eastAsia="Times New Roman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4856DDF7" w:rsidR="00083AE1" w:rsidRPr="00276C33" w:rsidRDefault="00083AE1" w:rsidP="00083AE1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96192">
              <w:rPr>
                <w:sz w:val="20"/>
                <w:szCs w:val="20"/>
              </w:rPr>
              <w:t>Упаковка товара должна быть в достаточной мере надежной от порчи (повреждения). При этом, доставка, погрузка, разгрузка товара на склад Покупателя, производится за счет</w:t>
            </w:r>
            <w:r>
              <w:rPr>
                <w:sz w:val="20"/>
                <w:szCs w:val="20"/>
              </w:rPr>
              <w:t xml:space="preserve"> средств и ресурсов Поставщика.</w:t>
            </w:r>
          </w:p>
        </w:tc>
      </w:tr>
      <w:tr w:rsidR="00A10B2C" w:rsidRPr="001D309A" w14:paraId="47187FDC" w14:textId="77777777" w:rsidTr="00912D9F">
        <w:trPr>
          <w:trHeight w:val="5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2691DE00" w:rsidR="00A10B2C" w:rsidRPr="009C045F" w:rsidRDefault="00A10B2C" w:rsidP="00A10B2C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Предоставить образцы</w:t>
            </w:r>
            <w:r w:rsidR="002F68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товаров</w:t>
            </w: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в день вскрытия конкурсных заявок: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58DE0E58" w:rsidR="00A10B2C" w:rsidRPr="009C045F" w:rsidRDefault="00A10B2C" w:rsidP="00A10B2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Предоставить образцы товаров в обязательном порядке на день вскрытия конкурсных заявок по адресу: г. Бишкек, ул. </w:t>
            </w:r>
            <w:proofErr w:type="spellStart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Суюмбаева</w:t>
            </w:r>
            <w:proofErr w:type="spellEnd"/>
            <w:r w:rsidRPr="009C045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, 123.</w:t>
            </w:r>
          </w:p>
        </w:tc>
      </w:tr>
      <w:tr w:rsidR="00A10B2C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9D92F18" w:rsidR="00A10B2C" w:rsidRPr="001D309A" w:rsidRDefault="00A10B2C" w:rsidP="00C827E4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7BF07F7C" w:rsidR="00A10B2C" w:rsidRPr="001D309A" w:rsidRDefault="00A10B2C" w:rsidP="00A10B2C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A10B2C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457BB18" w:rsidR="00A10B2C" w:rsidRPr="001D309A" w:rsidRDefault="00A10B2C" w:rsidP="00A10B2C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44B17C15" w:rsidR="00A10B2C" w:rsidRPr="001D309A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A10B2C" w:rsidRPr="001D309A" w14:paraId="3C7AB63B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67F20ED6" w:rsidR="00A10B2C" w:rsidRPr="00912D9F" w:rsidRDefault="00A10B2C" w:rsidP="00A10B2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912D9F">
              <w:rPr>
                <w:rFonts w:ascii="Tahoma" w:hAnsi="Tahoma" w:cs="Tahoma"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6592C6C8" w:rsidR="00A10B2C" w:rsidRPr="00912D9F" w:rsidRDefault="00A10B2C" w:rsidP="00912D9F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912D9F">
              <w:rPr>
                <w:rFonts w:ascii="Tahoma" w:hAnsi="Tahoma" w:cs="Tahoma"/>
                <w:sz w:val="21"/>
                <w:szCs w:val="21"/>
              </w:rPr>
              <w:t xml:space="preserve">Лот 1 </w:t>
            </w:r>
            <w:r w:rsidR="00912D9F" w:rsidRPr="00912D9F">
              <w:rPr>
                <w:rFonts w:ascii="Tahoma" w:hAnsi="Tahoma" w:cs="Tahoma"/>
                <w:sz w:val="21"/>
                <w:szCs w:val="21"/>
              </w:rPr>
              <w:t>– 786 760</w:t>
            </w:r>
            <w:r w:rsidR="00C827E4" w:rsidRPr="00912D9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912D9F">
              <w:rPr>
                <w:rFonts w:ascii="Tahoma" w:hAnsi="Tahoma" w:cs="Tahoma"/>
                <w:sz w:val="21"/>
                <w:szCs w:val="21"/>
              </w:rPr>
              <w:t>сом</w:t>
            </w:r>
            <w:r w:rsidR="00912D9F">
              <w:rPr>
                <w:rFonts w:ascii="Tahoma" w:hAnsi="Tahoma" w:cs="Tahoma"/>
                <w:sz w:val="21"/>
                <w:szCs w:val="21"/>
              </w:rPr>
              <w:t xml:space="preserve">, лот 2- 1 428 089 сом, лот 3 – 415 800 сом </w:t>
            </w:r>
          </w:p>
        </w:tc>
      </w:tr>
      <w:tr w:rsidR="00A10B2C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A10B2C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24CAA5F1" w:rsidR="00A10B2C" w:rsidRPr="001D309A" w:rsidRDefault="00A10B2C" w:rsidP="009C045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Опыт аналогичных пост</w:t>
            </w:r>
            <w:r w:rsidR="009C045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авок за последние 2 (два) года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3E4FF1EC" w:rsidR="00A10B2C" w:rsidRPr="001D309A" w:rsidRDefault="00A10B2C" w:rsidP="002F685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Наличие опыта по характеру аналогичных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4233AD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поставок за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последние 2 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год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а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 на сумму не 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 xml:space="preserve">менее </w:t>
            </w:r>
            <w:r w:rsidR="002F685F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планируемой суммы по лоту</w:t>
            </w:r>
            <w:r w:rsidRPr="00276C3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. Подтвердить в виде и/или контракты, сч</w:t>
            </w: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ет-фактуры, акт-приема передачи.</w:t>
            </w:r>
          </w:p>
        </w:tc>
      </w:tr>
      <w:tr w:rsidR="00A10B2C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A10B2C" w:rsidRPr="001D309A" w:rsidRDefault="00A10B2C" w:rsidP="00A10B2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A10B2C" w:rsidRPr="001D309A" w:rsidRDefault="00A10B2C" w:rsidP="00A10B2C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029E0CA3" w14:textId="2EB489E1" w:rsidR="007C56C0" w:rsidRPr="00CC4A81" w:rsidRDefault="001827EC" w:rsidP="00983B07">
      <w:pPr>
        <w:spacing w:line="240" w:lineRule="auto"/>
        <w:contextualSpacing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b/>
          <w:bCs/>
          <w:sz w:val="21"/>
          <w:szCs w:val="21"/>
        </w:rPr>
        <w:t xml:space="preserve">Раздел 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>3</w:t>
      </w:r>
      <w:r>
        <w:rPr>
          <w:rFonts w:ascii="Tahoma" w:eastAsia="Times New Roman" w:hAnsi="Tahoma" w:cs="Tahoma"/>
          <w:b/>
          <w:bCs/>
          <w:sz w:val="21"/>
          <w:szCs w:val="21"/>
        </w:rPr>
        <w:t>.</w:t>
      </w:r>
      <w:r w:rsidRPr="00D311B4">
        <w:rPr>
          <w:rFonts w:ascii="Tahoma" w:eastAsia="Times New Roman" w:hAnsi="Tahoma" w:cs="Tahoma"/>
          <w:b/>
          <w:bCs/>
          <w:sz w:val="21"/>
          <w:szCs w:val="21"/>
        </w:rPr>
        <w:t xml:space="preserve"> Существенные требования/ Технические спецификации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115"/>
        <w:gridCol w:w="6379"/>
        <w:gridCol w:w="1134"/>
      </w:tblGrid>
      <w:tr w:rsidR="002F685F" w:rsidRPr="00D25147" w14:paraId="5467BC29" w14:textId="77777777" w:rsidTr="002F685F">
        <w:trPr>
          <w:trHeight w:val="307"/>
        </w:trPr>
        <w:tc>
          <w:tcPr>
            <w:tcW w:w="1287" w:type="dxa"/>
            <w:shd w:val="clear" w:color="auto" w:fill="E7E6E6"/>
            <w:hideMark/>
          </w:tcPr>
          <w:p w14:paraId="00B592CC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 xml:space="preserve">№ Лота  </w:t>
            </w:r>
          </w:p>
        </w:tc>
        <w:tc>
          <w:tcPr>
            <w:tcW w:w="2115" w:type="dxa"/>
            <w:shd w:val="clear" w:color="auto" w:fill="E7E6E6"/>
            <w:hideMark/>
          </w:tcPr>
          <w:p w14:paraId="50CD4BFD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Наименование товаров</w:t>
            </w:r>
          </w:p>
        </w:tc>
        <w:tc>
          <w:tcPr>
            <w:tcW w:w="6379" w:type="dxa"/>
            <w:shd w:val="clear" w:color="auto" w:fill="E7E6E6"/>
            <w:hideMark/>
          </w:tcPr>
          <w:p w14:paraId="6EE9055F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134" w:type="dxa"/>
            <w:shd w:val="clear" w:color="auto" w:fill="E7E6E6"/>
            <w:hideMark/>
          </w:tcPr>
          <w:p w14:paraId="7C7FF85B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Кол-во, штук</w:t>
            </w:r>
          </w:p>
        </w:tc>
      </w:tr>
      <w:tr w:rsidR="002F685F" w:rsidRPr="006C6E1D" w14:paraId="2FFD8422" w14:textId="77777777" w:rsidTr="002F685F">
        <w:trPr>
          <w:trHeight w:val="1005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2AAA4989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</w:t>
            </w:r>
            <w:r w:rsidRPr="00825996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</w:r>
          </w:p>
          <w:p w14:paraId="61D3E209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893683C" w14:textId="77777777" w:rsidR="002F685F" w:rsidRPr="006C6E1D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</w:pPr>
            <w:r w:rsidRPr="006C6E1D"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  <w:t xml:space="preserve">Бутылка для воды </w:t>
            </w:r>
          </w:p>
        </w:tc>
        <w:tc>
          <w:tcPr>
            <w:tcW w:w="6379" w:type="dxa"/>
            <w:shd w:val="clear" w:color="auto" w:fill="auto"/>
          </w:tcPr>
          <w:p w14:paraId="6A128E07" w14:textId="77777777" w:rsidR="002F685F" w:rsidRPr="006C6E1D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6C6E1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Бутылка для спорта 750 мл</w:t>
            </w:r>
          </w:p>
          <w:p w14:paraId="64DF8047" w14:textId="77777777" w:rsidR="002F685F" w:rsidRPr="006C6E1D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6C6E1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Бутылка для спорта с крышкой и с простой системой открывания и закрывания. </w:t>
            </w:r>
          </w:p>
          <w:p w14:paraId="6D49068C" w14:textId="77777777" w:rsidR="002F685F" w:rsidRPr="006C6E1D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6C6E1D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фиолетовый и зеленый 50/50 из общего количества.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8D1223" w14:textId="77777777" w:rsidR="002F685F" w:rsidRPr="006C6E1D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 w:rsidRPr="006C6E1D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1890</w:t>
            </w:r>
          </w:p>
        </w:tc>
      </w:tr>
      <w:tr w:rsidR="002F685F" w:rsidRPr="006C6E1D" w14:paraId="46E75E31" w14:textId="77777777" w:rsidTr="002F685F">
        <w:trPr>
          <w:trHeight w:val="1098"/>
        </w:trPr>
        <w:tc>
          <w:tcPr>
            <w:tcW w:w="1287" w:type="dxa"/>
            <w:vMerge/>
            <w:shd w:val="clear" w:color="auto" w:fill="auto"/>
            <w:noWrap/>
            <w:vAlign w:val="center"/>
          </w:tcPr>
          <w:p w14:paraId="2BC2E7C4" w14:textId="77777777" w:rsidR="002F685F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6F4214C1" w14:textId="77777777" w:rsidR="002F685F" w:rsidRPr="006C6E1D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  <w:lang w:val="ky-KG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Термос</w:t>
            </w:r>
          </w:p>
        </w:tc>
        <w:tc>
          <w:tcPr>
            <w:tcW w:w="6379" w:type="dxa"/>
            <w:shd w:val="clear" w:color="auto" w:fill="auto"/>
          </w:tcPr>
          <w:p w14:paraId="5523260D" w14:textId="77777777" w:rsidR="002F685F" w:rsidRPr="00825996" w:rsidRDefault="002F685F" w:rsidP="000730A2">
            <w:pPr>
              <w:spacing w:line="240" w:lineRule="auto"/>
              <w:rPr>
                <w:rFonts w:ascii="Tahoma" w:hAnsi="Tahoma" w:cs="Tahoma"/>
                <w:noProof/>
                <w:sz w:val="18"/>
                <w:szCs w:val="18"/>
                <w:lang w:val="ky-KG"/>
              </w:rPr>
            </w:pPr>
            <w:r w:rsidRPr="0016054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Термос 470мл </w:t>
            </w:r>
            <w:r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br/>
            </w:r>
            <w:r w:rsidRPr="0016054D"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>Из нержавеющей стали с двойным корпусом и ситечком для заваривания чая.</w:t>
            </w:r>
            <w:r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t xml:space="preserve"> В подарочной упаковке. </w:t>
            </w:r>
            <w:r>
              <w:rPr>
                <w:rFonts w:ascii="Tahoma" w:hAnsi="Tahoma" w:cs="Tahoma"/>
                <w:noProof/>
                <w:sz w:val="18"/>
                <w:szCs w:val="18"/>
                <w:lang w:val="ky-KG"/>
              </w:rPr>
              <w:br/>
              <w:t xml:space="preserve">Цвет: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черный и белый</w:t>
            </w:r>
            <w:r w:rsidRPr="00D2514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50/50 из общего количества.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7796F7" w14:textId="77777777" w:rsidR="002F685F" w:rsidRPr="006C6E1D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348</w:t>
            </w:r>
          </w:p>
        </w:tc>
      </w:tr>
      <w:tr w:rsidR="002F685F" w:rsidRPr="003111E9" w14:paraId="018A6010" w14:textId="77777777" w:rsidTr="002F685F">
        <w:trPr>
          <w:trHeight w:val="527"/>
        </w:trPr>
        <w:tc>
          <w:tcPr>
            <w:tcW w:w="1287" w:type="dxa"/>
            <w:vMerge/>
            <w:shd w:val="clear" w:color="auto" w:fill="auto"/>
            <w:noWrap/>
            <w:vAlign w:val="center"/>
          </w:tcPr>
          <w:p w14:paraId="35155D2F" w14:textId="77777777" w:rsidR="002F685F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0FA4B6AF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Кружки</w:t>
            </w:r>
          </w:p>
        </w:tc>
        <w:tc>
          <w:tcPr>
            <w:tcW w:w="6379" w:type="dxa"/>
            <w:shd w:val="clear" w:color="auto" w:fill="auto"/>
          </w:tcPr>
          <w:p w14:paraId="3D010C8D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Кружка</w:t>
            </w:r>
          </w:p>
          <w:p w14:paraId="6C4B40CE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Материал: фарфор </w:t>
            </w: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Объем: 250-300 мл</w:t>
            </w:r>
          </w:p>
          <w:p w14:paraId="1E0218E6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фиолетовый, зеленый 50/50</w:t>
            </w:r>
          </w:p>
          <w:p w14:paraId="5181DEFC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54428F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995</w:t>
            </w:r>
          </w:p>
        </w:tc>
      </w:tr>
      <w:tr w:rsidR="002F685F" w:rsidRPr="003111E9" w14:paraId="3B3220C3" w14:textId="77777777" w:rsidTr="002F685F">
        <w:trPr>
          <w:trHeight w:val="814"/>
        </w:trPr>
        <w:tc>
          <w:tcPr>
            <w:tcW w:w="1287" w:type="dxa"/>
            <w:vMerge/>
            <w:shd w:val="clear" w:color="auto" w:fill="auto"/>
            <w:noWrap/>
            <w:vAlign w:val="center"/>
          </w:tcPr>
          <w:p w14:paraId="3493FFE2" w14:textId="77777777" w:rsidR="002F685F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2CCC522D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Банная сумка</w:t>
            </w:r>
          </w:p>
        </w:tc>
        <w:tc>
          <w:tcPr>
            <w:tcW w:w="6379" w:type="dxa"/>
            <w:shd w:val="clear" w:color="auto" w:fill="auto"/>
          </w:tcPr>
          <w:p w14:paraId="35795BDB" w14:textId="77777777" w:rsidR="002F685F" w:rsidRPr="00825996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Материал</w:t>
            </w:r>
            <w:r w:rsidRPr="00825996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: полипропилен или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Цвет</w:t>
            </w:r>
            <w:r w:rsidRPr="00825996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черный, белый, зеленый, фиолетовый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  <w:t>Размер</w:t>
            </w:r>
            <w:r w:rsidRPr="00825996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: 23*18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C5B80A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966</w:t>
            </w:r>
          </w:p>
        </w:tc>
      </w:tr>
      <w:tr w:rsidR="002F685F" w:rsidRPr="003111E9" w14:paraId="6D2AF17A" w14:textId="77777777" w:rsidTr="002F685F">
        <w:trPr>
          <w:trHeight w:val="99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0D1FBD79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Лот №</w:t>
            </w:r>
            <w:r w:rsidRPr="008154D7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. Аксессуары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14:paraId="15B47C43" w14:textId="77777777" w:rsidR="002F685F" w:rsidRPr="003111E9" w:rsidRDefault="002F685F" w:rsidP="000730A2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Подставка для телефона в коробке</w:t>
            </w:r>
          </w:p>
        </w:tc>
        <w:tc>
          <w:tcPr>
            <w:tcW w:w="6379" w:type="dxa"/>
            <w:shd w:val="clear" w:color="auto" w:fill="auto"/>
          </w:tcPr>
          <w:p w14:paraId="480FDDBF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Подставка для телефона</w:t>
            </w:r>
          </w:p>
          <w:p w14:paraId="23BAC633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Подставка для телефона из ABS и TPR.               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      </w:t>
            </w: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Сложенная: 89 x 30 x 9 мм</w:t>
            </w:r>
          </w:p>
          <w:p w14:paraId="4F5255E3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черный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5CA9F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1535</w:t>
            </w:r>
          </w:p>
        </w:tc>
      </w:tr>
      <w:tr w:rsidR="002F685F" w:rsidRPr="0087302C" w14:paraId="5E210732" w14:textId="77777777" w:rsidTr="002F685F">
        <w:trPr>
          <w:trHeight w:val="794"/>
        </w:trPr>
        <w:tc>
          <w:tcPr>
            <w:tcW w:w="1287" w:type="dxa"/>
            <w:vMerge/>
            <w:shd w:val="clear" w:color="auto" w:fill="auto"/>
          </w:tcPr>
          <w:p w14:paraId="237ECC9C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27C36BE" w14:textId="77777777" w:rsidR="002F685F" w:rsidRPr="0087302C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87302C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Наушники в коробке</w:t>
            </w:r>
          </w:p>
        </w:tc>
        <w:tc>
          <w:tcPr>
            <w:tcW w:w="6379" w:type="dxa"/>
            <w:shd w:val="clear" w:color="auto" w:fill="auto"/>
          </w:tcPr>
          <w:p w14:paraId="024CE81A" w14:textId="77777777" w:rsidR="002F685F" w:rsidRPr="0087302C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87302C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Наушники</w:t>
            </w:r>
          </w:p>
          <w:p w14:paraId="5B70CF16" w14:textId="77777777" w:rsidR="002F685F" w:rsidRPr="0087302C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87302C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Наушники из ABS с кабелем 1.2м с </w:t>
            </w:r>
            <w:proofErr w:type="spellStart"/>
            <w:r w:rsidRPr="0087302C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стереоподключением</w:t>
            </w:r>
            <w:proofErr w:type="spellEnd"/>
            <w:r w:rsidRPr="0087302C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3,5 мм. Наушники поставляются в коробке 55 x 20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56E31" w14:textId="77777777" w:rsidR="002F685F" w:rsidRPr="0087302C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4962</w:t>
            </w:r>
          </w:p>
        </w:tc>
      </w:tr>
      <w:tr w:rsidR="002F685F" w:rsidRPr="003111E9" w14:paraId="55A68E45" w14:textId="77777777" w:rsidTr="002F685F">
        <w:trPr>
          <w:trHeight w:val="706"/>
        </w:trPr>
        <w:tc>
          <w:tcPr>
            <w:tcW w:w="1287" w:type="dxa"/>
            <w:vMerge/>
            <w:shd w:val="clear" w:color="auto" w:fill="auto"/>
          </w:tcPr>
          <w:p w14:paraId="341DE840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A63A5FB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Парковочный </w:t>
            </w:r>
            <w:proofErr w:type="spellStart"/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номерник</w:t>
            </w:r>
            <w:proofErr w:type="spellEnd"/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в коробке</w:t>
            </w:r>
          </w:p>
        </w:tc>
        <w:tc>
          <w:tcPr>
            <w:tcW w:w="6379" w:type="dxa"/>
            <w:shd w:val="clear" w:color="auto" w:fill="auto"/>
          </w:tcPr>
          <w:p w14:paraId="5BE37A01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Парковочный </w:t>
            </w:r>
            <w:proofErr w:type="spellStart"/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номерник</w:t>
            </w:r>
            <w:proofErr w:type="spellEnd"/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для авто в коробке</w:t>
            </w:r>
          </w:p>
          <w:p w14:paraId="40CC60E3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Тип крепления: на присосках                                    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              </w:t>
            </w: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Размер: 14,5 x 2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DCD36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1478</w:t>
            </w:r>
          </w:p>
        </w:tc>
      </w:tr>
      <w:tr w:rsidR="002F685F" w:rsidRPr="003111E9" w14:paraId="2BB8304B" w14:textId="77777777" w:rsidTr="002F685F">
        <w:trPr>
          <w:trHeight w:val="1014"/>
        </w:trPr>
        <w:tc>
          <w:tcPr>
            <w:tcW w:w="1287" w:type="dxa"/>
            <w:vMerge/>
            <w:shd w:val="clear" w:color="auto" w:fill="auto"/>
          </w:tcPr>
          <w:p w14:paraId="71ACDE6E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FDE1B59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proofErr w:type="spellStart"/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Повербанк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56CBE2B2" w14:textId="77777777" w:rsidR="002F685F" w:rsidRPr="00D717AF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proofErr w:type="spellStart"/>
            <w:r w:rsidRPr="00D717AF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Повер</w:t>
            </w:r>
            <w:proofErr w:type="spellEnd"/>
            <w:r w:rsidRPr="00D717AF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 банк (портативный аккумулятор) </w:t>
            </w:r>
          </w:p>
          <w:p w14:paraId="66C4BDCC" w14:textId="77777777" w:rsidR="002F685F" w:rsidRPr="00D717AF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D717AF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Материал: алюминий с резиновым покрытием зеленого цвета</w:t>
            </w:r>
          </w:p>
          <w:p w14:paraId="24B233F8" w14:textId="77777777" w:rsidR="002F685F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D717AF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Емкость: 10 000mAh</w:t>
            </w:r>
          </w:p>
          <w:p w14:paraId="63808A68" w14:textId="77777777" w:rsidR="002F685F" w:rsidRPr="003111E9" w:rsidRDefault="002F685F" w:rsidP="000730A2">
            <w:pPr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черный, белый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AA566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ky-KG"/>
              </w:rPr>
            </w:pPr>
            <w:r w:rsidRPr="003111E9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828</w:t>
            </w:r>
          </w:p>
        </w:tc>
      </w:tr>
      <w:tr w:rsidR="002F685F" w:rsidRPr="003111E9" w14:paraId="5F6D998C" w14:textId="77777777" w:rsidTr="002F685F">
        <w:trPr>
          <w:trHeight w:val="572"/>
        </w:trPr>
        <w:tc>
          <w:tcPr>
            <w:tcW w:w="1287" w:type="dxa"/>
            <w:vMerge/>
            <w:shd w:val="clear" w:color="auto" w:fill="auto"/>
          </w:tcPr>
          <w:p w14:paraId="542178D9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326013D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Беспроводные наушники</w:t>
            </w:r>
          </w:p>
        </w:tc>
        <w:tc>
          <w:tcPr>
            <w:tcW w:w="6379" w:type="dxa"/>
            <w:shd w:val="clear" w:color="auto" w:fill="auto"/>
          </w:tcPr>
          <w:p w14:paraId="040A43ED" w14:textId="77777777" w:rsidR="002F685F" w:rsidRPr="003111E9" w:rsidRDefault="002F685F" w:rsidP="000730A2">
            <w:pPr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907823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Беспроводные наушники (только в белом цвете)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br/>
            </w:r>
            <w:r w:rsidRPr="00907823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Материал: пластик</w:t>
            </w: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C8882" w14:textId="77777777" w:rsidR="002F685F" w:rsidRPr="003111E9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3111E9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828</w:t>
            </w:r>
          </w:p>
        </w:tc>
      </w:tr>
      <w:tr w:rsidR="002F685F" w:rsidRPr="006C6E1D" w14:paraId="120857E9" w14:textId="77777777" w:rsidTr="002F685F">
        <w:trPr>
          <w:trHeight w:val="1074"/>
        </w:trPr>
        <w:tc>
          <w:tcPr>
            <w:tcW w:w="1287" w:type="dxa"/>
            <w:vMerge/>
            <w:shd w:val="clear" w:color="auto" w:fill="auto"/>
          </w:tcPr>
          <w:p w14:paraId="0AA88427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DE27C0B" w14:textId="77777777" w:rsidR="002F685F" w:rsidRPr="006C6E1D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>Блютуз</w:t>
            </w:r>
            <w:proofErr w:type="spellEnd"/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pacing w:val="-3"/>
                <w:sz w:val="18"/>
                <w:szCs w:val="18"/>
                <w:lang w:val="en-US"/>
              </w:rPr>
              <w:t>колонки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74BDB4D1" w14:textId="6B1D039E" w:rsidR="002F685F" w:rsidRPr="003111E9" w:rsidRDefault="002F685F" w:rsidP="000E7733">
            <w:pPr>
              <w:pStyle w:val="3"/>
              <w:shd w:val="clear" w:color="auto" w:fill="FFFFFF"/>
              <w:tabs>
                <w:tab w:val="clear" w:pos="850"/>
              </w:tabs>
              <w:spacing w:after="0"/>
              <w:ind w:left="36" w:firstLine="0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2F685F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 xml:space="preserve">Беспроводная колонка с микрофоном из </w:t>
            </w:r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ABS</w:t>
            </w:r>
            <w:r w:rsidR="000E7733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 xml:space="preserve">, с прорезиненным покрытием </w:t>
            </w:r>
            <w:r w:rsidRPr="002F685F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 xml:space="preserve">и передачей </w:t>
            </w:r>
            <w:proofErr w:type="spellStart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bluetooth</w:t>
            </w:r>
            <w:proofErr w:type="spellEnd"/>
            <w:r w:rsidRPr="002F685F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 xml:space="preserve">, а также устройством для чтения флэш карты. Данный товар поставляется в упаковке и с кабелем </w:t>
            </w:r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USB</w:t>
            </w:r>
            <w:r w:rsidRPr="002F685F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 xml:space="preserve"> для зарядки. </w:t>
            </w:r>
            <w:proofErr w:type="spellStart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</w:t>
            </w:r>
            <w:proofErr w:type="spellEnd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: </w:t>
            </w:r>
            <w:proofErr w:type="spellStart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черный</w:t>
            </w:r>
            <w:proofErr w:type="spellEnd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/</w:t>
            </w:r>
            <w:proofErr w:type="spellStart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фиолетовый</w:t>
            </w:r>
            <w:proofErr w:type="spellEnd"/>
            <w:r w:rsidRPr="008E4530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EBBD3" w14:textId="77777777" w:rsidR="002F685F" w:rsidRPr="006C6E1D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347</w:t>
            </w:r>
          </w:p>
        </w:tc>
      </w:tr>
      <w:tr w:rsidR="002F685F" w14:paraId="4DF974B8" w14:textId="77777777" w:rsidTr="002F685F">
        <w:trPr>
          <w:trHeight w:val="942"/>
        </w:trPr>
        <w:tc>
          <w:tcPr>
            <w:tcW w:w="1287" w:type="dxa"/>
            <w:shd w:val="clear" w:color="auto" w:fill="auto"/>
          </w:tcPr>
          <w:p w14:paraId="65213958" w14:textId="77777777" w:rsidR="002F685F" w:rsidRPr="00D25147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  <w:t>Лот №3.</w:t>
            </w:r>
            <w:r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  <w:t>Кепки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6A1CB8C" w14:textId="77777777" w:rsidR="002F685F" w:rsidRPr="006C6E1D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Кепки</w:t>
            </w:r>
          </w:p>
        </w:tc>
        <w:tc>
          <w:tcPr>
            <w:tcW w:w="6379" w:type="dxa"/>
            <w:shd w:val="clear" w:color="auto" w:fill="auto"/>
          </w:tcPr>
          <w:p w14:paraId="480A86E3" w14:textId="77777777" w:rsidR="002F685F" w:rsidRPr="002F685F" w:rsidRDefault="002F685F" w:rsidP="002F685F">
            <w:pPr>
              <w:pStyle w:val="3"/>
              <w:shd w:val="clear" w:color="auto" w:fill="FFFFFF"/>
              <w:spacing w:after="0"/>
              <w:ind w:left="0" w:firstLine="0"/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</w:pPr>
            <w:r w:rsidRPr="002F685F">
              <w:rPr>
                <w:rFonts w:ascii="Tahoma" w:eastAsia="Times New Roman" w:hAnsi="Tahoma" w:cs="Tahoma"/>
                <w:spacing w:val="-3"/>
                <w:sz w:val="18"/>
                <w:szCs w:val="18"/>
                <w:lang w:val="ru-RU"/>
              </w:rPr>
              <w:t>Материал: плотный хлопок 100%</w:t>
            </w:r>
          </w:p>
          <w:p w14:paraId="56E581D0" w14:textId="77777777" w:rsidR="002F685F" w:rsidRPr="00D25147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Размер: 58-60см</w:t>
            </w:r>
          </w:p>
          <w:p w14:paraId="3DB1F01D" w14:textId="77777777" w:rsidR="002F685F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 xml:space="preserve">Пяти клинка </w:t>
            </w:r>
          </w:p>
          <w:p w14:paraId="6E55636C" w14:textId="77777777" w:rsidR="002F685F" w:rsidRPr="003111E9" w:rsidRDefault="002F685F" w:rsidP="000730A2">
            <w:pPr>
              <w:spacing w:after="0" w:line="240" w:lineRule="auto"/>
              <w:rPr>
                <w:rFonts w:ascii="Tahoma" w:eastAsia="Times New Roman" w:hAnsi="Tahoma" w:cs="Tahoma"/>
                <w:spacing w:val="-3"/>
                <w:sz w:val="18"/>
                <w:szCs w:val="18"/>
              </w:rPr>
            </w:pPr>
            <w:r w:rsidRPr="00D25147">
              <w:rPr>
                <w:rFonts w:ascii="Tahoma" w:eastAsia="Times New Roman" w:hAnsi="Tahoma" w:cs="Tahoma"/>
                <w:spacing w:val="-3"/>
                <w:sz w:val="18"/>
                <w:szCs w:val="18"/>
              </w:rPr>
              <w:t>Цвет: зеленый и фиолетовый 50/50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40CBC" w14:textId="77777777" w:rsidR="002F685F" w:rsidRDefault="002F685F" w:rsidP="000730A2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1890</w:t>
            </w:r>
          </w:p>
        </w:tc>
      </w:tr>
    </w:tbl>
    <w:p w14:paraId="5BD43EC9" w14:textId="733D54EB" w:rsidR="0043576B" w:rsidRPr="000E7733" w:rsidRDefault="002F685F" w:rsidP="000E7733">
      <w:pPr>
        <w:ind w:left="-567"/>
        <w:rPr>
          <w:rFonts w:ascii="Tahoma" w:hAnsi="Tahoma" w:cs="Tahoma"/>
          <w:b/>
        </w:rPr>
      </w:pPr>
      <w:r w:rsidRPr="000E7733">
        <w:rPr>
          <w:rFonts w:ascii="Tahoma" w:hAnsi="Tahoma" w:cs="Tahoma"/>
          <w:b/>
        </w:rPr>
        <w:t>Срок поставки:</w:t>
      </w:r>
      <w:r w:rsidRPr="000E7733">
        <w:rPr>
          <w:rFonts w:ascii="Tahoma" w:hAnsi="Tahoma" w:cs="Tahoma"/>
          <w:b/>
        </w:rPr>
        <w:tab/>
        <w:t>Не более 10 календарных дней с момента подписания договора</w:t>
      </w:r>
      <w:r w:rsidR="008C1DD0" w:rsidRPr="000E7733">
        <w:rPr>
          <w:rFonts w:ascii="Tahoma" w:hAnsi="Tahoma" w:cs="Tahoma"/>
          <w:b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761C2E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761C2E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761C2E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6661420F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C302353" w14:textId="77777777" w:rsidR="002F685F" w:rsidRDefault="002F685F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2F685F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73433E5" w14:textId="77777777" w:rsidR="00623F00" w:rsidRDefault="00623F00" w:rsidP="00623F0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pacing w:val="-3"/>
          <w:sz w:val="19"/>
          <w:szCs w:val="19"/>
        </w:rPr>
        <w:t xml:space="preserve">Проект </w:t>
      </w:r>
      <w:r>
        <w:rPr>
          <w:rFonts w:ascii="Tahoma" w:hAnsi="Tahoma" w:cs="Tahoma"/>
          <w:b/>
          <w:sz w:val="20"/>
          <w:szCs w:val="20"/>
        </w:rPr>
        <w:t>Договора</w:t>
      </w:r>
    </w:p>
    <w:p w14:paraId="1BBF7CDD" w14:textId="6C278244" w:rsidR="00623F00" w:rsidRDefault="00623F00" w:rsidP="00623F00">
      <w:pPr>
        <w:spacing w:after="0" w:line="240" w:lineRule="auto"/>
        <w:ind w:left="851" w:hanging="85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г. Бишкек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</w:t>
      </w:r>
      <w:r w:rsidR="000E773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«____» ______________ 202</w:t>
      </w:r>
      <w:r w:rsidR="0099744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г.</w:t>
      </w:r>
    </w:p>
    <w:p w14:paraId="1C25E82E" w14:textId="77777777" w:rsidR="00623F00" w:rsidRDefault="00623F00" w:rsidP="00623F00">
      <w:pPr>
        <w:spacing w:after="0" w:line="240" w:lineRule="auto"/>
        <w:ind w:left="851" w:hanging="851"/>
        <w:rPr>
          <w:rFonts w:ascii="Tahoma" w:hAnsi="Tahoma" w:cs="Tahoma"/>
          <w:sz w:val="18"/>
          <w:szCs w:val="18"/>
        </w:rPr>
      </w:pPr>
    </w:p>
    <w:p w14:paraId="7548E188" w14:textId="77777777" w:rsidR="00623F00" w:rsidRDefault="00623F00" w:rsidP="00623F0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ЗАО "Альфа Телеком", именуемое в дальнейшем "Покупатель", в лице Генерального директора______________________, действующего на основании Устава с одной стороны, </w:t>
      </w:r>
      <w:r>
        <w:rPr>
          <w:rFonts w:ascii="Tahoma" w:hAnsi="Tahoma" w:cs="Tahoma"/>
          <w:color w:val="0000FF"/>
          <w:sz w:val="18"/>
          <w:szCs w:val="18"/>
        </w:rPr>
        <w:t>______________________________________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именуемое в дальнейшем "Поставщик", в лице </w:t>
      </w:r>
      <w:r>
        <w:rPr>
          <w:rFonts w:ascii="Tahoma" w:hAnsi="Tahoma" w:cs="Tahoma"/>
          <w:color w:val="0000FF"/>
          <w:sz w:val="18"/>
          <w:szCs w:val="18"/>
        </w:rPr>
        <w:t>______________________________________</w:t>
      </w:r>
      <w:r>
        <w:rPr>
          <w:rFonts w:ascii="Tahoma" w:hAnsi="Tahoma" w:cs="Tahoma"/>
          <w:sz w:val="18"/>
          <w:szCs w:val="18"/>
        </w:rPr>
        <w:t>, действующей на основании Устава, с другой стороны, совместно именуемые Стороны, заключили настоящий договор о нижеследующем:</w:t>
      </w:r>
    </w:p>
    <w:p w14:paraId="080120C9" w14:textId="77777777" w:rsidR="00623F00" w:rsidRDefault="00623F00" w:rsidP="00623F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E537498" w14:textId="77777777" w:rsidR="00623F00" w:rsidRDefault="00623F00" w:rsidP="00623F00">
      <w:pPr>
        <w:numPr>
          <w:ilvl w:val="0"/>
          <w:numId w:val="30"/>
        </w:numPr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Предмет договора</w:t>
      </w:r>
    </w:p>
    <w:p w14:paraId="52ACC030" w14:textId="0E094A55" w:rsidR="00623F00" w:rsidRDefault="00623F00" w:rsidP="00623F00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соответствии с условиями настоящего Договора Поставщик обязуется поставить Заказчику сувенирную продукцию (далее Продукция) согласно Спецификации Продукции (Приложение №1) к настоящему Договору, а Заказчик обязуется своевременно принимать ее и оплачивать согласно условиям, предусмотренным настоящим Договором.</w:t>
      </w:r>
    </w:p>
    <w:p w14:paraId="4855CA87" w14:textId="77777777" w:rsidR="00623F00" w:rsidRDefault="00623F00" w:rsidP="00623F00">
      <w:pPr>
        <w:widowControl w:val="0"/>
        <w:numPr>
          <w:ilvl w:val="1"/>
          <w:numId w:val="3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Наименование, описание, количество, сроки поставки, технические требования, требования к качеству, и другие возможные условия и требования к Продукции определяются Сторонами в Спецификации Продукции (Приложение №1), </w:t>
      </w:r>
    </w:p>
    <w:p w14:paraId="1E4775C3" w14:textId="77777777" w:rsidR="00623F00" w:rsidRDefault="00623F00" w:rsidP="00623F00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Спецификация продукции и Техническое задание оформляются сторонами в виде Приложений к настоящему Договору, являются неотъемлемой частью настоящего Договора. </w:t>
      </w:r>
    </w:p>
    <w:p w14:paraId="367D6FB7" w14:textId="77777777" w:rsidR="00623F00" w:rsidRDefault="00623F00" w:rsidP="00623F00">
      <w:pPr>
        <w:numPr>
          <w:ilvl w:val="1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Стоимость Продукции, указанная в Спецификации Продукции, не подлежит изменению в сторону увеличения.</w:t>
      </w:r>
    </w:p>
    <w:p w14:paraId="053389F7" w14:textId="77777777" w:rsidR="00623F00" w:rsidRDefault="00623F00" w:rsidP="00623F00">
      <w:pPr>
        <w:numPr>
          <w:ilvl w:val="1"/>
          <w:numId w:val="30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Поставка Продукции осуществляется Поставщиком своими силами и средствами по адресу: Кыргызская Республика, </w:t>
      </w:r>
      <w:proofErr w:type="spellStart"/>
      <w:r>
        <w:rPr>
          <w:rFonts w:ascii="Tahoma" w:hAnsi="Tahoma" w:cs="Tahoma"/>
          <w:sz w:val="18"/>
          <w:szCs w:val="18"/>
        </w:rPr>
        <w:t>г.Бишкек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ул.Суюмбаева</w:t>
      </w:r>
      <w:proofErr w:type="spellEnd"/>
      <w:r>
        <w:rPr>
          <w:rFonts w:ascii="Tahoma" w:hAnsi="Tahoma" w:cs="Tahoma"/>
          <w:sz w:val="18"/>
          <w:szCs w:val="18"/>
        </w:rPr>
        <w:t>, 123.</w:t>
      </w:r>
    </w:p>
    <w:p w14:paraId="25406AFA" w14:textId="77777777" w:rsidR="00623F00" w:rsidRDefault="00623F00" w:rsidP="00623F00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Права и обязанности сторон</w:t>
      </w:r>
    </w:p>
    <w:p w14:paraId="3354ACAC" w14:textId="77777777" w:rsidR="00623F00" w:rsidRDefault="00623F00" w:rsidP="00623F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обязуется:</w:t>
      </w:r>
    </w:p>
    <w:p w14:paraId="527110A2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Поставить Продукцию Заказчику надлежащего качества и в сроки, установленные Сторонами в настоящем Договоре. Заказ считается выполненным с момента поставки Продукции на склад Заказчика и подписания сторонами Акта сдачи-приема Продукции. </w:t>
      </w:r>
    </w:p>
    <w:p w14:paraId="569801FF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Изготовить и поставить Продукцию, соответствующую требованиям (в том числе, по количеству, дизайну и качеству), установленным в Спецификации Продукции и Техническом задании к настоящему Договору.</w:t>
      </w:r>
    </w:p>
    <w:p w14:paraId="20918A1A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Поставщик обязуется принять от Заказчика Техническое задание заказа по электронной почте на адрес: </w:t>
      </w:r>
      <w:hyperlink r:id="rId11" w:history="1">
        <w:r>
          <w:rPr>
            <w:rStyle w:val="a7"/>
            <w:rFonts w:ascii="Tahoma" w:hAnsi="Tahoma" w:cs="Tahoma"/>
            <w:sz w:val="18"/>
            <w:szCs w:val="18"/>
          </w:rPr>
          <w:t>_________________</w:t>
        </w:r>
      </w:hyperlink>
      <w:r>
        <w:rPr>
          <w:rFonts w:ascii="Tahoma" w:hAnsi="Tahoma" w:cs="Tahoma"/>
          <w:sz w:val="18"/>
          <w:szCs w:val="18"/>
        </w:rPr>
        <w:t xml:space="preserve"> или на другом электронном носителе, технически пригодном для его дальнейшего использования. Поставщик обязуется согласовать Техническое задание в день поступления Заказа.</w:t>
      </w:r>
    </w:p>
    <w:p w14:paraId="0A6BC198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Транспортировка, доставка, погрузка/разгрузка готовой Продукции на склад (или со склада) Заказчику производится собственными силами и за счет собственных средств Исполнителя по товарной накладной.</w:t>
      </w:r>
    </w:p>
    <w:p w14:paraId="62EE95E5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75F95C70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Информировать Заказчика о ходе выполнения работ по изготовлению Продукции по настоящему Договору.</w:t>
      </w:r>
    </w:p>
    <w:p w14:paraId="7A5C2441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необходимости изготовить Пробный образец Продукции за свой счет, который не войдет в основной тираж ни по количеству, ни по стоимости.</w:t>
      </w:r>
    </w:p>
    <w:p w14:paraId="3BE7BD49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Самостоятельно осуществлять работу по предпечатной подготовке Пробного образца.</w:t>
      </w:r>
    </w:p>
    <w:p w14:paraId="4455741C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1D5420CE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поставки некачественной Продукции Поставщик обязан заменить некачественную Продукцию на качественную, в течение 3 (трех) календарных дней с даты выставления Заказчиком соответствующей претензии в письменном виде, в объемах, установленных в претензии и в соответствии с условиями настоящего Договора </w:t>
      </w:r>
      <w:r>
        <w:rPr>
          <w:rFonts w:ascii="Tahoma" w:hAnsi="Tahoma" w:cs="Tahoma"/>
          <w:snapToGrid w:val="0"/>
          <w:sz w:val="18"/>
          <w:szCs w:val="18"/>
        </w:rPr>
        <w:t>или по требованию Заказчика возместить Заказчику стоимость некачественной Продукции</w:t>
      </w:r>
      <w:r>
        <w:rPr>
          <w:rFonts w:ascii="Tahoma" w:hAnsi="Tahoma" w:cs="Tahoma"/>
          <w:sz w:val="18"/>
          <w:szCs w:val="18"/>
        </w:rPr>
        <w:t xml:space="preserve">.  </w:t>
      </w:r>
    </w:p>
    <w:p w14:paraId="3F7B2F04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Поставщик не вправе использовать предоставленные Заказчиком материалы, в том числе, но, не ограничиваясь, эскизы, оригинал-макеты и их отдельные элементы, фрагменты, части и т.п. или их копии самостоятельно, каким бы то ни было образом, или предоставлять аналогичные права на его использование третьим лицам, передавать изготовленную для Заказчика Продукцию и ее эскизы третьим лицам, кроме как Заказчику, изготавливать аналогичную продукцию для третьих лиц. В противном случае Поставщик обязуется возместить в полном объеме во внесудебном порядке все причиненные Заказчику убытки. </w:t>
      </w:r>
    </w:p>
    <w:p w14:paraId="73C77E6C" w14:textId="77777777" w:rsidR="00623F00" w:rsidRDefault="00623F00" w:rsidP="00623F00">
      <w:pPr>
        <w:pStyle w:val="a3"/>
        <w:tabs>
          <w:tab w:val="left" w:pos="567"/>
        </w:tabs>
        <w:ind w:left="567"/>
        <w:jc w:val="both"/>
        <w:rPr>
          <w:rFonts w:ascii="Tahoma" w:hAnsi="Tahoma" w:cs="Tahoma"/>
          <w:sz w:val="18"/>
          <w:szCs w:val="18"/>
        </w:rPr>
      </w:pPr>
    </w:p>
    <w:p w14:paraId="4749EA7F" w14:textId="77777777" w:rsidR="00623F00" w:rsidRDefault="00623F00" w:rsidP="00623F00">
      <w:pPr>
        <w:pStyle w:val="a3"/>
        <w:tabs>
          <w:tab w:val="left" w:pos="567"/>
        </w:tabs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имеет право:</w:t>
      </w:r>
    </w:p>
    <w:p w14:paraId="79B5EE50" w14:textId="77777777" w:rsidR="00623F00" w:rsidRDefault="00623F00" w:rsidP="00623F00">
      <w:pPr>
        <w:pStyle w:val="a3"/>
        <w:numPr>
          <w:ilvl w:val="1"/>
          <w:numId w:val="30"/>
        </w:numPr>
        <w:tabs>
          <w:tab w:val="left" w:pos="567"/>
        </w:tabs>
        <w:ind w:left="851" w:hanging="851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Своевременно получать оплату за Продукцию, поставленную в срок и при условии соответствия качеству и условиям, определенным в Приложении №1 к настоящему Договору. </w:t>
      </w:r>
    </w:p>
    <w:p w14:paraId="53846DA5" w14:textId="77777777" w:rsidR="00623F00" w:rsidRDefault="00623F00" w:rsidP="00623F00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Обязанности Заказчика: </w:t>
      </w:r>
    </w:p>
    <w:p w14:paraId="1A6F3314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Своевременно производить оплату за поставляемую Поставщиком Продукцию согласно условиям настоящего Договора.</w:t>
      </w:r>
    </w:p>
    <w:p w14:paraId="37073B77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Обеспечивать со своей стороны строгое соблюдение конфиденциальности взаимоотношений с Поставщиком.</w:t>
      </w:r>
    </w:p>
    <w:p w14:paraId="2B811CB9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Предоставлять на электронном и бумажном носителях утвержденные Техническое задание (Приложение №2 к настоящему Договору) Продукции и информацию, необходимую для изготовления и поставки Продукции по настоящему Договору.</w:t>
      </w:r>
    </w:p>
    <w:p w14:paraId="1337AC8B" w14:textId="77777777" w:rsidR="00623F00" w:rsidRDefault="00623F00" w:rsidP="00623F00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59E300F9" w14:textId="77777777" w:rsidR="00623F00" w:rsidRDefault="00623F00" w:rsidP="00623F00">
      <w:pPr>
        <w:pStyle w:val="a3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Заказчик имеет право:</w:t>
      </w:r>
    </w:p>
    <w:p w14:paraId="74A93E4D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любое время проверять ход и качество выполняемых Поставщиком работ согласно условиям настоящего Договора.</w:t>
      </w:r>
    </w:p>
    <w:p w14:paraId="1BC7F4C1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Отказаться от приемки некачественной Продукции или Продукции не соответствующей требованиям Спецификации Продукции и утвержденному Техническому заданию, и не производить оплату за Продукцию до устранения Поставщиком ее недостатков.</w:t>
      </w:r>
    </w:p>
    <w:p w14:paraId="61054F6D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Вносить изменения в предоставленное Заказчиком Техническое задание не позднее 2 (Двух) рабочих дней с момента их передачи Поставщику. </w:t>
      </w:r>
    </w:p>
    <w:p w14:paraId="23C4F519" w14:textId="77777777" w:rsidR="00623F00" w:rsidRDefault="00623F00" w:rsidP="00623F00">
      <w:pPr>
        <w:pStyle w:val="a3"/>
        <w:numPr>
          <w:ilvl w:val="1"/>
          <w:numId w:val="30"/>
        </w:numPr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Заказчик исходя из собственной производственной и иной необходимости, вправе изменять объем Поставки по настоящему договору в сторону уменьшения.</w:t>
      </w:r>
    </w:p>
    <w:p w14:paraId="55FB7428" w14:textId="77777777" w:rsidR="00623F00" w:rsidRDefault="00623F00" w:rsidP="00623F00">
      <w:pPr>
        <w:pStyle w:val="a3"/>
        <w:numPr>
          <w:ilvl w:val="1"/>
          <w:numId w:val="30"/>
        </w:numPr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нарушения сроков поставки продукции Поставщиком, указанных в Спецификации, Заказчик вправе отказаться от заказа или от части Заказа, при этом Поставщик выплачивает неустойку в соответствии с пунктом 6.1. настоящего Договора, со своей стороны Заказчик оплачивает только ту часть Продукции, которую он принял по стоимости установленной настоящим договором.</w:t>
      </w:r>
    </w:p>
    <w:p w14:paraId="2AA40597" w14:textId="77777777" w:rsidR="00623F00" w:rsidRDefault="00623F00" w:rsidP="00623F00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Порядок приема-передачи Продукции  </w:t>
      </w:r>
    </w:p>
    <w:p w14:paraId="71772A46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Приемка Продукции осуществляется Сторонами путем составления Акта поставки Продукции. </w:t>
      </w:r>
    </w:p>
    <w:p w14:paraId="039DB705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Поставщик поставляет Продукцию по накладной в срок и на склад Заказчика по адресу, указанному в пункте 1.5. настоящего Договора.  </w:t>
      </w:r>
      <w:r>
        <w:rPr>
          <w:rFonts w:ascii="Tahoma" w:hAnsi="Tahoma" w:cs="Tahoma"/>
          <w:sz w:val="18"/>
          <w:szCs w:val="18"/>
        </w:rPr>
        <w:t>Упаковка Продукции должна обеспечивать его сохранность при транспортировке, разгрузке/погрузке.</w:t>
      </w:r>
    </w:p>
    <w:p w14:paraId="5482EA65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Поставщик уведомляет Заказчика посредством телефонной и электронной и других видов связи </w:t>
      </w:r>
      <w:r>
        <w:rPr>
          <w:rFonts w:ascii="Tahoma" w:hAnsi="Tahoma" w:cs="Tahoma"/>
          <w:bCs/>
          <w:sz w:val="18"/>
          <w:szCs w:val="18"/>
          <w:u w:val="single"/>
        </w:rPr>
        <w:t>_____________________________@megacom.kg</w:t>
      </w:r>
      <w:r>
        <w:rPr>
          <w:rFonts w:ascii="Tahoma" w:hAnsi="Tahoma" w:cs="Tahoma"/>
          <w:bCs/>
          <w:sz w:val="18"/>
          <w:szCs w:val="18"/>
        </w:rPr>
        <w:t xml:space="preserve"> о готовности произвести поставку Продукции.  </w:t>
      </w:r>
    </w:p>
    <w:p w14:paraId="3D670BA5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Прием Заказчиком Продукции по количеству производится в присутствии уполномоченного представителя Поставщика, на складе Заказчика по адресу, указанному в п.1.5. настоящего Договора. </w:t>
      </w:r>
    </w:p>
    <w:p w14:paraId="35368272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Заказчик вправе проверить любое количество Продукции на предмет их соответствия Спецификации продукции, Техническому заданию и другим требованиям, установленным настоящим Договором. </w:t>
      </w:r>
    </w:p>
    <w:p w14:paraId="07373086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составлении Акта поставки Продукции, должны быть указаны количество и ассортимент проверенной Продукции. </w:t>
      </w:r>
    </w:p>
    <w:p w14:paraId="6B4D47BD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случае обнаружения дефектов и несоответствий Продукции </w:t>
      </w:r>
      <w:r>
        <w:rPr>
          <w:rFonts w:ascii="Tahoma" w:hAnsi="Tahoma" w:cs="Tahoma"/>
          <w:sz w:val="18"/>
          <w:szCs w:val="18"/>
        </w:rPr>
        <w:t xml:space="preserve">Спецификации или Техническому заданию, Заказчик вправе принять только ту часть Продукции, которая соответствует установленным требованиям. </w:t>
      </w:r>
    </w:p>
    <w:p w14:paraId="0EC60D4F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акте, с указанием дефектов и замечаний к Продукции, и такая Продукция (часть Продукции) подлежит возврату на склад Поставщика и уничтожению в присутствии представителей обеих Сторон. При этом, Заказчик вправе потребовать замены Продукции (части Продукции), несоответствующего качества и количества, указав сроки, рекомендации и другие меры по их замене. </w:t>
      </w:r>
    </w:p>
    <w:p w14:paraId="5EF935B0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завершению поставки и при отсутствии претензий, Заказчик подписывает датой накладной/последней накладной Акт поставки Продукции по количеству и качеству в течение 10 (Десяти) рабочих дней с момента доставки Продукции на склад Заказчика. </w:t>
      </w:r>
    </w:p>
    <w:p w14:paraId="198D7E4D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Продукция, поставляемая в качестве замены Продукции (части Продукции), несоответствующего качества и количества, принимается в порядке, установленном пунктами 3.1. – 3.11 раздела 3 настоящего Договора.</w:t>
      </w:r>
    </w:p>
    <w:p w14:paraId="64330FE2" w14:textId="77777777" w:rsidR="00623F00" w:rsidRDefault="00623F00" w:rsidP="00623F00">
      <w:pPr>
        <w:pStyle w:val="a3"/>
        <w:numPr>
          <w:ilvl w:val="1"/>
          <w:numId w:val="38"/>
        </w:numPr>
        <w:tabs>
          <w:tab w:val="left" w:pos="426"/>
          <w:tab w:val="left" w:pos="567"/>
          <w:tab w:val="left" w:pos="851"/>
        </w:tabs>
        <w:spacing w:after="120"/>
        <w:ind w:left="567" w:hanging="567"/>
        <w:contextualSpacing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Право собственности на Продукцию от Поставщика к Заказчику переходит с момента подписания Акта поставки Продукции обеими сторонами. До момента подписания Акта поставки Продукции обеими сторонами риск случайной гибели и случайного повреждения Продукции несет Поставщик.</w:t>
      </w:r>
    </w:p>
    <w:p w14:paraId="15F54EFC" w14:textId="77777777" w:rsidR="00623F00" w:rsidRDefault="00623F00" w:rsidP="00623F00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Гарантии </w:t>
      </w:r>
    </w:p>
    <w:p w14:paraId="7EE3D303" w14:textId="77777777" w:rsidR="00623F00" w:rsidRDefault="00623F00" w:rsidP="00623F00">
      <w:pPr>
        <w:pStyle w:val="a3"/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гарантирует</w:t>
      </w:r>
      <w:r>
        <w:rPr>
          <w:rFonts w:ascii="Tahoma" w:hAnsi="Tahoma" w:cs="Tahoma"/>
          <w:sz w:val="18"/>
          <w:szCs w:val="18"/>
        </w:rPr>
        <w:t>:</w:t>
      </w:r>
    </w:p>
    <w:p w14:paraId="05232682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  <w:tab w:val="left" w:pos="1134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Соответствие цветовой гаммы и изображения продукции требованиям, указанным в Спецификации продукции и Техническом задании, утвержденным уполномоченными представителями Сторон.</w:t>
      </w:r>
    </w:p>
    <w:p w14:paraId="30890BFD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  <w:tab w:val="left" w:pos="1134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Строгое соблюдение всех прав Заказчика на Продукцию. Не использовать материалы, предоставленные Заказчика, в том числе дизайн-макет, техническое задание и их отдельные элементы, фрагменты и т.п. или их копии самостоятельно, каким бы то ни было образом, или предоставлять аналогичные права на его использование третьим лицам. Никогда не передавать изготовленную Продукцию для Заказчика и ее эскизы никому другому кроме Заказчика, а также не изготавливать аналогичную продукцию для третьих лиц. </w:t>
      </w:r>
    </w:p>
    <w:p w14:paraId="149DBCAF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  <w:tab w:val="left" w:pos="1134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Что Продукция 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025C3BE7" w14:textId="77777777" w:rsidR="00623F00" w:rsidRDefault="00623F00" w:rsidP="00623F00">
      <w:pPr>
        <w:pStyle w:val="a3"/>
        <w:tabs>
          <w:tab w:val="left" w:pos="567"/>
          <w:tab w:val="left" w:pos="851"/>
          <w:tab w:val="left" w:pos="1134"/>
        </w:tabs>
        <w:ind w:left="567"/>
        <w:contextualSpacing/>
        <w:jc w:val="both"/>
        <w:rPr>
          <w:rFonts w:ascii="Tahoma" w:hAnsi="Tahoma" w:cs="Tahoma"/>
          <w:sz w:val="18"/>
          <w:szCs w:val="18"/>
        </w:rPr>
      </w:pPr>
    </w:p>
    <w:p w14:paraId="2772B47B" w14:textId="77777777" w:rsidR="00623F00" w:rsidRDefault="00623F00" w:rsidP="00623F00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7682A8ED" w14:textId="3A052438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  <w:tab w:val="left" w:pos="1134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Гарантийное обеспечение исполнения договора в размере </w:t>
      </w:r>
      <w:r>
        <w:rPr>
          <w:rFonts w:ascii="Tahoma" w:hAnsi="Tahoma" w:cs="Tahoma"/>
          <w:color w:val="0000CC"/>
          <w:sz w:val="18"/>
          <w:szCs w:val="18"/>
        </w:rPr>
        <w:t>______</w:t>
      </w:r>
      <w:r w:rsidR="000E7733">
        <w:rPr>
          <w:rFonts w:ascii="Tahoma" w:hAnsi="Tahoma" w:cs="Tahoma"/>
          <w:color w:val="0000CC"/>
          <w:sz w:val="18"/>
          <w:szCs w:val="18"/>
        </w:rPr>
        <w:t>5</w:t>
      </w:r>
      <w:r>
        <w:rPr>
          <w:rFonts w:ascii="Tahoma" w:hAnsi="Tahoma" w:cs="Tahoma"/>
          <w:color w:val="0000CC"/>
          <w:sz w:val="18"/>
          <w:szCs w:val="18"/>
        </w:rPr>
        <w:t>_____ %</w:t>
      </w:r>
      <w:r>
        <w:rPr>
          <w:rFonts w:ascii="Tahoma" w:hAnsi="Tahoma" w:cs="Tahoma"/>
          <w:sz w:val="18"/>
          <w:szCs w:val="18"/>
        </w:rPr>
        <w:t xml:space="preserve"> от общей суммы договора, что составляет </w:t>
      </w:r>
      <w:r>
        <w:rPr>
          <w:rFonts w:ascii="Tahoma" w:hAnsi="Tahoma" w:cs="Tahoma"/>
          <w:color w:val="0000CC"/>
          <w:sz w:val="18"/>
          <w:szCs w:val="18"/>
        </w:rPr>
        <w:t>___________ (___________)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CC"/>
          <w:sz w:val="18"/>
          <w:szCs w:val="18"/>
        </w:rPr>
        <w:t xml:space="preserve">сомов </w:t>
      </w:r>
      <w:r>
        <w:rPr>
          <w:rFonts w:ascii="Tahoma" w:hAnsi="Tahoma" w:cs="Tahoma"/>
          <w:sz w:val="18"/>
          <w:szCs w:val="18"/>
        </w:rPr>
        <w:t>и вносится Поставщиком путем перечисления на банковский расчетный счет Заказчика в течение 5 рабочих дней с даты заключения договора и возвращается Заказчиком после полного исполнения Поставщиком своих обязательств по настоящему договору, в течение 5 (пяти) банковских дней, на основании подписанного окончательного Акта поставки Продукции и счет фактуры. Реквизиты для перечисления ГОИД указаны в разделе 12.</w:t>
      </w:r>
    </w:p>
    <w:p w14:paraId="0D977F91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  <w:tab w:val="left" w:pos="1134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ненадлежащего исполнения Поставщиком условий Договора по оказанию услуг, из суммы гарантийного обеспечения исполнения Договора Заказчик в безакцептном порядке вычитает начисленную неустойку, в соответствии с разделом 6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08058DB5" w14:textId="77777777" w:rsidR="00623F00" w:rsidRDefault="00623F00" w:rsidP="00623F00">
      <w:pPr>
        <w:numPr>
          <w:ilvl w:val="0"/>
          <w:numId w:val="30"/>
        </w:numPr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Стоимость услуг и порядок расчетов</w:t>
      </w:r>
    </w:p>
    <w:p w14:paraId="581A1CCA" w14:textId="77777777" w:rsidR="00623F00" w:rsidRDefault="00623F00" w:rsidP="00623F00">
      <w:pPr>
        <w:pStyle w:val="a3"/>
        <w:numPr>
          <w:ilvl w:val="0"/>
          <w:numId w:val="39"/>
        </w:numPr>
        <w:tabs>
          <w:tab w:val="left" w:pos="567"/>
          <w:tab w:val="left" w:pos="1134"/>
        </w:tabs>
        <w:ind w:left="567" w:hanging="567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14:paraId="7CCF4885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Общая стоимость договора составляет </w:t>
      </w:r>
      <w:r>
        <w:rPr>
          <w:rFonts w:ascii="Tahoma" w:hAnsi="Tahoma" w:cs="Tahoma"/>
          <w:color w:val="0000CC"/>
          <w:sz w:val="18"/>
          <w:szCs w:val="18"/>
        </w:rPr>
        <w:t>___________ (___________) сома</w:t>
      </w:r>
      <w:r>
        <w:rPr>
          <w:rFonts w:ascii="Tahoma" w:hAnsi="Tahoma" w:cs="Tahoma"/>
          <w:sz w:val="18"/>
          <w:szCs w:val="18"/>
        </w:rPr>
        <w:t xml:space="preserve"> с учетом всех налогов и сборов, предусмотренных для данных правоотношений, в том числе НДС составляет </w:t>
      </w:r>
      <w:r>
        <w:rPr>
          <w:rFonts w:ascii="Tahoma" w:hAnsi="Tahoma" w:cs="Tahoma"/>
          <w:color w:val="0000CC"/>
          <w:sz w:val="18"/>
          <w:szCs w:val="18"/>
        </w:rPr>
        <w:t>___________ (___________)</w:t>
      </w:r>
      <w:r>
        <w:rPr>
          <w:rFonts w:ascii="Tahoma" w:hAnsi="Tahoma" w:cs="Tahoma"/>
          <w:sz w:val="18"/>
          <w:szCs w:val="18"/>
        </w:rPr>
        <w:t xml:space="preserve"> при этом, стоимость каждого отдельного заказа устанавливается согласно Спецификации заказа.  </w:t>
      </w:r>
    </w:p>
    <w:p w14:paraId="371E2009" w14:textId="77777777" w:rsidR="00623F00" w:rsidRDefault="00623F00" w:rsidP="00623F00">
      <w:pPr>
        <w:pStyle w:val="a3"/>
        <w:widowControl w:val="0"/>
        <w:numPr>
          <w:ilvl w:val="1"/>
          <w:numId w:val="3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Расчет Заказчиком производится </w:t>
      </w:r>
      <w:proofErr w:type="spellStart"/>
      <w:r>
        <w:rPr>
          <w:rFonts w:ascii="Tahoma" w:hAnsi="Tahoma" w:cs="Tahoma"/>
          <w:sz w:val="18"/>
          <w:szCs w:val="18"/>
        </w:rPr>
        <w:t>постоплатой</w:t>
      </w:r>
      <w:proofErr w:type="spellEnd"/>
      <w:r>
        <w:rPr>
          <w:rFonts w:ascii="Tahoma" w:hAnsi="Tahoma" w:cs="Tahoma"/>
          <w:sz w:val="18"/>
          <w:szCs w:val="18"/>
        </w:rPr>
        <w:t xml:space="preserve"> за фактически поставленную Продукцию в течение 15 (пятнадцать) банковских дней с момента получения счета фактуры, выставленного Поставщиком после подписания Сторонами Акта поставки Продукции.</w:t>
      </w:r>
    </w:p>
    <w:p w14:paraId="19BFCDB7" w14:textId="77777777" w:rsidR="00623F00" w:rsidRDefault="00623F00" w:rsidP="00623F00">
      <w:pPr>
        <w:pStyle w:val="a3"/>
        <w:widowControl w:val="0"/>
        <w:numPr>
          <w:ilvl w:val="1"/>
          <w:numId w:val="39"/>
        </w:numPr>
        <w:jc w:val="both"/>
        <w:rPr>
          <w:rFonts w:ascii="Tahoma" w:hAnsi="Tahoma" w:cs="Tahoma"/>
          <w:b/>
          <w:sz w:val="18"/>
          <w:szCs w:val="18"/>
          <w:lang w:val="ky-KG"/>
        </w:rPr>
      </w:pPr>
      <w:r>
        <w:rPr>
          <w:rFonts w:ascii="Tahoma" w:hAnsi="Tahoma" w:cs="Tahoma"/>
          <w:sz w:val="18"/>
          <w:szCs w:val="18"/>
        </w:rPr>
        <w:t xml:space="preserve">Оплата производится </w:t>
      </w:r>
      <w:r>
        <w:rPr>
          <w:rFonts w:ascii="Tahoma" w:hAnsi="Tahoma" w:cs="Tahoma"/>
          <w:sz w:val="18"/>
          <w:szCs w:val="18"/>
          <w:lang w:val="ky-KG"/>
        </w:rPr>
        <w:t>в национальной валюте Кыргызской Республики - сом, путем перечисления денежных средств на расчетный счет Поставщика.</w:t>
      </w:r>
    </w:p>
    <w:p w14:paraId="6E43B427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Датой оплаты считается дата списания денежных средств с расчетного счета Заказчика.</w:t>
      </w:r>
    </w:p>
    <w:p w14:paraId="366331BB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1677ACA0" w14:textId="77777777" w:rsidR="00623F00" w:rsidRDefault="00623F00" w:rsidP="00623F00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b/>
          <w:vanish/>
          <w:sz w:val="18"/>
          <w:szCs w:val="18"/>
        </w:rPr>
      </w:pPr>
    </w:p>
    <w:p w14:paraId="082639DD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нарушение срока поставки, указанного в Спецификации продукции, Поставщик оплачивает Заказчику неустойку в размере 0,1 (ноль целых одна десятая) % от общей стоимости Договора, за каждый день просрочки, но не более 5 (пяти) % от стоимости Договора. Если сумма неустойки превысит сумму ГОИД, то Заказчик вправе удержать сумму неустойки с окончательного расчета. Заказчик вправе начислить и удержать в безакцептном порядке начисленные неустойки/штрафы из суммы, подлежащей оплате и/или из суммы гарантийного обеспечения исполнения договора (ГОИД)</w:t>
      </w:r>
    </w:p>
    <w:p w14:paraId="3D868E8E" w14:textId="77777777" w:rsidR="00623F00" w:rsidRDefault="00623F00" w:rsidP="00623F00">
      <w:pPr>
        <w:pStyle w:val="a3"/>
        <w:numPr>
          <w:ilvl w:val="1"/>
          <w:numId w:val="39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нарушения Поставщиком требований Спецификации, технического задания, Поставщик выплачивает штраф, за каждый факт нарушения в каждом конкретном случае, размер которого равен 5 (</w:t>
      </w:r>
      <w:r>
        <w:rPr>
          <w:rFonts w:ascii="Tahoma" w:hAnsi="Tahoma" w:cs="Tahoma"/>
          <w:sz w:val="18"/>
          <w:szCs w:val="18"/>
          <w:lang w:val="kk-KZ"/>
        </w:rPr>
        <w:t>пяти</w:t>
      </w:r>
      <w:r>
        <w:rPr>
          <w:rFonts w:ascii="Tahoma" w:hAnsi="Tahoma" w:cs="Tahoma"/>
          <w:sz w:val="18"/>
          <w:szCs w:val="18"/>
        </w:rPr>
        <w:t>) % от суммы соответствующей Спецификации заказа, и определяется срок для устранения выявленных недостатков. В случае, если Поставщик не выдерживает установленный срок, Заказчик вправе не подписывать Акт поставки Продукции.</w:t>
      </w:r>
    </w:p>
    <w:p w14:paraId="6E17AB0F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нарушения сроков оплаты, указанных в Спецификации продукции, Заказчик оплачивает Поставщику неустойку в размере 0,1 (ноль целых одна десятая) % от суммы, подлежащей оплате за каждый день просрочки, но не более 5 (пяти) % от стоимости Договора. </w:t>
      </w:r>
    </w:p>
    <w:p w14:paraId="1D0A579C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Кыргызской Республики. </w:t>
      </w:r>
    </w:p>
    <w:p w14:paraId="30CFCA93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 </w:t>
      </w:r>
    </w:p>
    <w:p w14:paraId="2E9B2725" w14:textId="77777777" w:rsidR="00623F00" w:rsidRDefault="00623F00" w:rsidP="00623F00">
      <w:pPr>
        <w:pStyle w:val="a3"/>
        <w:numPr>
          <w:ilvl w:val="1"/>
          <w:numId w:val="39"/>
        </w:numPr>
        <w:tabs>
          <w:tab w:val="left" w:pos="567"/>
          <w:tab w:val="left" w:pos="851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поставки Продукции качества и количества, несоответствующих требованиям настоящего Договора и Спецификации Продукции, Поставщик возмещает стоимость такой продукции, в сроки, указанные в пункте 2.10.  настоящего Договора. </w:t>
      </w:r>
    </w:p>
    <w:p w14:paraId="113983B2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Условия и порядок расторжения Договора</w:t>
      </w:r>
    </w:p>
    <w:p w14:paraId="667E018E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Настоящий Договор может быть расторгнут досрочно в одностороннем порядке по инициативе Заказчика </w:t>
      </w:r>
      <w:r>
        <w:rPr>
          <w:rFonts w:ascii="Tahoma" w:hAnsi="Tahoma" w:cs="Tahoma"/>
          <w:noProof/>
          <w:sz w:val="18"/>
          <w:szCs w:val="18"/>
        </w:rPr>
        <w:t>при условии направления уведомления другой строрне за 10 (десять) календарных дней до даты расторжения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0B0E7FC7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При возникновении существенного изменения обстоятельств, из которых стороны исходили при заключении договора, и изменение которых нельзя было предвидеть в момент заключения договора, и если при этом исполнение договора портиворечит государственным интересам, Заказчик расторгает договор в течение двух недель после того, как стало известно о таких обстоятельствах. </w:t>
      </w:r>
    </w:p>
    <w:p w14:paraId="4648AAF1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При выполнении всех обязательств согласно договору.</w:t>
      </w:r>
    </w:p>
    <w:p w14:paraId="6CD2BB7C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6B6F7F60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Порядок разрешения споров</w:t>
      </w:r>
    </w:p>
    <w:p w14:paraId="2F76857B" w14:textId="77777777" w:rsidR="00623F00" w:rsidRDefault="00623F00" w:rsidP="00623F00">
      <w:pPr>
        <w:pStyle w:val="a3"/>
        <w:numPr>
          <w:ilvl w:val="0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14:paraId="70EB800B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159C2753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Все претензии Сторон должны быть оформлены в письменном виде и подписаны уполномоченными лицами.</w:t>
      </w:r>
    </w:p>
    <w:p w14:paraId="229D6269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0AD52606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Если Сторонам не удается найти взаимоприемлемого решения, спор подлежит разрешению в судах общей юрисдикции в соответствии с действующим законодательством Кыргызской Республики.</w:t>
      </w:r>
    </w:p>
    <w:p w14:paraId="2E20596C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Форс-мажор</w:t>
      </w:r>
    </w:p>
    <w:p w14:paraId="2A134247" w14:textId="77777777" w:rsidR="00623F00" w:rsidRDefault="00623F00" w:rsidP="00623F00">
      <w:pPr>
        <w:pStyle w:val="a3"/>
        <w:numPr>
          <w:ilvl w:val="0"/>
          <w:numId w:val="40"/>
        </w:numPr>
        <w:tabs>
          <w:tab w:val="left" w:pos="567"/>
        </w:tabs>
        <w:ind w:left="567" w:hanging="567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14:paraId="3FE2608E" w14:textId="77777777" w:rsidR="00623F00" w:rsidRDefault="00623F00" w:rsidP="00623F00">
      <w:pPr>
        <w:pStyle w:val="a3"/>
        <w:widowControl w:val="0"/>
        <w:numPr>
          <w:ilvl w:val="1"/>
          <w:numId w:val="40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 которым 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волеизъявления сторон.</w:t>
      </w:r>
    </w:p>
    <w:p w14:paraId="6A9EFB5A" w14:textId="77777777" w:rsidR="00623F00" w:rsidRDefault="00623F00" w:rsidP="00623F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9.2.</w:t>
      </w:r>
      <w:r>
        <w:rPr>
          <w:rFonts w:ascii="Tahoma" w:hAnsi="Tahoma" w:cs="Tahoma"/>
          <w:sz w:val="18"/>
          <w:szCs w:val="18"/>
        </w:rPr>
        <w:tab/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701DAEBE" w14:textId="77777777" w:rsidR="00623F00" w:rsidRDefault="00623F00" w:rsidP="00623F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9.3.</w:t>
      </w:r>
      <w:r>
        <w:rPr>
          <w:rFonts w:ascii="Tahoma" w:hAnsi="Tahoma" w:cs="Tahoma"/>
          <w:sz w:val="18"/>
          <w:szCs w:val="18"/>
        </w:rPr>
        <w:tab/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</w:t>
      </w:r>
      <w:r>
        <w:rPr>
          <w:rFonts w:ascii="Tahoma" w:hAnsi="Tahoma" w:cs="Tahoma"/>
          <w:iCs/>
          <w:sz w:val="18"/>
          <w:szCs w:val="18"/>
        </w:rPr>
        <w:t>рабочих дней</w:t>
      </w:r>
      <w:r>
        <w:rPr>
          <w:rFonts w:ascii="Tahoma" w:hAnsi="Tahoma" w:cs="Tahoma"/>
          <w:sz w:val="18"/>
          <w:szCs w:val="18"/>
        </w:rPr>
        <w:t xml:space="preserve"> с момента их наступления, одновременно, Сторона, ссылающаяся на форс-мажорные обстоятельства, обязана предоставить справку Торгово-промышленной палаты КР о наличии таких обстоятельств в течение 10 (десяти) рабочих дней по завершении форс-мажорных обстоятельств. </w:t>
      </w:r>
    </w:p>
    <w:p w14:paraId="3DC5A350" w14:textId="77777777" w:rsidR="00623F00" w:rsidRDefault="00623F00" w:rsidP="00623F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9.4.</w:t>
      </w:r>
      <w:r>
        <w:rPr>
          <w:rFonts w:ascii="Tahoma" w:hAnsi="Tahoma" w:cs="Tahoma"/>
          <w:sz w:val="18"/>
          <w:szCs w:val="18"/>
        </w:rPr>
        <w:tab/>
        <w:t>Не извещение или несвоевременное извещение о наступлении таких обстоятельств, а также не предоставление справки согласно п.9.3. настоящего Договора, лишает права Сторону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62170A4E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Конфиденциальная информация</w:t>
      </w:r>
    </w:p>
    <w:p w14:paraId="28F32ECD" w14:textId="77777777" w:rsidR="00623F00" w:rsidRDefault="00623F00" w:rsidP="00623F00">
      <w:pPr>
        <w:pStyle w:val="a3"/>
        <w:numPr>
          <w:ilvl w:val="0"/>
          <w:numId w:val="40"/>
        </w:numPr>
        <w:tabs>
          <w:tab w:val="left" w:pos="567"/>
        </w:tabs>
        <w:ind w:left="567" w:hanging="567"/>
        <w:jc w:val="both"/>
        <w:outlineLvl w:val="0"/>
        <w:rPr>
          <w:rFonts w:ascii="Tahoma" w:hAnsi="Tahoma" w:cs="Tahoma"/>
          <w:vanish/>
          <w:sz w:val="18"/>
          <w:szCs w:val="18"/>
        </w:rPr>
      </w:pPr>
    </w:p>
    <w:p w14:paraId="1457277F" w14:textId="77777777" w:rsidR="00623F00" w:rsidRDefault="00623F00" w:rsidP="00623F00">
      <w:pPr>
        <w:pStyle w:val="a3"/>
        <w:numPr>
          <w:ilvl w:val="1"/>
          <w:numId w:val="40"/>
        </w:numPr>
        <w:ind w:left="0" w:hanging="1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Стороны обязуются хранить в тайне информацию, под которой подразумевается содержание настоящего Договора и любые данные, предоставляемые каждой из сторон друг другу в связи с исполнением настоящего Договора, не открывать и не разглашать в общем или в частности эту информацию какой-либо третьей стороне без предварительного письменного согласия другой стороны по настоящему Договору</w:t>
      </w:r>
    </w:p>
    <w:p w14:paraId="6E92EF60" w14:textId="77777777" w:rsidR="00623F00" w:rsidRDefault="00623F00" w:rsidP="00623F00">
      <w:pPr>
        <w:pStyle w:val="a3"/>
        <w:ind w:left="1794"/>
        <w:rPr>
          <w:rFonts w:ascii="Tahoma" w:hAnsi="Tahoma" w:cs="Tahoma"/>
          <w:sz w:val="18"/>
          <w:szCs w:val="18"/>
        </w:rPr>
      </w:pPr>
    </w:p>
    <w:p w14:paraId="15F63794" w14:textId="77777777" w:rsidR="00623F00" w:rsidRDefault="00623F00" w:rsidP="00623F00">
      <w:pPr>
        <w:numPr>
          <w:ilvl w:val="0"/>
          <w:numId w:val="30"/>
        </w:numPr>
        <w:tabs>
          <w:tab w:val="left" w:pos="284"/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Заключительные положения</w:t>
      </w:r>
    </w:p>
    <w:p w14:paraId="21BEEC6E" w14:textId="77777777" w:rsidR="00623F00" w:rsidRDefault="00623F00" w:rsidP="00623F00">
      <w:pPr>
        <w:pStyle w:val="a3"/>
        <w:numPr>
          <w:ilvl w:val="0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14:paraId="3480EC43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Настоящий Договор вступает в силу с даты его подписания обеими Сторонами и действует до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полного исполнения Сторонами обязательств по настоящему Договору.</w:t>
      </w:r>
    </w:p>
    <w:p w14:paraId="50F497F0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Условия настоящего Договора могут быть изменены и дополнены по соглашению сторон, в письменном виде, путем подписания дополнительного соглашения.</w:t>
      </w:r>
    </w:p>
    <w:p w14:paraId="5275A49C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0638C706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Досрочное расторжение либо прекращение Договора, не освобождает Стороны от исполнения своих обязательств по настоящему Договору, возникших до даты его расторжения (прекращения).</w:t>
      </w:r>
    </w:p>
    <w:p w14:paraId="4B37D632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38210BAA" w14:textId="77777777" w:rsidR="00623F00" w:rsidRDefault="00623F00" w:rsidP="00623F00">
      <w:pPr>
        <w:pStyle w:val="a3"/>
        <w:numPr>
          <w:ilvl w:val="1"/>
          <w:numId w:val="40"/>
        </w:numPr>
        <w:tabs>
          <w:tab w:val="left" w:pos="567"/>
          <w:tab w:val="left" w:pos="851"/>
        </w:tabs>
        <w:ind w:left="567" w:hanging="567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66C947E1" w14:textId="77777777" w:rsidR="00623F00" w:rsidRDefault="00623F00" w:rsidP="00623F0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2D77BBF" w14:textId="77777777" w:rsidR="00623F00" w:rsidRDefault="00623F00" w:rsidP="00623F00">
      <w:pPr>
        <w:numPr>
          <w:ilvl w:val="0"/>
          <w:numId w:val="40"/>
        </w:numPr>
        <w:tabs>
          <w:tab w:val="left" w:pos="284"/>
          <w:tab w:val="left" w:pos="1134"/>
          <w:tab w:val="left" w:pos="1276"/>
          <w:tab w:val="left" w:pos="1560"/>
        </w:tabs>
        <w:spacing w:after="0" w:line="240" w:lineRule="auto"/>
        <w:ind w:left="851" w:hanging="851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Реквизиты и подписи сторон</w:t>
      </w:r>
    </w:p>
    <w:p w14:paraId="2FB335A4" w14:textId="77777777" w:rsidR="00623F00" w:rsidRDefault="00623F00" w:rsidP="00623F00">
      <w:pPr>
        <w:spacing w:after="0" w:line="240" w:lineRule="auto"/>
        <w:ind w:left="851" w:hanging="851"/>
        <w:rPr>
          <w:rFonts w:ascii="Tahoma" w:hAnsi="Tahoma" w:cs="Tahoma"/>
          <w:b/>
          <w:sz w:val="18"/>
          <w:szCs w:val="18"/>
        </w:rPr>
      </w:pPr>
    </w:p>
    <w:p w14:paraId="091D9399" w14:textId="77777777" w:rsidR="00623F00" w:rsidRDefault="00623F00" w:rsidP="00623F00">
      <w:pPr>
        <w:spacing w:after="0" w:line="240" w:lineRule="auto"/>
        <w:ind w:left="851" w:hanging="851"/>
        <w:rPr>
          <w:rFonts w:ascii="Tahoma" w:hAnsi="Tahoma" w:cs="Tahoma"/>
          <w:b/>
          <w:sz w:val="18"/>
          <w:szCs w:val="18"/>
        </w:rPr>
      </w:pPr>
    </w:p>
    <w:tbl>
      <w:tblPr>
        <w:tblW w:w="195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778"/>
        <w:gridCol w:w="4475"/>
        <w:gridCol w:w="4475"/>
        <w:gridCol w:w="4847"/>
      </w:tblGrid>
      <w:tr w:rsidR="00623F00" w14:paraId="5DA5C14E" w14:textId="77777777" w:rsidTr="000730A2">
        <w:trPr>
          <w:trHeight w:val="4827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B3FED7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«ЗАКАЗЧИК»: </w:t>
            </w:r>
          </w:p>
          <w:p w14:paraId="6A446907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7E1319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AF92F4" w14:textId="77777777" w:rsidR="00623F00" w:rsidRDefault="00623F00" w:rsidP="000730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11" w:lineRule="exact"/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pacing w:val="-4"/>
                <w:sz w:val="18"/>
                <w:szCs w:val="18"/>
              </w:rPr>
              <w:t>«ПОСТАВЩИК»</w:t>
            </w:r>
          </w:p>
          <w:p w14:paraId="12A5718F" w14:textId="77777777" w:rsidR="00623F00" w:rsidRDefault="00623F00" w:rsidP="000730A2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  <w:p w14:paraId="70024966" w14:textId="77777777" w:rsidR="00623F00" w:rsidRDefault="00623F00" w:rsidP="000730A2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  <w:p w14:paraId="22C6AEB7" w14:textId="77777777" w:rsidR="00623F00" w:rsidRDefault="00623F00" w:rsidP="000730A2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29623F" w14:textId="77777777" w:rsidR="00623F00" w:rsidRDefault="00623F00" w:rsidP="000730A2">
            <w:pPr>
              <w:spacing w:after="0" w:line="240" w:lineRule="auto"/>
              <w:ind w:left="851" w:hanging="85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AAD477" w14:textId="77777777" w:rsidR="00623F00" w:rsidRDefault="00623F00" w:rsidP="000730A2">
            <w:pPr>
              <w:spacing w:after="0" w:line="240" w:lineRule="auto"/>
              <w:ind w:left="851" w:right="95" w:hanging="85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AF5B2A4" w14:textId="77777777" w:rsidR="00623F00" w:rsidRDefault="00623F00" w:rsidP="00623F00">
      <w:pPr>
        <w:spacing w:after="0" w:line="240" w:lineRule="auto"/>
        <w:rPr>
          <w:rFonts w:ascii="Tahoma" w:hAnsi="Tahoma" w:cs="Tahoma"/>
          <w:b/>
          <w:sz w:val="18"/>
          <w:szCs w:val="18"/>
        </w:rPr>
        <w:sectPr w:rsidR="00623F00" w:rsidSect="0096053E">
          <w:pgSz w:w="11906" w:h="16838"/>
          <w:pgMar w:top="851" w:right="566" w:bottom="993" w:left="851" w:header="709" w:footer="76" w:gutter="0"/>
          <w:cols w:space="720"/>
        </w:sectPr>
      </w:pPr>
    </w:p>
    <w:p w14:paraId="7ED3073B" w14:textId="77777777" w:rsidR="00623F00" w:rsidRDefault="00623F00" w:rsidP="00623F00">
      <w:pPr>
        <w:spacing w:after="0" w:line="240" w:lineRule="auto"/>
        <w:ind w:left="851" w:hanging="851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Приложение 1 </w:t>
      </w:r>
    </w:p>
    <w:p w14:paraId="00C9517B" w14:textId="77777777" w:rsidR="00623F00" w:rsidRDefault="00623F00" w:rsidP="00623F00">
      <w:pPr>
        <w:spacing w:after="0" w:line="240" w:lineRule="auto"/>
        <w:ind w:left="851" w:hanging="851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 договору № _____  </w:t>
      </w:r>
    </w:p>
    <w:p w14:paraId="464796A7" w14:textId="73F1DDCE" w:rsidR="00623F00" w:rsidRDefault="00623F00" w:rsidP="00623F00">
      <w:pPr>
        <w:spacing w:after="0" w:line="240" w:lineRule="auto"/>
        <w:ind w:left="851" w:hanging="851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от «____» ________ 202</w:t>
      </w:r>
      <w:r w:rsidR="0099744B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 г.</w:t>
      </w:r>
    </w:p>
    <w:p w14:paraId="436B5CA3" w14:textId="77777777" w:rsidR="00623F00" w:rsidRDefault="00623F00" w:rsidP="00623F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Форма</w:t>
      </w:r>
    </w:p>
    <w:p w14:paraId="08CDA199" w14:textId="77777777" w:rsidR="00623F00" w:rsidRDefault="00623F00" w:rsidP="00623F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3BD2FE4" w14:textId="77777777" w:rsidR="00623F00" w:rsidRDefault="00623F00" w:rsidP="00623F00">
      <w:pPr>
        <w:spacing w:after="0" w:line="240" w:lineRule="auto"/>
        <w:ind w:left="851" w:hanging="851"/>
        <w:jc w:val="right"/>
        <w:rPr>
          <w:rFonts w:ascii="Tahoma" w:hAnsi="Tahoma" w:cs="Tahoma"/>
          <w:b/>
          <w:sz w:val="18"/>
          <w:szCs w:val="18"/>
        </w:rPr>
      </w:pPr>
    </w:p>
    <w:p w14:paraId="1BE31858" w14:textId="77777777" w:rsidR="00623F00" w:rsidRDefault="00623F00" w:rsidP="00623F00">
      <w:pPr>
        <w:spacing w:after="0" w:line="240" w:lineRule="auto"/>
        <w:ind w:left="851" w:hanging="85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Спецификация Продукции</w:t>
      </w:r>
    </w:p>
    <w:p w14:paraId="7229ABA0" w14:textId="77777777" w:rsidR="00623F00" w:rsidRDefault="00623F00" w:rsidP="00623F00">
      <w:pPr>
        <w:spacing w:after="0" w:line="240" w:lineRule="auto"/>
        <w:ind w:left="851" w:hanging="85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549"/>
        <w:gridCol w:w="992"/>
        <w:gridCol w:w="1134"/>
        <w:gridCol w:w="1134"/>
        <w:gridCol w:w="236"/>
        <w:gridCol w:w="1035"/>
        <w:gridCol w:w="1559"/>
      </w:tblGrid>
      <w:tr w:rsidR="00623F00" w14:paraId="2E8151C4" w14:textId="77777777" w:rsidTr="000730A2">
        <w:trPr>
          <w:trHeight w:val="4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A1A27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FBA1BEA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DC05D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9A067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B697B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Цена за единицу без учета НДС,  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A7A42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НДС, сом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1295D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Общая сумма, без учета НДС, сом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CA7F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Общая сумма с учетом НДС, сом</w:t>
            </w:r>
          </w:p>
        </w:tc>
      </w:tr>
      <w:tr w:rsidR="00623F00" w14:paraId="7AD1ED38" w14:textId="77777777" w:rsidTr="000730A2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87B3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49A0C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84CA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12FB2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F923D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E815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930C5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09F74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3F00" w14:paraId="02A93D7D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7381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0A06EF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8EE52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B7E0F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FB6C0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2D185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CB921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EA59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3F00" w14:paraId="4C92D6BC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A021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13E2EA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4FC14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779A3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22B1F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D13FD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8E94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E8A0C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3F00" w14:paraId="6EF0BBB2" w14:textId="77777777" w:rsidTr="000730A2">
        <w:trPr>
          <w:trHeight w:val="5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C51C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AA2B5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50C3EE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797AEC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6D7411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50AA331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61C0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9B926" w14:textId="77777777" w:rsidR="00623F00" w:rsidRDefault="00623F00" w:rsidP="000730A2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23F00" w14:paraId="0D40659C" w14:textId="77777777" w:rsidTr="000730A2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9427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52A4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43971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C720D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039F0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B5E29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85105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8E5B1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23F00" w14:paraId="4DDEE4EA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CEE3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DAA9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047DB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17AD2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19118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83882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B78E" w14:textId="77777777" w:rsidR="00623F00" w:rsidRDefault="00623F00" w:rsidP="000730A2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4BE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2A0C2241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151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383C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B40B8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B467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B99ED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CF003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97E7" w14:textId="77777777" w:rsidR="00623F00" w:rsidRDefault="00623F00" w:rsidP="000730A2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059A6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56475EF9" w14:textId="77777777" w:rsidTr="000730A2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CF23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3C0C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15308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B15FF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7CB66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2FA40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B715D5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CD6925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23F00" w14:paraId="12C874DC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4895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3299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19CF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8E85A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6897C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503C8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EF02A" w14:textId="77777777" w:rsidR="00623F00" w:rsidRDefault="00623F00" w:rsidP="000730A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0534C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44D774D0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521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83A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A641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0D365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AA3FB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1A94D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48D600" w14:textId="77777777" w:rsidR="00623F00" w:rsidRDefault="00623F00" w:rsidP="000730A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68E8D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164DE9A7" w14:textId="77777777" w:rsidTr="000730A2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353F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68A9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7ECC5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2FF15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A756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7EDC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F97FC" w14:textId="77777777" w:rsidR="00623F00" w:rsidRDefault="00623F00" w:rsidP="000730A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8520" w14:textId="77777777" w:rsidR="00623F00" w:rsidRDefault="00623F00" w:rsidP="000730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20780265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7B04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3000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B7141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48AD3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EB40B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DD958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7EC84" w14:textId="77777777" w:rsidR="00623F00" w:rsidRDefault="00623F00" w:rsidP="000730A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98535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6CFB5554" w14:textId="77777777" w:rsidTr="000730A2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2C0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7339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11286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056B9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BF250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BD19C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32C0" w14:textId="77777777" w:rsidR="00623F00" w:rsidRDefault="00623F00" w:rsidP="000730A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CADD" w14:textId="77777777" w:rsidR="00623F00" w:rsidRDefault="00623F00" w:rsidP="000730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F00" w14:paraId="165A3742" w14:textId="77777777" w:rsidTr="000730A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5794" w14:textId="77777777" w:rsidR="00623F00" w:rsidRDefault="00623F00" w:rsidP="000730A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7725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0B0FE" w14:textId="77777777" w:rsidR="00623F00" w:rsidRDefault="00623F00" w:rsidP="000730A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A74" w14:textId="77777777" w:rsidR="00623F00" w:rsidRDefault="00623F00" w:rsidP="00073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D973D" w14:textId="77777777" w:rsidR="00623F00" w:rsidRDefault="00623F00" w:rsidP="00073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380" w14:textId="77777777" w:rsidR="00623F00" w:rsidRDefault="00623F00" w:rsidP="000730A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BCA" w14:textId="77777777" w:rsidR="00623F00" w:rsidRDefault="00623F00" w:rsidP="000730A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1E068E69" w14:textId="77777777" w:rsidR="00623F00" w:rsidRDefault="00623F00" w:rsidP="00623F00">
      <w:pPr>
        <w:tabs>
          <w:tab w:val="center" w:pos="567"/>
        </w:tabs>
        <w:suppressAutoHyphens/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7C9204CB" w14:textId="5D4A0432" w:rsidR="00623F00" w:rsidRDefault="00623F00" w:rsidP="00623F00">
      <w:pPr>
        <w:pStyle w:val="a3"/>
        <w:shd w:val="clear" w:color="auto" w:fill="FFFFFF" w:themeFill="background1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Общая стоимость Договора: 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______________ (______________) сом, </w:t>
      </w:r>
      <w:r>
        <w:rPr>
          <w:rFonts w:ascii="Tahoma" w:hAnsi="Tahoma" w:cs="Tahoma"/>
          <w:noProof/>
          <w:sz w:val="18"/>
          <w:szCs w:val="18"/>
        </w:rPr>
        <w:t xml:space="preserve">с учетом всех применимых налогов и сборов предусмотренных для данных правоотношений, </w:t>
      </w:r>
      <w:r>
        <w:rPr>
          <w:rFonts w:ascii="Tahoma" w:hAnsi="Tahoma" w:cs="Tahoma"/>
          <w:sz w:val="18"/>
          <w:szCs w:val="18"/>
        </w:rPr>
        <w:t xml:space="preserve">в том числе НДС составляет </w:t>
      </w:r>
      <w:r>
        <w:rPr>
          <w:rFonts w:ascii="Tahoma" w:hAnsi="Tahoma" w:cs="Tahoma"/>
          <w:b/>
          <w:color w:val="0000FF"/>
          <w:sz w:val="18"/>
          <w:szCs w:val="18"/>
        </w:rPr>
        <w:t>_____</w:t>
      </w:r>
      <w:r w:rsidR="000E7733">
        <w:rPr>
          <w:rFonts w:ascii="Tahoma" w:hAnsi="Tahoma" w:cs="Tahoma"/>
          <w:b/>
          <w:color w:val="0000FF"/>
          <w:sz w:val="18"/>
          <w:szCs w:val="18"/>
        </w:rPr>
        <w:t>_________ (______________) сом</w:t>
      </w:r>
    </w:p>
    <w:p w14:paraId="08CED7DC" w14:textId="77777777" w:rsidR="00623F00" w:rsidRDefault="00623F00" w:rsidP="00623F00">
      <w:pPr>
        <w:pStyle w:val="a3"/>
        <w:shd w:val="clear" w:color="auto" w:fill="FFFFFF" w:themeFill="background1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Доставка готовой Продукции на склад Покупателя по адресу </w:t>
      </w:r>
      <w:proofErr w:type="spellStart"/>
      <w:r>
        <w:rPr>
          <w:rFonts w:ascii="Tahoma" w:hAnsi="Tahoma" w:cs="Tahoma"/>
          <w:sz w:val="18"/>
          <w:szCs w:val="18"/>
        </w:rPr>
        <w:t>г.Бишкек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ул.Суюмбаева</w:t>
      </w:r>
      <w:proofErr w:type="spellEnd"/>
      <w:r>
        <w:rPr>
          <w:rFonts w:ascii="Tahoma" w:hAnsi="Tahoma" w:cs="Tahoma"/>
          <w:sz w:val="18"/>
          <w:szCs w:val="18"/>
        </w:rPr>
        <w:t xml:space="preserve">, 123 производится за счет собственных сил и средств Поставщика. </w:t>
      </w:r>
    </w:p>
    <w:p w14:paraId="023BCCFF" w14:textId="71E40D9C" w:rsidR="00623F00" w:rsidRDefault="00623F00" w:rsidP="00623F00">
      <w:pPr>
        <w:pStyle w:val="a3"/>
        <w:shd w:val="clear" w:color="auto" w:fill="FFFFFF" w:themeFill="background1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Срок поставки </w:t>
      </w:r>
      <w:r w:rsidR="000E7733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календарных дня со дня утверждения технического задания. </w:t>
      </w:r>
    </w:p>
    <w:p w14:paraId="4B33FD58" w14:textId="77777777" w:rsidR="00623F00" w:rsidRDefault="00623F00" w:rsidP="00623F00">
      <w:pPr>
        <w:tabs>
          <w:tab w:val="center" w:pos="567"/>
        </w:tabs>
        <w:suppressAutoHyphens/>
        <w:spacing w:after="0" w:line="240" w:lineRule="auto"/>
        <w:contextualSpacing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248B0758" w14:textId="77777777" w:rsidR="00623F00" w:rsidRDefault="00623F00" w:rsidP="00623F00">
      <w:pPr>
        <w:spacing w:after="0" w:line="240" w:lineRule="auto"/>
        <w:ind w:left="851" w:hanging="851"/>
        <w:jc w:val="center"/>
        <w:rPr>
          <w:rFonts w:ascii="Tahoma" w:hAnsi="Tahoma" w:cs="Tahoma"/>
          <w:b/>
          <w:sz w:val="18"/>
          <w:szCs w:val="18"/>
        </w:rPr>
      </w:pPr>
    </w:p>
    <w:p w14:paraId="04A57471" w14:textId="77777777" w:rsidR="00623F00" w:rsidRDefault="00623F00" w:rsidP="00623F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Итого: сом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4593"/>
        <w:gridCol w:w="4462"/>
      </w:tblGrid>
      <w:tr w:rsidR="00623F00" w14:paraId="396D7DBC" w14:textId="77777777" w:rsidTr="000730A2">
        <w:trPr>
          <w:trHeight w:val="1946"/>
        </w:trPr>
        <w:tc>
          <w:tcPr>
            <w:tcW w:w="4593" w:type="dxa"/>
          </w:tcPr>
          <w:p w14:paraId="5A70D2BD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Утверждено                                                        </w:t>
            </w:r>
          </w:p>
          <w:p w14:paraId="355185A3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Заказчик: </w:t>
            </w:r>
          </w:p>
          <w:p w14:paraId="1380840D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62" w:type="dxa"/>
            <w:hideMark/>
          </w:tcPr>
          <w:p w14:paraId="4456A54A" w14:textId="77777777" w:rsidR="00623F00" w:rsidRDefault="00623F00" w:rsidP="000730A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Утверждено</w:t>
            </w:r>
          </w:p>
          <w:p w14:paraId="4B0FD50F" w14:textId="77777777" w:rsidR="00623F00" w:rsidRDefault="00623F00" w:rsidP="000730A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Поставщик</w:t>
            </w:r>
          </w:p>
        </w:tc>
      </w:tr>
    </w:tbl>
    <w:p w14:paraId="387D749B" w14:textId="77777777" w:rsidR="00623F00" w:rsidRDefault="00623F00" w:rsidP="00623F00">
      <w:pPr>
        <w:pStyle w:val="af2"/>
        <w:jc w:val="right"/>
        <w:rPr>
          <w:rFonts w:ascii="Tahoma" w:hAnsi="Tahoma" w:cs="Tahoma"/>
          <w:sz w:val="18"/>
          <w:szCs w:val="18"/>
        </w:rPr>
      </w:pPr>
    </w:p>
    <w:sectPr w:rsidR="00623F00" w:rsidSect="00971B7F">
      <w:footerReference w:type="default" r:id="rId12"/>
      <w:pgSz w:w="11906" w:h="16838"/>
      <w:pgMar w:top="709" w:right="849" w:bottom="567" w:left="993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BE88" w14:textId="77777777" w:rsidR="007C7570" w:rsidRDefault="007C7570">
      <w:pPr>
        <w:spacing w:after="0" w:line="240" w:lineRule="auto"/>
      </w:pPr>
      <w:r>
        <w:separator/>
      </w:r>
    </w:p>
  </w:endnote>
  <w:endnote w:type="continuationSeparator" w:id="0">
    <w:p w14:paraId="52866877" w14:textId="77777777" w:rsidR="007C7570" w:rsidRDefault="007C7570">
      <w:pPr>
        <w:spacing w:after="0" w:line="240" w:lineRule="auto"/>
      </w:pPr>
      <w:r>
        <w:continuationSeparator/>
      </w:r>
    </w:p>
  </w:endnote>
  <w:endnote w:type="continuationNotice" w:id="1">
    <w:p w14:paraId="22CC3036" w14:textId="77777777" w:rsidR="007C7570" w:rsidRDefault="007C7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018EEC17" w:rsidR="00973EFD" w:rsidRDefault="00973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53">
          <w:rPr>
            <w:noProof/>
          </w:rPr>
          <w:t>11</w:t>
        </w:r>
        <w:r>
          <w:fldChar w:fldCharType="end"/>
        </w:r>
      </w:p>
    </w:sdtContent>
  </w:sdt>
  <w:p w14:paraId="28F5C756" w14:textId="77777777" w:rsidR="00973EFD" w:rsidRDefault="00973EF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3C0826B0" w:rsidR="00973EFD" w:rsidRDefault="00973EFD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177553">
          <w:rPr>
            <w:noProof/>
          </w:rPr>
          <w:t>12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37BF" w14:textId="77777777" w:rsidR="007C7570" w:rsidRDefault="007C7570">
      <w:pPr>
        <w:spacing w:after="0" w:line="240" w:lineRule="auto"/>
      </w:pPr>
      <w:r>
        <w:separator/>
      </w:r>
    </w:p>
  </w:footnote>
  <w:footnote w:type="continuationSeparator" w:id="0">
    <w:p w14:paraId="43504229" w14:textId="77777777" w:rsidR="007C7570" w:rsidRDefault="007C7570">
      <w:pPr>
        <w:spacing w:after="0" w:line="240" w:lineRule="auto"/>
      </w:pPr>
      <w:r>
        <w:continuationSeparator/>
      </w:r>
    </w:p>
  </w:footnote>
  <w:footnote w:type="continuationNotice" w:id="1">
    <w:p w14:paraId="1A2265C0" w14:textId="77777777" w:rsidR="007C7570" w:rsidRDefault="007C75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1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4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3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9"/>
  </w:num>
  <w:num w:numId="5">
    <w:abstractNumId w:val="25"/>
  </w:num>
  <w:num w:numId="6">
    <w:abstractNumId w:val="37"/>
  </w:num>
  <w:num w:numId="7">
    <w:abstractNumId w:val="19"/>
  </w:num>
  <w:num w:numId="8">
    <w:abstractNumId w:val="16"/>
  </w:num>
  <w:num w:numId="9">
    <w:abstractNumId w:val="3"/>
  </w:num>
  <w:num w:numId="10">
    <w:abstractNumId w:val="20"/>
  </w:num>
  <w:num w:numId="11">
    <w:abstractNumId w:val="22"/>
  </w:num>
  <w:num w:numId="12">
    <w:abstractNumId w:val="12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26"/>
  </w:num>
  <w:num w:numId="18">
    <w:abstractNumId w:val="3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"/>
  </w:num>
  <w:num w:numId="24">
    <w:abstractNumId w:val="34"/>
  </w:num>
  <w:num w:numId="25">
    <w:abstractNumId w:val="32"/>
  </w:num>
  <w:num w:numId="26">
    <w:abstractNumId w:val="4"/>
  </w:num>
  <w:num w:numId="27">
    <w:abstractNumId w:val="24"/>
  </w:num>
  <w:num w:numId="28">
    <w:abstractNumId w:val="28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7"/>
  </w:num>
  <w:num w:numId="34">
    <w:abstractNumId w:val="29"/>
  </w:num>
  <w:num w:numId="35">
    <w:abstractNumId w:val="23"/>
  </w:num>
  <w:num w:numId="36">
    <w:abstractNumId w:val="6"/>
  </w:num>
  <w:num w:numId="37">
    <w:abstractNumId w:val="27"/>
  </w:num>
  <w:num w:numId="3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E7733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77553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4939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6B95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685F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285F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1C1"/>
    <w:rsid w:val="00421AE9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1CB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BD2"/>
    <w:rsid w:val="00615D7A"/>
    <w:rsid w:val="006164EF"/>
    <w:rsid w:val="00617D3E"/>
    <w:rsid w:val="00623152"/>
    <w:rsid w:val="00623189"/>
    <w:rsid w:val="00623202"/>
    <w:rsid w:val="00623F00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1C2E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570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276B5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2D9F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1B7F"/>
    <w:rsid w:val="00973EFD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9744B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E7BFD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1A33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271A"/>
    <w:rsid w:val="00D03180"/>
    <w:rsid w:val="00D063D1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1F00"/>
    <w:rsid w:val="00DA4145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76D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562A3"/>
    <w:rsid w:val="00F600B2"/>
    <w:rsid w:val="00F60C00"/>
    <w:rsid w:val="00F61C85"/>
    <w:rsid w:val="00F658D0"/>
    <w:rsid w:val="00F66E25"/>
    <w:rsid w:val="00F7074F"/>
    <w:rsid w:val="00F71B09"/>
    <w:rsid w:val="00F72C5B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0BD3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dai.a@adver.k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D85E-A1FA-4B7B-8753-DCC6D4C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38331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89</cp:revision>
  <cp:lastPrinted>2023-03-09T10:32:00Z</cp:lastPrinted>
  <dcterms:created xsi:type="dcterms:W3CDTF">2022-09-28T06:10:00Z</dcterms:created>
  <dcterms:modified xsi:type="dcterms:W3CDTF">2023-03-15T08:42:00Z</dcterms:modified>
</cp:coreProperties>
</file>